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809D2">
      <w:pPr>
        <w:pStyle w:val="3"/>
        <w:spacing w:line="360" w:lineRule="auto"/>
        <w:ind w:firstLine="470"/>
        <w:outlineLvl w:val="1"/>
        <w:rPr>
          <w:rFonts w:hint="default" w:ascii="宋体" w:hAnsi="宋体" w:eastAsia="宋体" w:cs="宋体"/>
          <w:color w:val="auto"/>
          <w:spacing w:val="-5"/>
          <w:sz w:val="24"/>
          <w:szCs w:val="24"/>
          <w:lang w:val="en-US" w:eastAsia="zh-CN"/>
        </w:rPr>
      </w:pPr>
      <w:bookmarkStart w:id="0" w:name="_Toc11231"/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eastAsia="zh-CN"/>
        </w:rPr>
        <w:t>详见附件：</w:t>
      </w:r>
      <w:bookmarkEnd w:id="0"/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val="en-US" w:eastAsia="zh-CN"/>
        </w:rPr>
        <w:t>服务方案</w:t>
      </w:r>
    </w:p>
    <w:p w14:paraId="72B6E469">
      <w:pPr>
        <w:spacing w:line="262" w:lineRule="auto"/>
        <w:rPr>
          <w:rFonts w:ascii="宋体" w:hAnsi="宋体" w:eastAsia="宋体" w:cs="宋体"/>
          <w:color w:val="auto"/>
          <w:lang w:eastAsia="zh-CN"/>
        </w:rPr>
      </w:pPr>
    </w:p>
    <w:p w14:paraId="6BCA2037">
      <w:pPr>
        <w:spacing w:line="262" w:lineRule="auto"/>
        <w:rPr>
          <w:rFonts w:ascii="宋体" w:hAnsi="宋体" w:eastAsia="宋体" w:cs="宋体"/>
          <w:color w:val="auto"/>
          <w:lang w:eastAsia="zh-CN"/>
        </w:rPr>
      </w:pPr>
    </w:p>
    <w:p w14:paraId="0E5597F7">
      <w:pPr>
        <w:pStyle w:val="3"/>
        <w:spacing w:line="360" w:lineRule="auto"/>
        <w:jc w:val="center"/>
        <w:rPr>
          <w:rFonts w:ascii="宋体" w:hAnsi="宋体" w:eastAsia="宋体" w:cs="宋体"/>
          <w:color w:val="auto"/>
          <w:lang w:eastAsia="zh-CN"/>
        </w:rPr>
      </w:pPr>
      <w:bookmarkStart w:id="1" w:name="_GoBack"/>
      <w:r>
        <w:rPr>
          <w:rFonts w:hint="eastAsia" w:ascii="宋体" w:hAnsi="宋体" w:eastAsia="宋体" w:cs="宋体"/>
          <w:color w:val="auto"/>
          <w:lang w:val="en-US" w:eastAsia="zh-CN"/>
        </w:rPr>
        <w:t>项目服务方案</w:t>
      </w:r>
      <w:bookmarkEnd w:id="1"/>
    </w:p>
    <w:p w14:paraId="18B85FA0">
      <w:pPr>
        <w:spacing w:line="281" w:lineRule="auto"/>
        <w:rPr>
          <w:rFonts w:ascii="宋体" w:hAnsi="宋体" w:eastAsia="宋体" w:cs="宋体"/>
          <w:color w:val="auto"/>
          <w:lang w:eastAsia="zh-CN"/>
        </w:rPr>
      </w:pPr>
    </w:p>
    <w:p w14:paraId="1432AE03">
      <w:pPr>
        <w:pStyle w:val="3"/>
        <w:kinsoku/>
        <w:overflowPunct w:val="0"/>
        <w:topLinePunct/>
        <w:spacing w:line="300" w:lineRule="auto"/>
        <w:ind w:firstLine="498"/>
        <w:jc w:val="both"/>
        <w:rPr>
          <w:rFonts w:hint="eastAsia" w:ascii="宋体" w:hAnsi="宋体" w:eastAsia="宋体" w:cs="宋体"/>
          <w:color w:val="auto"/>
          <w:spacing w:val="9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9"/>
          <w:sz w:val="24"/>
          <w:szCs w:val="24"/>
          <w:lang w:val="en-US" w:eastAsia="zh-CN"/>
        </w:rPr>
        <w:t>供应商根据磋商文件要求自行编制，包括但不限于项目服务方案、组织方案、质量管理方案、应急预案及处置措施、售后服务方案。</w:t>
      </w:r>
    </w:p>
    <w:p w14:paraId="4E3026F9">
      <w:pPr>
        <w:pStyle w:val="3"/>
        <w:kinsoku/>
        <w:overflowPunct w:val="0"/>
        <w:topLinePunct/>
        <w:spacing w:line="300" w:lineRule="auto"/>
        <w:ind w:firstLine="498"/>
        <w:jc w:val="both"/>
        <w:rPr>
          <w:rFonts w:hint="eastAsia" w:ascii="宋体" w:hAnsi="宋体" w:eastAsia="宋体" w:cs="宋体"/>
          <w:color w:val="auto"/>
          <w:spacing w:val="9"/>
          <w:sz w:val="24"/>
          <w:szCs w:val="24"/>
          <w:lang w:val="en-US" w:eastAsia="zh-CN"/>
        </w:rPr>
      </w:pPr>
    </w:p>
    <w:p w14:paraId="2837F00B">
      <w:pPr>
        <w:pStyle w:val="3"/>
        <w:kinsoku/>
        <w:overflowPunct w:val="0"/>
        <w:topLinePunct/>
        <w:spacing w:line="300" w:lineRule="auto"/>
        <w:ind w:firstLine="498"/>
        <w:jc w:val="both"/>
        <w:rPr>
          <w:rFonts w:hint="default" w:ascii="宋体" w:hAnsi="宋体" w:eastAsia="宋体" w:cs="宋体"/>
          <w:color w:val="auto"/>
          <w:spacing w:val="9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9"/>
          <w:sz w:val="24"/>
          <w:szCs w:val="24"/>
          <w:lang w:val="en-US" w:eastAsia="zh-CN"/>
        </w:rPr>
        <w:t>格式自拟。</w:t>
      </w:r>
    </w:p>
    <w:p w14:paraId="4E675FB7">
      <w:pPr>
        <w:pStyle w:val="3"/>
        <w:kinsoku/>
        <w:overflowPunct w:val="0"/>
        <w:topLinePunct/>
        <w:spacing w:line="300" w:lineRule="auto"/>
        <w:ind w:firstLine="498"/>
        <w:jc w:val="both"/>
        <w:rPr>
          <w:rFonts w:ascii="宋体" w:hAnsi="宋体" w:eastAsia="宋体" w:cs="宋体"/>
          <w:color w:val="auto"/>
          <w:spacing w:val="9"/>
          <w:sz w:val="24"/>
          <w:szCs w:val="24"/>
          <w:lang w:eastAsia="zh-CN"/>
        </w:rPr>
      </w:pPr>
    </w:p>
    <w:p w14:paraId="1AEBA1B7">
      <w:pPr>
        <w:rPr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9A91C">
    <w:pPr>
      <w:pStyle w:val="3"/>
      <w:spacing w:line="166" w:lineRule="auto"/>
      <w:ind w:firstLine="360"/>
      <w:rPr>
        <w:sz w:val="18"/>
        <w:szCs w:val="18"/>
      </w:rPr>
    </w:pPr>
    <w:r>
      <w:rPr>
        <w:sz w:val="18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文本框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6D93FA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xmuctAgAAVwQAAA4AAABkcnMvZTJvRG9jLnhtbK1UzY7TMBC+I/EO&#10;lu80bVes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PWxmuc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C6D93FA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BhN2UyNGQyN2I4OTFjZjA5ZmViYjdmYzA4Yjg1MTIifQ=="/>
  </w:docVars>
  <w:rsids>
    <w:rsidRoot w:val="00680294"/>
    <w:rsid w:val="000130B8"/>
    <w:rsid w:val="002262A8"/>
    <w:rsid w:val="00246AB9"/>
    <w:rsid w:val="00251A79"/>
    <w:rsid w:val="002A485F"/>
    <w:rsid w:val="00514713"/>
    <w:rsid w:val="00680294"/>
    <w:rsid w:val="007C48AA"/>
    <w:rsid w:val="00A05150"/>
    <w:rsid w:val="00AC250B"/>
    <w:rsid w:val="00C2366D"/>
    <w:rsid w:val="18197B80"/>
    <w:rsid w:val="427A2817"/>
    <w:rsid w:val="4C78251F"/>
    <w:rsid w:val="620218D5"/>
    <w:rsid w:val="70D311C0"/>
    <w:rsid w:val="77F5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link w:val="7"/>
    <w:autoRedefine/>
    <w:qFormat/>
    <w:uiPriority w:val="0"/>
    <w:pPr>
      <w:keepNext/>
      <w:keepLines/>
      <w:widowControl w:val="0"/>
      <w:kinsoku/>
      <w:autoSpaceDE/>
      <w:autoSpaceDN/>
      <w:snapToGrid/>
      <w:spacing w:before="120" w:after="100" w:afterLines="100" w:line="360" w:lineRule="auto"/>
      <w:jc w:val="center"/>
      <w:outlineLvl w:val="1"/>
    </w:pPr>
    <w:rPr>
      <w:rFonts w:ascii="仿宋" w:hAnsi="仿宋" w:eastAsia="仿宋" w:cstheme="minorBidi"/>
      <w:b/>
      <w:snapToGrid/>
      <w:color w:val="auto"/>
      <w:kern w:val="2"/>
      <w:sz w:val="30"/>
      <w:szCs w:val="22"/>
      <w:lang w:eastAsia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8"/>
    <w:semiHidden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</w:pPr>
    <w:rPr>
      <w:sz w:val="18"/>
    </w:rPr>
  </w:style>
  <w:style w:type="character" w:customStyle="1" w:styleId="7">
    <w:name w:val="标题 2 字符"/>
    <w:link w:val="2"/>
    <w:qFormat/>
    <w:uiPriority w:val="0"/>
    <w:rPr>
      <w:rFonts w:ascii="仿宋" w:hAnsi="仿宋" w:eastAsia="仿宋"/>
      <w:b/>
      <w:sz w:val="30"/>
    </w:rPr>
  </w:style>
  <w:style w:type="character" w:customStyle="1" w:styleId="8">
    <w:name w:val="正文文本 字符"/>
    <w:basedOn w:val="6"/>
    <w:link w:val="3"/>
    <w:semiHidden/>
    <w:uiPriority w:val="0"/>
    <w:rPr>
      <w:rFonts w:ascii="微软雅黑" w:hAnsi="微软雅黑" w:eastAsia="微软雅黑" w:cs="微软雅黑"/>
      <w:snapToGrid w:val="0"/>
      <w:color w:val="000000"/>
      <w:kern w:val="0"/>
      <w:sz w:val="31"/>
      <w:szCs w:val="31"/>
      <w:lang w:eastAsia="en-US"/>
    </w:rPr>
  </w:style>
  <w:style w:type="character" w:customStyle="1" w:styleId="9">
    <w:name w:val="页脚 字符"/>
    <w:basedOn w:val="6"/>
    <w:link w:val="4"/>
    <w:uiPriority w:val="0"/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table" w:customStyle="1" w:styleId="10">
    <w:name w:val="Table Normal"/>
    <w:unhideWhenUsed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pPr>
      <w:kinsoku/>
      <w:jc w:val="center"/>
    </w:pPr>
    <w:rPr>
      <w:rFonts w:ascii="宋体" w:hAnsi="宋体" w:eastAsia="宋体" w:cs="宋体"/>
      <w:color w:val="auto"/>
      <w:sz w:val="20"/>
      <w:szCs w:val="20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692</Words>
  <Characters>702</Characters>
  <Lines>10</Lines>
  <Paragraphs>2</Paragraphs>
  <TotalTime>18</TotalTime>
  <ScaleCrop>false</ScaleCrop>
  <LinksUpToDate>false</LinksUpToDate>
  <CharactersWithSpaces>725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2024-11-06T05:40:00Z</dcterms:created>
  <dc:creator>王雅薇</dc:creator>
  <cp:lastModifiedBy>邓敏</cp:lastModifiedBy>
  <dcterms:modified xsi:type="dcterms:W3CDTF">2025-08-26T07:39:40Z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107F4A0A270E442DB6BB9C4F0C320404_12</vt:lpwstr>
  </property>
</Properties>
</file>