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B78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1.供应商为向采购人提供货物及相应服务的法人或其他组织；</w:t>
      </w:r>
    </w:p>
    <w:p w14:paraId="5D35C2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评审依据：供应商应在中华人民共和国境内注册，应提供合法有效的营业执照；或事业单位提供事业单位法人证书；或自然人应提供身份证；</w:t>
      </w:r>
    </w:p>
    <w:p w14:paraId="423B60B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bookmarkStart w:id="10" w:name="_GoBack"/>
      <w:bookmarkEnd w:id="10"/>
    </w:p>
    <w:p w14:paraId="073746D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3CD6F6F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评审依据：投标人应提供审计报告或资信证明或投标担保函或承诺书；</w:t>
      </w:r>
    </w:p>
    <w:p w14:paraId="72B6B73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06073E5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7D61369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2F998F4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3.截止至投标文件递交截止时间之前，未被“信用中国”网站列入失信被执行人、重大税收违法失信主体名单，未被“中国政府采购网”网站列入政府采购严重违法失信行为记录名单； </w:t>
      </w:r>
    </w:p>
    <w:p w14:paraId="13AA81E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评审依据：投标人应提供具备上述要求的相应承诺书，格式及内容具体参见附件要求。</w:t>
      </w:r>
    </w:p>
    <w:p w14:paraId="11BE71F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sz w:val="24"/>
          <w:szCs w:val="24"/>
        </w:rPr>
        <w:br w:type="page"/>
      </w:r>
    </w:p>
    <w:p w14:paraId="2A87FDF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4.供应商应授权合法的人员参加本项目招标活动全过程；</w:t>
      </w:r>
    </w:p>
    <w:p w14:paraId="7F788A6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72E6FD51">
      <w:pPr>
        <w:adjustRightInd w:val="0"/>
        <w:snapToGrid w:val="0"/>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28955F1">
      <w:pPr>
        <w:bidi/>
        <w:adjustRightInd w:val="0"/>
        <w:snapToGrid w:val="0"/>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附件1：</w:t>
      </w:r>
      <w:r>
        <w:rPr>
          <w:rFonts w:hint="eastAsia" w:ascii="宋体" w:hAnsi="宋体" w:eastAsia="宋体" w:cs="宋体"/>
          <w:b w:val="0"/>
          <w:bCs w:val="0"/>
          <w:color w:val="auto"/>
          <w:sz w:val="24"/>
          <w:szCs w:val="24"/>
        </w:rPr>
        <w:t>法定代表人证明书及授权书</w:t>
      </w:r>
    </w:p>
    <w:p w14:paraId="4300146D">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4"/>
          <w:szCs w:val="24"/>
        </w:rPr>
      </w:pPr>
      <w:bookmarkStart w:id="0" w:name="_Toc48995852"/>
      <w:bookmarkStart w:id="1" w:name="_Toc49019237"/>
      <w:bookmarkStart w:id="2" w:name="_Toc47262070"/>
      <w:bookmarkStart w:id="3" w:name="_Toc47418939"/>
      <w:bookmarkStart w:id="4" w:name="_Toc47261691"/>
      <w:bookmarkStart w:id="5" w:name="_Toc47418256"/>
      <w:bookmarkStart w:id="6" w:name="_Toc48791236"/>
      <w:bookmarkStart w:id="7" w:name="_Toc49019498"/>
      <w:bookmarkStart w:id="8" w:name="_Toc47418732"/>
      <w:bookmarkStart w:id="9" w:name="_Toc47261886"/>
      <w:r>
        <w:rPr>
          <w:rFonts w:hint="eastAsia" w:ascii="宋体" w:hAnsi="宋体" w:cs="宋体"/>
          <w:b w:val="0"/>
          <w:bCs/>
          <w:color w:val="auto"/>
          <w:sz w:val="24"/>
          <w:szCs w:val="24"/>
        </w:rPr>
        <w:t>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461A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4E454A3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3FF77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4D35AC02">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p w14:paraId="4D1CAB6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641A932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企业法人</w:t>
            </w:r>
          </w:p>
        </w:tc>
        <w:tc>
          <w:tcPr>
            <w:tcW w:w="2026" w:type="dxa"/>
            <w:noWrap w:val="0"/>
            <w:vAlign w:val="top"/>
          </w:tcPr>
          <w:p w14:paraId="6383E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企业名称 </w:t>
            </w:r>
          </w:p>
        </w:tc>
        <w:tc>
          <w:tcPr>
            <w:tcW w:w="5358" w:type="dxa"/>
            <w:gridSpan w:val="3"/>
            <w:noWrap w:val="0"/>
            <w:vAlign w:val="top"/>
          </w:tcPr>
          <w:p w14:paraId="1065C01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445C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BB9D09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05605FE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法定地址</w:t>
            </w:r>
          </w:p>
        </w:tc>
        <w:tc>
          <w:tcPr>
            <w:tcW w:w="5358" w:type="dxa"/>
            <w:gridSpan w:val="3"/>
            <w:noWrap w:val="0"/>
            <w:vAlign w:val="top"/>
          </w:tcPr>
          <w:p w14:paraId="22F26F0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E63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6D0C58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171BB3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统一社会信用代码</w:t>
            </w:r>
          </w:p>
        </w:tc>
        <w:tc>
          <w:tcPr>
            <w:tcW w:w="5358" w:type="dxa"/>
            <w:gridSpan w:val="3"/>
            <w:noWrap w:val="0"/>
            <w:vAlign w:val="top"/>
          </w:tcPr>
          <w:p w14:paraId="57606F1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978D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6AEBC6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6F8B6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纳税人识别号</w:t>
            </w:r>
          </w:p>
        </w:tc>
        <w:tc>
          <w:tcPr>
            <w:tcW w:w="5358" w:type="dxa"/>
            <w:gridSpan w:val="3"/>
            <w:noWrap w:val="0"/>
            <w:vAlign w:val="top"/>
          </w:tcPr>
          <w:p w14:paraId="4359772F">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szCs w:val="24"/>
              </w:rPr>
            </w:pPr>
          </w:p>
        </w:tc>
      </w:tr>
      <w:tr w14:paraId="70332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648DD42B">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7AECC15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企业类型</w:t>
            </w:r>
          </w:p>
        </w:tc>
        <w:tc>
          <w:tcPr>
            <w:tcW w:w="5358" w:type="dxa"/>
            <w:gridSpan w:val="3"/>
            <w:noWrap w:val="0"/>
            <w:vAlign w:val="top"/>
          </w:tcPr>
          <w:p w14:paraId="5C161FF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641E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091145A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center"/>
          </w:tcPr>
          <w:p w14:paraId="06417E95">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成立日期</w:t>
            </w:r>
          </w:p>
        </w:tc>
        <w:tc>
          <w:tcPr>
            <w:tcW w:w="5358" w:type="dxa"/>
            <w:gridSpan w:val="3"/>
            <w:noWrap w:val="0"/>
            <w:vAlign w:val="top"/>
          </w:tcPr>
          <w:p w14:paraId="32B9B64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0626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4A151976">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w:t>
            </w:r>
          </w:p>
        </w:tc>
        <w:tc>
          <w:tcPr>
            <w:tcW w:w="2026" w:type="dxa"/>
            <w:noWrap w:val="0"/>
            <w:vAlign w:val="top"/>
          </w:tcPr>
          <w:p w14:paraId="5E5BD647">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1648" w:type="dxa"/>
            <w:noWrap w:val="0"/>
            <w:vAlign w:val="top"/>
          </w:tcPr>
          <w:p w14:paraId="18A0AC4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4FEF740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2291" w:type="dxa"/>
            <w:noWrap w:val="0"/>
            <w:vAlign w:val="top"/>
          </w:tcPr>
          <w:p w14:paraId="1F1AA14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1D0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21C2E6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722AA06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1648" w:type="dxa"/>
            <w:noWrap w:val="0"/>
            <w:vAlign w:val="top"/>
          </w:tcPr>
          <w:p w14:paraId="1B671B2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5A97B4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2291" w:type="dxa"/>
            <w:noWrap w:val="0"/>
            <w:vAlign w:val="top"/>
          </w:tcPr>
          <w:p w14:paraId="1E31C47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F728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57325AF">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1EDCBEF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1648" w:type="dxa"/>
            <w:noWrap w:val="0"/>
            <w:vAlign w:val="top"/>
          </w:tcPr>
          <w:p w14:paraId="5E8BBBA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3840C602">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2291" w:type="dxa"/>
            <w:noWrap w:val="0"/>
            <w:vAlign w:val="top"/>
          </w:tcPr>
          <w:p w14:paraId="6B5C423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731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3873096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97DEC8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A8D55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4064444B">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45CA252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法定代表人身份证复印件</w:t>
            </w:r>
          </w:p>
        </w:tc>
        <w:tc>
          <w:tcPr>
            <w:tcW w:w="3674" w:type="dxa"/>
            <w:gridSpan w:val="2"/>
            <w:vMerge w:val="restart"/>
            <w:noWrap w:val="0"/>
            <w:vAlign w:val="center"/>
          </w:tcPr>
          <w:p w14:paraId="4814FE45">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4A4C08B9">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szCs w:val="24"/>
              </w:rPr>
            </w:pPr>
          </w:p>
          <w:p w14:paraId="003BB1A4">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3710" w:type="dxa"/>
            <w:gridSpan w:val="2"/>
            <w:noWrap w:val="0"/>
            <w:vAlign w:val="top"/>
          </w:tcPr>
          <w:p w14:paraId="1ADCA18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3E7A2FA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8C5F1A0">
            <w:pPr>
              <w:tabs>
                <w:tab w:val="right" w:leader="dot" w:pos="9022"/>
              </w:tabs>
              <w:autoSpaceDE w:val="0"/>
              <w:autoSpaceDN w:val="0"/>
              <w:adjustRightInd w:val="0"/>
              <w:spacing w:line="360" w:lineRule="auto"/>
              <w:jc w:val="left"/>
              <w:rPr>
                <w:rFonts w:ascii="宋体" w:hAnsi="宋体" w:cs="宋体"/>
                <w:bCs/>
                <w:color w:val="auto"/>
                <w:sz w:val="24"/>
                <w:szCs w:val="24"/>
                <w:u w:val="single"/>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tc>
      </w:tr>
      <w:tr w14:paraId="7782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7564D42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674" w:type="dxa"/>
            <w:gridSpan w:val="2"/>
            <w:vMerge w:val="continue"/>
            <w:noWrap w:val="0"/>
            <w:vAlign w:val="top"/>
          </w:tcPr>
          <w:p w14:paraId="1CDB7D6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710" w:type="dxa"/>
            <w:gridSpan w:val="2"/>
            <w:noWrap w:val="0"/>
            <w:vAlign w:val="top"/>
          </w:tcPr>
          <w:p w14:paraId="5F6E908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FF4A6ED">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p>
          <w:p w14:paraId="4D1F40C5">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33F2D613">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4AAE48FE">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08C3BCFC">
            <w:pPr>
              <w:tabs>
                <w:tab w:val="right" w:leader="dot" w:pos="9022"/>
              </w:tabs>
              <w:autoSpaceDE w:val="0"/>
              <w:autoSpaceDN w:val="0"/>
              <w:adjustRightInd w:val="0"/>
              <w:spacing w:line="360" w:lineRule="auto"/>
              <w:jc w:val="right"/>
              <w:rPr>
                <w:rFonts w:hint="eastAsia" w:ascii="宋体" w:hAnsi="宋体" w:cs="宋体"/>
                <w:bCs/>
                <w:color w:val="auto"/>
                <w:sz w:val="24"/>
                <w:szCs w:val="24"/>
              </w:rPr>
            </w:pPr>
            <w:r>
              <w:rPr>
                <w:rFonts w:hint="eastAsia" w:ascii="宋体" w:hAnsi="宋体" w:cs="宋体"/>
                <w:bCs/>
                <w:color w:val="auto"/>
                <w:sz w:val="24"/>
                <w:szCs w:val="24"/>
              </w:rPr>
              <w:t>年    月    日</w:t>
            </w:r>
          </w:p>
        </w:tc>
      </w:tr>
    </w:tbl>
    <w:p w14:paraId="0019E811">
      <w:pPr>
        <w:spacing w:line="360" w:lineRule="auto"/>
        <w:rPr>
          <w:rFonts w:hint="eastAsia" w:ascii="宋体" w:hAnsi="宋体" w:cs="宋体"/>
          <w:b/>
          <w:color w:val="auto"/>
          <w:sz w:val="24"/>
          <w:szCs w:val="24"/>
        </w:rPr>
      </w:pPr>
    </w:p>
    <w:p w14:paraId="65F9BDBD">
      <w:pPr>
        <w:spacing w:line="360" w:lineRule="auto"/>
        <w:ind w:firstLine="211"/>
        <w:jc w:val="center"/>
        <w:rPr>
          <w:rFonts w:hint="eastAsia" w:ascii="宋体" w:hAnsi="宋体" w:cs="宋体"/>
          <w:b/>
          <w:color w:val="auto"/>
          <w:sz w:val="24"/>
          <w:szCs w:val="24"/>
        </w:rPr>
        <w:sectPr>
          <w:footerReference r:id="rId4" w:type="first"/>
          <w:footerReference r:id="rId3" w:type="default"/>
          <w:pgSz w:w="11906" w:h="16838"/>
          <w:pgMar w:top="1440" w:right="1800" w:bottom="1440" w:left="1800" w:header="851" w:footer="992" w:gutter="0"/>
          <w:pgNumType w:fmt="decimal" w:start="1"/>
          <w:cols w:space="720" w:num="1"/>
          <w:titlePg/>
          <w:docGrid w:type="lines" w:linePitch="312" w:charSpace="0"/>
        </w:sectPr>
      </w:pPr>
    </w:p>
    <w:p w14:paraId="44F6D34A">
      <w:pPr>
        <w:spacing w:line="360" w:lineRule="auto"/>
        <w:ind w:firstLine="211"/>
        <w:jc w:val="center"/>
        <w:rPr>
          <w:rFonts w:hint="eastAsia" w:ascii="宋体" w:hAnsi="宋体" w:cs="宋体"/>
          <w:b w:val="0"/>
          <w:bCs/>
          <w:color w:val="auto"/>
          <w:sz w:val="24"/>
          <w:szCs w:val="24"/>
        </w:rPr>
      </w:pPr>
      <w:r>
        <w:rPr>
          <w:rFonts w:hint="eastAsia" w:ascii="宋体" w:hAnsi="宋体" w:cs="宋体"/>
          <w:b w:val="0"/>
          <w:bCs/>
          <w:color w:val="auto"/>
          <w:sz w:val="24"/>
          <w:szCs w:val="24"/>
        </w:rPr>
        <w:t>法定代表人授权书</w:t>
      </w:r>
    </w:p>
    <w:bookmarkEnd w:id="0"/>
    <w:bookmarkEnd w:id="1"/>
    <w:bookmarkEnd w:id="2"/>
    <w:bookmarkEnd w:id="3"/>
    <w:bookmarkEnd w:id="4"/>
    <w:bookmarkEnd w:id="5"/>
    <w:bookmarkEnd w:id="6"/>
    <w:bookmarkEnd w:id="7"/>
    <w:bookmarkEnd w:id="8"/>
    <w:bookmarkEnd w:id="9"/>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5C03F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E455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5360F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2C1FE8C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w:t>
            </w:r>
          </w:p>
        </w:tc>
        <w:tc>
          <w:tcPr>
            <w:tcW w:w="1393" w:type="dxa"/>
            <w:noWrap w:val="0"/>
            <w:vAlign w:val="top"/>
          </w:tcPr>
          <w:p w14:paraId="628DB8F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3250" w:type="dxa"/>
            <w:gridSpan w:val="2"/>
            <w:noWrap w:val="0"/>
            <w:vAlign w:val="top"/>
          </w:tcPr>
          <w:p w14:paraId="2BC26DA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A654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1601" w:type="dxa"/>
            <w:noWrap w:val="0"/>
            <w:vAlign w:val="top"/>
          </w:tcPr>
          <w:p w14:paraId="341467C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106E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74DB3B7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DCEF34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3250" w:type="dxa"/>
            <w:gridSpan w:val="2"/>
            <w:noWrap w:val="0"/>
            <w:vAlign w:val="top"/>
          </w:tcPr>
          <w:p w14:paraId="4E5494C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10A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1601" w:type="dxa"/>
            <w:noWrap w:val="0"/>
            <w:vAlign w:val="top"/>
          </w:tcPr>
          <w:p w14:paraId="361990B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D4B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6F5432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873752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3250" w:type="dxa"/>
            <w:gridSpan w:val="2"/>
            <w:noWrap w:val="0"/>
            <w:vAlign w:val="top"/>
          </w:tcPr>
          <w:p w14:paraId="4BE977A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5FB77E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1601" w:type="dxa"/>
            <w:noWrap w:val="0"/>
            <w:vAlign w:val="top"/>
          </w:tcPr>
          <w:p w14:paraId="3986BA5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553D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0F955A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1C8A7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通讯地址</w:t>
            </w:r>
          </w:p>
        </w:tc>
        <w:tc>
          <w:tcPr>
            <w:tcW w:w="6244" w:type="dxa"/>
            <w:gridSpan w:val="4"/>
            <w:noWrap w:val="0"/>
            <w:vAlign w:val="top"/>
          </w:tcPr>
          <w:p w14:paraId="5C71B85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A313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5EBD5D3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w:t>
            </w:r>
          </w:p>
          <w:p w14:paraId="7D01E95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授</w:t>
            </w:r>
          </w:p>
          <w:p w14:paraId="213285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权</w:t>
            </w:r>
          </w:p>
          <w:p w14:paraId="39561BD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w:t>
            </w:r>
          </w:p>
          <w:p w14:paraId="249DF9A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目</w:t>
            </w:r>
          </w:p>
          <w:p w14:paraId="18B034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与</w:t>
            </w:r>
          </w:p>
          <w:p w14:paraId="44C295C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内</w:t>
            </w:r>
          </w:p>
          <w:p w14:paraId="6B7EA3D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容</w:t>
            </w:r>
          </w:p>
        </w:tc>
        <w:tc>
          <w:tcPr>
            <w:tcW w:w="1393" w:type="dxa"/>
            <w:noWrap w:val="0"/>
            <w:vAlign w:val="top"/>
          </w:tcPr>
          <w:p w14:paraId="7DB3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项目名称</w:t>
            </w:r>
          </w:p>
        </w:tc>
        <w:tc>
          <w:tcPr>
            <w:tcW w:w="6244" w:type="dxa"/>
            <w:gridSpan w:val="4"/>
            <w:noWrap w:val="0"/>
            <w:vAlign w:val="top"/>
          </w:tcPr>
          <w:p w14:paraId="35C3834A">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D194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58FB2A3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73FE61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包段名称</w:t>
            </w:r>
          </w:p>
        </w:tc>
        <w:tc>
          <w:tcPr>
            <w:tcW w:w="6244" w:type="dxa"/>
            <w:gridSpan w:val="4"/>
            <w:noWrap w:val="0"/>
            <w:vAlign w:val="top"/>
          </w:tcPr>
          <w:p w14:paraId="1C8228CF">
            <w:pPr>
              <w:tabs>
                <w:tab w:val="right" w:leader="dot" w:pos="9022"/>
              </w:tabs>
              <w:autoSpaceDE w:val="0"/>
              <w:autoSpaceDN w:val="0"/>
              <w:adjustRightInd w:val="0"/>
              <w:spacing w:line="360" w:lineRule="auto"/>
              <w:jc w:val="center"/>
              <w:rPr>
                <w:rFonts w:ascii="宋体" w:hAnsi="宋体" w:cs="宋体"/>
                <w:bCs/>
                <w:color w:val="auto"/>
                <w:sz w:val="24"/>
                <w:szCs w:val="24"/>
              </w:rPr>
            </w:pPr>
          </w:p>
        </w:tc>
      </w:tr>
      <w:tr w14:paraId="4FC4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79312D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4509B6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项目编号</w:t>
            </w:r>
          </w:p>
        </w:tc>
        <w:tc>
          <w:tcPr>
            <w:tcW w:w="6244" w:type="dxa"/>
            <w:gridSpan w:val="4"/>
            <w:noWrap w:val="0"/>
            <w:vAlign w:val="top"/>
          </w:tcPr>
          <w:p w14:paraId="08EDBB40">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szCs w:val="24"/>
              </w:rPr>
            </w:pPr>
          </w:p>
        </w:tc>
      </w:tr>
      <w:tr w14:paraId="07C7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0CFF92B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C577E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包段编号</w:t>
            </w:r>
          </w:p>
        </w:tc>
        <w:tc>
          <w:tcPr>
            <w:tcW w:w="6244" w:type="dxa"/>
            <w:gridSpan w:val="4"/>
            <w:noWrap w:val="0"/>
            <w:vAlign w:val="top"/>
          </w:tcPr>
          <w:p w14:paraId="2BEF95C0">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r>
      <w:tr w14:paraId="64DA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3000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576961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授权范围</w:t>
            </w:r>
          </w:p>
        </w:tc>
        <w:tc>
          <w:tcPr>
            <w:tcW w:w="6244" w:type="dxa"/>
            <w:gridSpan w:val="4"/>
            <w:noWrap w:val="0"/>
            <w:vAlign w:val="top"/>
          </w:tcPr>
          <w:p w14:paraId="2A67430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被授权人全权办理本次采购项目的联系、洽谈、签约、执行等具体事务，签署全部有关文件、文书、协议及合同。</w:t>
            </w:r>
          </w:p>
        </w:tc>
      </w:tr>
      <w:tr w14:paraId="567C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79E6ED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955F098">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法律责任</w:t>
            </w:r>
          </w:p>
        </w:tc>
        <w:tc>
          <w:tcPr>
            <w:tcW w:w="6244" w:type="dxa"/>
            <w:gridSpan w:val="4"/>
            <w:noWrap w:val="0"/>
            <w:vAlign w:val="top"/>
          </w:tcPr>
          <w:p w14:paraId="741544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本公司对被授权人在本项目中的签名承担全部法律责任。</w:t>
            </w:r>
          </w:p>
        </w:tc>
      </w:tr>
      <w:tr w14:paraId="3707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481D9B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3B6E0A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授权期限</w:t>
            </w:r>
          </w:p>
        </w:tc>
        <w:tc>
          <w:tcPr>
            <w:tcW w:w="6244" w:type="dxa"/>
            <w:gridSpan w:val="4"/>
            <w:noWrap w:val="0"/>
            <w:vAlign w:val="center"/>
          </w:tcPr>
          <w:p w14:paraId="64E021F9">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本授权书自投标文件递交截止日起有效期90天。</w:t>
            </w:r>
          </w:p>
        </w:tc>
      </w:tr>
      <w:tr w14:paraId="7F6F1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54279A4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被授权人身份证复印件或扫描件</w:t>
            </w:r>
          </w:p>
        </w:tc>
        <w:tc>
          <w:tcPr>
            <w:tcW w:w="4084" w:type="dxa"/>
            <w:gridSpan w:val="3"/>
            <w:vMerge w:val="restart"/>
            <w:noWrap w:val="0"/>
            <w:vAlign w:val="top"/>
          </w:tcPr>
          <w:p w14:paraId="1D40404F">
            <w:pPr>
              <w:pStyle w:val="2"/>
              <w:spacing w:line="360" w:lineRule="auto"/>
              <w:rPr>
                <w:rFonts w:hint="eastAsia" w:ascii="宋体" w:hAnsi="宋体" w:cs="宋体"/>
                <w:bCs/>
                <w:color w:val="auto"/>
                <w:sz w:val="24"/>
                <w:szCs w:val="24"/>
              </w:rPr>
            </w:pPr>
          </w:p>
          <w:p w14:paraId="14694960">
            <w:pPr>
              <w:pStyle w:val="2"/>
              <w:spacing w:line="360" w:lineRule="auto"/>
              <w:rPr>
                <w:rFonts w:hint="eastAsia" w:ascii="宋体" w:hAnsi="宋体" w:cs="宋体"/>
                <w:color w:val="auto"/>
                <w:sz w:val="24"/>
                <w:szCs w:val="24"/>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p w14:paraId="1EE147E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346685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被授权人签字：</w:t>
            </w:r>
            <w:r>
              <w:rPr>
                <w:rFonts w:hint="eastAsia" w:ascii="宋体" w:hAnsi="宋体" w:cs="宋体"/>
                <w:bCs/>
                <w:color w:val="auto"/>
                <w:sz w:val="24"/>
                <w:szCs w:val="24"/>
                <w:u w:val="single"/>
              </w:rPr>
              <w:t xml:space="preserve">               </w:t>
            </w:r>
          </w:p>
        </w:tc>
      </w:tr>
      <w:tr w14:paraId="23D7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5BCCB5F9">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2FF662DC">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4084" w:type="dxa"/>
            <w:gridSpan w:val="3"/>
            <w:vMerge w:val="continue"/>
            <w:noWrap w:val="0"/>
            <w:vAlign w:val="top"/>
          </w:tcPr>
          <w:p w14:paraId="529794B6">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szCs w:val="24"/>
              </w:rPr>
            </w:pPr>
          </w:p>
        </w:tc>
      </w:tr>
      <w:tr w14:paraId="5B346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0202489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4084" w:type="dxa"/>
            <w:gridSpan w:val="3"/>
            <w:noWrap w:val="0"/>
            <w:vAlign w:val="top"/>
          </w:tcPr>
          <w:p w14:paraId="45306F0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D8473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6F0E2427">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2D31E2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24843F71">
            <w:pPr>
              <w:tabs>
                <w:tab w:val="right" w:leader="dot" w:pos="9022"/>
              </w:tabs>
              <w:autoSpaceDE w:val="0"/>
              <w:autoSpaceDN w:val="0"/>
              <w:adjustRightInd w:val="0"/>
              <w:spacing w:line="360" w:lineRule="auto"/>
              <w:ind w:firstLine="2280" w:firstLineChars="950"/>
              <w:jc w:val="left"/>
              <w:rPr>
                <w:rFonts w:hint="eastAsia" w:ascii="宋体" w:hAnsi="宋体" w:cs="宋体"/>
                <w:bCs/>
                <w:color w:val="auto"/>
                <w:sz w:val="24"/>
                <w:szCs w:val="24"/>
              </w:rPr>
            </w:pPr>
            <w:r>
              <w:rPr>
                <w:rFonts w:hint="eastAsia" w:ascii="宋体" w:hAnsi="宋体" w:cs="宋体"/>
                <w:bCs/>
                <w:color w:val="auto"/>
                <w:sz w:val="24"/>
                <w:szCs w:val="24"/>
              </w:rPr>
              <w:t xml:space="preserve"> 年    月    日</w:t>
            </w:r>
          </w:p>
        </w:tc>
      </w:tr>
    </w:tbl>
    <w:p w14:paraId="7372FB87">
      <w:pPr>
        <w:spacing w:line="360" w:lineRule="auto"/>
        <w:rPr>
          <w:rFonts w:hint="eastAsia" w:ascii="宋体" w:hAnsi="宋体" w:cs="宋体"/>
          <w:bCs/>
          <w:color w:val="auto"/>
          <w:sz w:val="24"/>
          <w:szCs w:val="24"/>
        </w:rPr>
      </w:pPr>
      <w:r>
        <w:rPr>
          <w:rFonts w:hint="eastAsia" w:ascii="宋体" w:hAnsi="宋体" w:cs="宋体"/>
          <w:bCs/>
          <w:color w:val="auto"/>
          <w:sz w:val="24"/>
          <w:szCs w:val="24"/>
        </w:rPr>
        <w:t>注：上述填写内容中如无包段信息，可不予填写。</w:t>
      </w:r>
    </w:p>
    <w:p w14:paraId="78673AF0">
      <w:pPr>
        <w:spacing w:line="360" w:lineRule="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8D8A5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附件2.承诺书</w:t>
      </w:r>
    </w:p>
    <w:p w14:paraId="633A31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致：（采购人名称） </w:t>
      </w:r>
    </w:p>
    <w:p w14:paraId="2F36E4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2224BF9E">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t>我公司截止至投标文件递交截止时间之前，未被“信用中国”网站列入失信被执行人、重大税收违法失信主体名单，未被“中国政府采购网”网站列入政府采购严重违法失信行为记录名单；</w:t>
      </w:r>
    </w:p>
    <w:p w14:paraId="70D24C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我方与采购人不存在利害关系及其他可能影响招标公正性的情形。</w:t>
      </w:r>
    </w:p>
    <w:p w14:paraId="31D711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5856A4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7FEF72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投标人：（盖章）</w:t>
      </w:r>
    </w:p>
    <w:p w14:paraId="55E5A2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法定代表人或被授权人：（签字或盖章）</w:t>
      </w:r>
    </w:p>
    <w:p w14:paraId="70B422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年   月   日</w:t>
      </w:r>
    </w:p>
    <w:p w14:paraId="5C962580">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0735C">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3F8706">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683F8706">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76A2C">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3A25F6">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593A25F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B6839"/>
    <w:rsid w:val="790A7EA5"/>
    <w:rsid w:val="7DCB6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2025-07-10T09:02:00Z</dcterms:created>
  <dc:creator>vvf</dc:creator>
  <cp:lastModifiedBy>vvf</cp:lastModifiedBy>
  <dcterms:modified xsi:type="dcterms:W3CDTF">2025-07-10T09:03:00Z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60A8F81EB1504E87BC5F4AB3CEE30781_11</vt:lpwstr>
  </property>
  <property fmtid="{D5CDD505-2E9C-101B-9397-08002B2CF9AE}" pid="4" name="KSOTemplateDocerSaveRecord">
    <vt:lpwstr>eyJoZGlkIjoiYzM0OGQ1NTVkMjYyZmFhMjg3MzU2ZDJjNmRkMGM0YmEiLCJ1c2VySWQiOiI1MDU0NTY4MDEifQ==</vt:lpwstr>
  </property>
</Properties>
</file>