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786EC">
      <w:pPr>
        <w:pStyle w:val="2"/>
        <w:numPr>
          <w:ilvl w:val="0"/>
          <w:numId w:val="0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31891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一览表</w:t>
      </w:r>
      <w:bookmarkEnd w:id="0"/>
    </w:p>
    <w:p w14:paraId="6CC508AE">
      <w:pPr>
        <w:pStyle w:val="3"/>
        <w:spacing w:line="360" w:lineRule="auto"/>
        <w:ind w:left="0" w:leftChars="0" w:firstLine="0" w:firstLineChars="0"/>
        <w:rPr>
          <w:rFonts w:hint="eastAsia" w:ascii="宋体" w:hAnsi="宋体" w:cs="宋体"/>
          <w:sz w:val="21"/>
          <w:szCs w:val="21"/>
          <w:u w:val="single"/>
          <w:lang w:eastAsia="zh-CN"/>
        </w:rPr>
      </w:pPr>
      <w:r>
        <w:rPr>
          <w:rFonts w:hint="eastAsia" w:ascii="宋体" w:hAnsi="宋体" w:cs="宋体"/>
          <w:sz w:val="21"/>
          <w:szCs w:val="21"/>
        </w:rPr>
        <w:t>项目名称：</w:t>
      </w:r>
    </w:p>
    <w:p w14:paraId="22E590F5">
      <w:pPr>
        <w:pStyle w:val="3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项目编号：</w:t>
      </w:r>
    </w:p>
    <w:p w14:paraId="1B9F3A68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单位：元  </w:t>
      </w:r>
    </w:p>
    <w:tbl>
      <w:tblPr>
        <w:tblStyle w:val="6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0"/>
        <w:gridCol w:w="1913"/>
        <w:gridCol w:w="2184"/>
        <w:gridCol w:w="2109"/>
      </w:tblGrid>
      <w:tr w14:paraId="131BA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990" w:type="dxa"/>
            <w:tcBorders>
              <w:tl2br w:val="single" w:color="auto" w:sz="4" w:space="0"/>
            </w:tcBorders>
          </w:tcPr>
          <w:p w14:paraId="133F5E9F">
            <w:pPr>
              <w:kinsoku w:val="0"/>
              <w:spacing w:line="480" w:lineRule="auto"/>
              <w:ind w:right="-199" w:rightChars="-95" w:firstLine="1470" w:firstLineChars="7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报价内容</w:t>
            </w:r>
          </w:p>
          <w:p w14:paraId="51BF7AAC">
            <w:pPr>
              <w:kinsoku w:val="0"/>
              <w:spacing w:line="480" w:lineRule="auto"/>
              <w:ind w:left="10" w:right="-199" w:rightChars="-95" w:firstLine="438" w:firstLineChars="209"/>
              <w:rPr>
                <w:rFonts w:ascii="宋体" w:hAnsi="宋体" w:cs="宋体"/>
                <w:sz w:val="21"/>
                <w:szCs w:val="21"/>
              </w:rPr>
            </w:pPr>
          </w:p>
          <w:p w14:paraId="1312909A">
            <w:pPr>
              <w:kinsoku w:val="0"/>
              <w:spacing w:line="480" w:lineRule="auto"/>
              <w:ind w:right="-199" w:rightChars="-9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投标内容</w:t>
            </w:r>
          </w:p>
        </w:tc>
        <w:tc>
          <w:tcPr>
            <w:tcW w:w="1913" w:type="dxa"/>
            <w:vAlign w:val="center"/>
          </w:tcPr>
          <w:p w14:paraId="52A40271">
            <w:pPr>
              <w:kinsoku w:val="0"/>
              <w:spacing w:line="480" w:lineRule="auto"/>
              <w:ind w:right="-199" w:rightChars="-95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响应总报价（元）</w:t>
            </w:r>
          </w:p>
        </w:tc>
        <w:tc>
          <w:tcPr>
            <w:tcW w:w="2184" w:type="dxa"/>
            <w:vAlign w:val="center"/>
          </w:tcPr>
          <w:p w14:paraId="255815A0">
            <w:pPr>
              <w:kinsoku w:val="0"/>
              <w:spacing w:line="480" w:lineRule="auto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交货期</w:t>
            </w:r>
          </w:p>
        </w:tc>
        <w:tc>
          <w:tcPr>
            <w:tcW w:w="2109" w:type="dxa"/>
            <w:vAlign w:val="center"/>
          </w:tcPr>
          <w:p w14:paraId="3A62830B">
            <w:pPr>
              <w:kinsoku w:val="0"/>
              <w:spacing w:line="480" w:lineRule="auto"/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质保期</w:t>
            </w:r>
          </w:p>
        </w:tc>
      </w:tr>
      <w:tr w14:paraId="3AC7A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2990" w:type="dxa"/>
            <w:vAlign w:val="center"/>
          </w:tcPr>
          <w:p w14:paraId="3001A2F6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彩超探头及维保采购项目</w:t>
            </w:r>
          </w:p>
        </w:tc>
        <w:tc>
          <w:tcPr>
            <w:tcW w:w="1913" w:type="dxa"/>
            <w:vAlign w:val="center"/>
          </w:tcPr>
          <w:p w14:paraId="40B5CD9A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184" w:type="dxa"/>
            <w:vAlign w:val="center"/>
          </w:tcPr>
          <w:p w14:paraId="0F74519D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109" w:type="dxa"/>
            <w:vAlign w:val="center"/>
          </w:tcPr>
          <w:p w14:paraId="7F117E70">
            <w:pPr>
              <w:kinsoku w:val="0"/>
              <w:spacing w:line="480" w:lineRule="auto"/>
              <w:ind w:left="10" w:right="-199" w:rightChars="-95" w:firstLine="438" w:firstLineChars="209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51327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196" w:type="dxa"/>
            <w:gridSpan w:val="4"/>
          </w:tcPr>
          <w:p w14:paraId="5DAF58DB">
            <w:pPr>
              <w:kinsoku w:val="0"/>
              <w:ind w:right="-199" w:rightChars="-95"/>
              <w:rPr>
                <w:rFonts w:ascii="宋体" w:hAnsi="宋体" w:cs="宋体"/>
                <w:b/>
                <w:bCs/>
                <w:sz w:val="21"/>
                <w:szCs w:val="21"/>
              </w:rPr>
            </w:pPr>
          </w:p>
          <w:p w14:paraId="61D738FA">
            <w:pPr>
              <w:kinsoku w:val="0"/>
              <w:ind w:right="-199" w:rightChars="-95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单价合计</w:t>
            </w:r>
            <w:r>
              <w:rPr>
                <w:rFonts w:hint="eastAsia" w:ascii="宋体" w:hAnsi="宋体" w:cs="宋体"/>
                <w:sz w:val="21"/>
                <w:szCs w:val="21"/>
              </w:rPr>
              <w:t>：（大写）________________（小写）_________________ 元</w:t>
            </w:r>
          </w:p>
        </w:tc>
      </w:tr>
      <w:tr w14:paraId="559A8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9196" w:type="dxa"/>
            <w:gridSpan w:val="4"/>
            <w:vAlign w:val="center"/>
          </w:tcPr>
          <w:p w14:paraId="479493C7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表内报价内容以元为单位，精确到小数点后两位；</w:t>
            </w:r>
          </w:p>
          <w:p w14:paraId="399B5D8A">
            <w:pPr>
              <w:kinsoku w:val="0"/>
              <w:ind w:right="-199" w:rightChars="-95" w:firstLine="1050" w:firstLineChars="500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交货期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质保期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要求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见第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三章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采购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项目技术、服务、商务及其他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要求。</w:t>
            </w:r>
          </w:p>
        </w:tc>
      </w:tr>
    </w:tbl>
    <w:p w14:paraId="72D2EB8C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供应商（单位名称及公章）：___________________________</w:t>
      </w:r>
    </w:p>
    <w:p w14:paraId="3244F253">
      <w:pPr>
        <w:adjustRightInd w:val="0"/>
        <w:snapToGrid w:val="0"/>
        <w:spacing w:line="480" w:lineRule="auto"/>
        <w:jc w:val="left"/>
        <w:rPr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法定代表人或被授权人（签字或盖章）：__________________</w:t>
      </w:r>
    </w:p>
    <w:p w14:paraId="474B01B9">
      <w:pPr>
        <w:adjustRightInd w:val="0"/>
        <w:snapToGrid w:val="0"/>
        <w:spacing w:line="480" w:lineRule="auto"/>
        <w:jc w:val="left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时间：_______年________月_______日</w:t>
      </w:r>
    </w:p>
    <w:p w14:paraId="4205775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96BAF"/>
    <w:rsid w:val="4D49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</w:style>
  <w:style w:type="paragraph" w:styleId="4">
    <w:name w:val="Body Text First Indent 2"/>
    <w:basedOn w:val="5"/>
    <w:qFormat/>
    <w:uiPriority w:val="0"/>
    <w:pPr>
      <w:ind w:firstLine="420"/>
    </w:p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2025-08-22T10:35:00Z</dcterms:created>
  <dc:creator>十五</dc:creator>
  <cp:lastModifiedBy>十五</cp:lastModifiedBy>
  <dcterms:modified xsi:type="dcterms:W3CDTF">2025-08-22T10:35:24Z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85D73A56AC51489CA20CAF54B8B758F4_11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