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1B4" w:rsidRDefault="000471B4" w:rsidP="000471B4">
      <w:pPr>
        <w:pStyle w:val="1"/>
        <w:jc w:val="center"/>
        <w:rPr>
          <w:b/>
          <w:sz w:val="24"/>
        </w:rPr>
      </w:pPr>
      <w:r>
        <w:rPr>
          <w:rFonts w:eastAsia="黑体" w:hAnsi="黑体" w:hint="eastAsia"/>
          <w:b/>
          <w:bCs/>
          <w:sz w:val="28"/>
          <w:szCs w:val="24"/>
        </w:rPr>
        <w:t>拟签订的合同模板</w:t>
      </w:r>
      <w:r w:rsidR="00986A43">
        <w:rPr>
          <w:rFonts w:eastAsia="黑体" w:hAnsi="黑体" w:hint="eastAsia"/>
          <w:b/>
          <w:bCs/>
          <w:sz w:val="28"/>
          <w:szCs w:val="24"/>
        </w:rPr>
        <w:t>（包1）</w:t>
      </w:r>
    </w:p>
    <w:p w:rsidR="000471B4" w:rsidRPr="006E1955" w:rsidRDefault="000471B4" w:rsidP="00986A43">
      <w:pPr>
        <w:spacing w:beforeLines="50" w:afterLines="50" w:line="450" w:lineRule="exact"/>
        <w:ind w:rightChars="-330" w:right="-693"/>
        <w:rPr>
          <w:rFonts w:asciiTheme="minorEastAsia" w:eastAsiaTheme="minorEastAsia" w:hAnsiTheme="minorEastAsia" w:cs="宋体"/>
          <w:b/>
          <w:sz w:val="24"/>
          <w:szCs w:val="24"/>
          <w:u w:val="single"/>
        </w:rPr>
      </w:pPr>
      <w:r w:rsidRPr="006E1955">
        <w:rPr>
          <w:rFonts w:asciiTheme="minorEastAsia" w:eastAsiaTheme="minorEastAsia" w:hAnsiTheme="minorEastAsia" w:cs="宋体" w:hint="eastAsia"/>
          <w:b/>
          <w:bCs/>
          <w:sz w:val="24"/>
          <w:szCs w:val="24"/>
        </w:rPr>
        <w:t>需方（以下简称“甲方”）：</w:t>
      </w:r>
      <w:r w:rsidRPr="006E1955">
        <w:rPr>
          <w:rFonts w:asciiTheme="minorEastAsia" w:eastAsiaTheme="minorEastAsia" w:hAnsiTheme="minorEastAsia" w:cs="宋体" w:hint="eastAsia"/>
          <w:b/>
          <w:bCs/>
          <w:sz w:val="24"/>
          <w:szCs w:val="24"/>
          <w:u w:val="single"/>
        </w:rPr>
        <w:t>陕西省水资源与河库调度中心</w:t>
      </w:r>
      <w:r w:rsidRPr="006E1955">
        <w:rPr>
          <w:rFonts w:asciiTheme="minorEastAsia" w:eastAsiaTheme="minorEastAsia" w:hAnsiTheme="minorEastAsia" w:cs="宋体" w:hint="eastAsia"/>
          <w:b/>
          <w:bCs/>
          <w:sz w:val="24"/>
          <w:szCs w:val="24"/>
        </w:rPr>
        <w:t xml:space="preserve">   </w:t>
      </w:r>
    </w:p>
    <w:p w:rsidR="000471B4" w:rsidRPr="001D6655" w:rsidRDefault="000471B4" w:rsidP="00986A43">
      <w:pPr>
        <w:spacing w:beforeLines="50" w:afterLines="50" w:line="450" w:lineRule="exact"/>
        <w:rPr>
          <w:rFonts w:asciiTheme="minorEastAsia" w:eastAsiaTheme="minorEastAsia" w:hAnsiTheme="minorEastAsia" w:cs="宋体"/>
          <w:b/>
          <w:bCs/>
          <w:sz w:val="24"/>
          <w:szCs w:val="24"/>
          <w:u w:val="single"/>
        </w:rPr>
      </w:pPr>
      <w:r w:rsidRPr="006E1955">
        <w:rPr>
          <w:rFonts w:asciiTheme="minorEastAsia" w:eastAsiaTheme="minorEastAsia" w:hAnsiTheme="minorEastAsia" w:cs="宋体" w:hint="eastAsia"/>
          <w:b/>
          <w:bCs/>
          <w:sz w:val="24"/>
          <w:szCs w:val="24"/>
        </w:rPr>
        <w:t>供方（以下简称“乙方”）：</w:t>
      </w:r>
      <w:r>
        <w:rPr>
          <w:rFonts w:asciiTheme="minorEastAsia" w:eastAsiaTheme="minorEastAsia" w:hAnsiTheme="minorEastAsia" w:cs="宋体" w:hint="eastAsia"/>
          <w:b/>
          <w:bCs/>
          <w:sz w:val="24"/>
          <w:szCs w:val="24"/>
          <w:u w:val="single"/>
        </w:rPr>
        <w:t xml:space="preserve">                          </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依据《中华人民共和国民法典》，甲乙双方经协商一致，就</w:t>
      </w:r>
      <w:r>
        <w:rPr>
          <w:rFonts w:asciiTheme="minorEastAsia" w:eastAsiaTheme="minorEastAsia" w:hAnsiTheme="minorEastAsia" w:cstheme="minorEastAsia" w:hint="eastAsia"/>
          <w:sz w:val="24"/>
          <w:szCs w:val="24"/>
          <w:u w:val="single"/>
        </w:rPr>
        <w:t>2025年国家水资源一期监测站运行维护（</w:t>
      </w:r>
      <w:r>
        <w:rPr>
          <w:rFonts w:asciiTheme="minorEastAsia" w:eastAsiaTheme="minorEastAsia" w:hAnsiTheme="minorEastAsia" w:hint="eastAsia"/>
          <w:sz w:val="24"/>
          <w:szCs w:val="24"/>
          <w:u w:val="single"/>
        </w:rPr>
        <w:t>采购包</w:t>
      </w:r>
      <w:r>
        <w:rPr>
          <w:rFonts w:asciiTheme="minorEastAsia" w:eastAsiaTheme="minorEastAsia" w:hAnsiTheme="minorEastAsia" w:cstheme="minorEastAsia" w:hint="eastAsia"/>
          <w:sz w:val="24"/>
          <w:szCs w:val="24"/>
          <w:u w:val="single"/>
        </w:rPr>
        <w:t>：1/2</w:t>
      </w:r>
      <w:r>
        <w:rPr>
          <w:rFonts w:asciiTheme="minorEastAsia" w:eastAsiaTheme="minorEastAsia" w:hAnsiTheme="minorEastAsia" w:cstheme="minorEastAsia" w:hint="eastAsia"/>
          <w:sz w:val="24"/>
          <w:szCs w:val="24"/>
        </w:rPr>
        <w:t>）</w:t>
      </w:r>
      <w:r w:rsidRPr="006E1955">
        <w:rPr>
          <w:rFonts w:asciiTheme="minorEastAsia" w:eastAsiaTheme="minorEastAsia" w:hAnsiTheme="minorEastAsia" w:cs="宋体" w:hint="eastAsia"/>
          <w:sz w:val="24"/>
          <w:szCs w:val="24"/>
        </w:rPr>
        <w:t>事宜，确立本合同,双方共同遵守：</w:t>
      </w:r>
    </w:p>
    <w:p w:rsidR="000471B4" w:rsidRPr="00907491" w:rsidRDefault="000471B4" w:rsidP="00986A43">
      <w:pPr>
        <w:spacing w:beforeLines="50" w:afterLines="50" w:line="450" w:lineRule="exact"/>
        <w:rPr>
          <w:rFonts w:asciiTheme="minorEastAsia" w:eastAsiaTheme="minorEastAsia" w:hAnsiTheme="minorEastAsia" w:cs="宋体"/>
          <w:b/>
          <w:sz w:val="24"/>
          <w:szCs w:val="24"/>
        </w:rPr>
      </w:pPr>
      <w:r w:rsidRPr="00907491">
        <w:rPr>
          <w:rFonts w:asciiTheme="minorEastAsia" w:eastAsiaTheme="minorEastAsia" w:hAnsiTheme="minorEastAsia" w:cs="宋体" w:hint="eastAsia"/>
          <w:b/>
          <w:sz w:val="24"/>
          <w:szCs w:val="24"/>
        </w:rPr>
        <w:t>一、服务合同格式</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依据《中华人民共和国民法典》、《中华人民共和国政府采购法》</w:t>
      </w:r>
      <w:r>
        <w:rPr>
          <w:rFonts w:asciiTheme="minorEastAsia" w:eastAsiaTheme="minorEastAsia" w:hAnsiTheme="minorEastAsia" w:cs="宋体" w:hint="eastAsia"/>
          <w:sz w:val="24"/>
          <w:szCs w:val="24"/>
        </w:rPr>
        <w:t>及</w:t>
      </w:r>
      <w:r w:rsidRPr="006E1955">
        <w:rPr>
          <w:rFonts w:asciiTheme="minorEastAsia" w:eastAsiaTheme="minorEastAsia" w:hAnsiTheme="minorEastAsia" w:cs="宋体" w:hint="eastAsia"/>
          <w:sz w:val="24"/>
          <w:szCs w:val="24"/>
        </w:rPr>
        <w:t>《中华人民共和国政府采购法实施条例》，买方通过竞争性磋商采购（</w:t>
      </w:r>
      <w:r w:rsidRPr="00FE19C5">
        <w:rPr>
          <w:rFonts w:asciiTheme="minorEastAsia" w:eastAsiaTheme="minorEastAsia" w:hAnsiTheme="minorEastAsia" w:cs="宋体" w:hint="eastAsia"/>
          <w:sz w:val="24"/>
          <w:szCs w:val="24"/>
          <w:u w:val="single"/>
        </w:rPr>
        <w:t xml:space="preserve">  项目名称  </w:t>
      </w:r>
      <w:r w:rsidRPr="006E1955">
        <w:rPr>
          <w:rFonts w:asciiTheme="minorEastAsia" w:eastAsiaTheme="minorEastAsia" w:hAnsiTheme="minorEastAsia" w:cs="宋体" w:hint="eastAsia"/>
          <w:sz w:val="24"/>
          <w:szCs w:val="24"/>
        </w:rPr>
        <w:t>），并接受了卖方以价格(</w:t>
      </w:r>
      <w:r w:rsidRPr="00FE19C5">
        <w:rPr>
          <w:rFonts w:asciiTheme="minorEastAsia" w:eastAsiaTheme="minorEastAsia" w:hAnsiTheme="minorEastAsia" w:cs="宋体" w:hint="eastAsia"/>
          <w:sz w:val="24"/>
          <w:szCs w:val="24"/>
          <w:u w:val="single"/>
        </w:rPr>
        <w:t xml:space="preserve">  成交金额大写  </w:t>
      </w:r>
      <w:r w:rsidRPr="006E1955">
        <w:rPr>
          <w:rFonts w:asciiTheme="minorEastAsia" w:eastAsiaTheme="minorEastAsia" w:hAnsiTheme="minorEastAsia" w:cs="宋体" w:hint="eastAsia"/>
          <w:sz w:val="24"/>
          <w:szCs w:val="24"/>
        </w:rPr>
        <w:t>)(以下简称“合同价”)提供的服务。</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本合同在此声明如下：</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1、本合同中的词语和术语的含义与合同条款中定义的相同。</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2、下述文件是本合同的一部分，并与本合同一起阅读和解释：</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1）合同条款</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2）成交通知书</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3）磋商文件</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4）竞争性磋商响应文件</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3、考虑到买方将按照本合同向卖方支付</w:t>
      </w:r>
      <w:r>
        <w:rPr>
          <w:rFonts w:asciiTheme="minorEastAsia" w:eastAsiaTheme="minorEastAsia" w:hAnsiTheme="minorEastAsia" w:cs="宋体" w:hint="eastAsia"/>
          <w:sz w:val="24"/>
          <w:szCs w:val="24"/>
        </w:rPr>
        <w:t>合同价款</w:t>
      </w:r>
      <w:r w:rsidRPr="006E1955">
        <w:rPr>
          <w:rFonts w:asciiTheme="minorEastAsia" w:eastAsiaTheme="minorEastAsia" w:hAnsiTheme="minorEastAsia" w:cs="宋体" w:hint="eastAsia"/>
          <w:sz w:val="24"/>
          <w:szCs w:val="24"/>
        </w:rPr>
        <w:t>，卖方在此保证全部按照合同的规定向买方提供服务，并修补缺陷。</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4、考虑到卖方提供的服务并修补缺陷，买方在此保证按照合同规定的时间和方式向卖方支付合同价或其他按合同规定应支付的金额。</w:t>
      </w:r>
    </w:p>
    <w:p w:rsidR="000471B4"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5、付款方式：</w:t>
      </w:r>
      <w:r w:rsidRPr="006E1955">
        <w:rPr>
          <w:rFonts w:asciiTheme="minorEastAsia" w:eastAsiaTheme="minorEastAsia" w:hAnsiTheme="minorEastAsia" w:cs="宋体"/>
          <w:sz w:val="24"/>
          <w:szCs w:val="24"/>
        </w:rPr>
        <w:t xml:space="preserve"> </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5C766C">
        <w:rPr>
          <w:rFonts w:ascii="宋体" w:hAnsi="宋体" w:cs="宋体" w:hint="eastAsia"/>
          <w:sz w:val="24"/>
          <w:szCs w:val="24"/>
          <w:u w:val="single"/>
        </w:rPr>
        <w:t>合同签订后7个工作日内支付合同价的30%，运维服务内容结束后支付合同价的60%，质保期结束后支付合同价的10％</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6、服务期：</w:t>
      </w:r>
      <w:r>
        <w:rPr>
          <w:rFonts w:asciiTheme="minorEastAsia" w:eastAsiaTheme="minorEastAsia" w:hAnsiTheme="minorEastAsia" w:cs="宋体" w:hint="eastAsia"/>
          <w:sz w:val="24"/>
          <w:szCs w:val="24"/>
        </w:rPr>
        <w:t>自合同签订之日起</w:t>
      </w:r>
      <w:r>
        <w:rPr>
          <w:rFonts w:asciiTheme="minorEastAsia" w:eastAsiaTheme="minorEastAsia" w:hAnsiTheme="minorEastAsia" w:cs="宋体" w:hint="eastAsia"/>
          <w:sz w:val="24"/>
          <w:szCs w:val="24"/>
          <w:u w:val="single"/>
        </w:rPr>
        <w:t xml:space="preserve">     </w:t>
      </w:r>
      <w:r>
        <w:rPr>
          <w:rFonts w:asciiTheme="minorEastAsia" w:eastAsiaTheme="minorEastAsia" w:hAnsiTheme="minorEastAsia" w:cs="宋体" w:hint="eastAsia"/>
          <w:sz w:val="24"/>
          <w:szCs w:val="24"/>
        </w:rPr>
        <w:t>日历天</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lastRenderedPageBreak/>
        <w:t>7、本合同一式</w:t>
      </w:r>
      <w:r w:rsidRPr="006E1955">
        <w:rPr>
          <w:rFonts w:asciiTheme="minorEastAsia" w:eastAsiaTheme="minorEastAsia" w:hAnsiTheme="minorEastAsia" w:cs="宋体" w:hint="eastAsia"/>
          <w:sz w:val="24"/>
          <w:szCs w:val="24"/>
          <w:u w:val="single"/>
        </w:rPr>
        <w:t xml:space="preserve"> </w:t>
      </w:r>
      <w:r w:rsidRPr="006E1955">
        <w:rPr>
          <w:rFonts w:asciiTheme="minorEastAsia" w:eastAsiaTheme="minorEastAsia" w:hAnsiTheme="minorEastAsia" w:cs="宋体"/>
          <w:sz w:val="24"/>
          <w:szCs w:val="24"/>
          <w:u w:val="single"/>
        </w:rPr>
        <w:t xml:space="preserve">  </w:t>
      </w:r>
      <w:r w:rsidRPr="006E1955">
        <w:rPr>
          <w:rFonts w:asciiTheme="minorEastAsia" w:eastAsiaTheme="minorEastAsia" w:hAnsiTheme="minorEastAsia" w:cs="宋体" w:hint="eastAsia"/>
          <w:sz w:val="24"/>
          <w:szCs w:val="24"/>
        </w:rPr>
        <w:t>份，其中，买方</w:t>
      </w:r>
      <w:r w:rsidRPr="006E1955">
        <w:rPr>
          <w:rFonts w:asciiTheme="minorEastAsia" w:eastAsiaTheme="minorEastAsia" w:hAnsiTheme="minorEastAsia" w:cs="宋体" w:hint="eastAsia"/>
          <w:sz w:val="24"/>
          <w:szCs w:val="24"/>
          <w:u w:val="single"/>
        </w:rPr>
        <w:t xml:space="preserve"> </w:t>
      </w:r>
      <w:r w:rsidRPr="006E1955">
        <w:rPr>
          <w:rFonts w:asciiTheme="minorEastAsia" w:eastAsiaTheme="minorEastAsia" w:hAnsiTheme="minorEastAsia" w:cs="宋体"/>
          <w:sz w:val="24"/>
          <w:szCs w:val="24"/>
          <w:u w:val="single"/>
        </w:rPr>
        <w:t xml:space="preserve">  </w:t>
      </w:r>
      <w:r w:rsidRPr="006E1955">
        <w:rPr>
          <w:rFonts w:asciiTheme="minorEastAsia" w:eastAsiaTheme="minorEastAsia" w:hAnsiTheme="minorEastAsia" w:cs="宋体" w:hint="eastAsia"/>
          <w:sz w:val="24"/>
          <w:szCs w:val="24"/>
        </w:rPr>
        <w:t>份，卖方</w:t>
      </w:r>
      <w:r w:rsidRPr="006E1955">
        <w:rPr>
          <w:rFonts w:asciiTheme="minorEastAsia" w:eastAsiaTheme="minorEastAsia" w:hAnsiTheme="minorEastAsia" w:cs="宋体" w:hint="eastAsia"/>
          <w:sz w:val="24"/>
          <w:szCs w:val="24"/>
          <w:u w:val="single"/>
        </w:rPr>
        <w:t xml:space="preserve"> </w:t>
      </w:r>
      <w:r w:rsidRPr="006E1955">
        <w:rPr>
          <w:rFonts w:asciiTheme="minorEastAsia" w:eastAsiaTheme="minorEastAsia" w:hAnsiTheme="minorEastAsia" w:cs="宋体"/>
          <w:sz w:val="24"/>
          <w:szCs w:val="24"/>
          <w:u w:val="single"/>
        </w:rPr>
        <w:t xml:space="preserve">  </w:t>
      </w:r>
      <w:r w:rsidRPr="006E1955">
        <w:rPr>
          <w:rFonts w:asciiTheme="minorEastAsia" w:eastAsiaTheme="minorEastAsia" w:hAnsiTheme="minorEastAsia" w:cs="宋体" w:hint="eastAsia"/>
          <w:sz w:val="24"/>
          <w:szCs w:val="24"/>
        </w:rPr>
        <w:t>份。</w:t>
      </w:r>
    </w:p>
    <w:p w:rsidR="000471B4" w:rsidRPr="006E1955" w:rsidRDefault="000471B4" w:rsidP="00986A43">
      <w:pPr>
        <w:spacing w:beforeLines="50" w:afterLines="50" w:line="45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8、本合同由买卖双方共同签字盖章之日起生效。</w:t>
      </w:r>
    </w:p>
    <w:p w:rsidR="000471B4" w:rsidRPr="00907491" w:rsidRDefault="000471B4" w:rsidP="000471B4">
      <w:pPr>
        <w:tabs>
          <w:tab w:val="left" w:pos="5355"/>
        </w:tabs>
        <w:spacing w:line="450" w:lineRule="exact"/>
        <w:rPr>
          <w:rFonts w:asciiTheme="minorEastAsia" w:eastAsiaTheme="minorEastAsia" w:hAnsiTheme="minorEastAsia" w:cs="宋体"/>
          <w:b/>
          <w:sz w:val="24"/>
          <w:szCs w:val="24"/>
        </w:rPr>
      </w:pPr>
      <w:r w:rsidRPr="00907491">
        <w:rPr>
          <w:rFonts w:asciiTheme="minorEastAsia" w:eastAsiaTheme="minorEastAsia" w:hAnsiTheme="minorEastAsia" w:cs="宋体" w:hint="eastAsia"/>
          <w:b/>
          <w:sz w:val="24"/>
          <w:szCs w:val="24"/>
        </w:rPr>
        <w:t>二、合同条款</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第一条 本着平等互惠、互相支持、共同发展的原则，就甲方针对本项目的事宜，经甲乙双方友好协商，共同签署本合同，以资共同遵守。</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第二条 服务定义：根据甲方需要，乙方为甲方提供该项目的</w:t>
      </w:r>
      <w:r>
        <w:rPr>
          <w:rFonts w:asciiTheme="minorEastAsia" w:eastAsiaTheme="minorEastAsia" w:hAnsiTheme="minorEastAsia" w:cs="宋体" w:hint="eastAsia"/>
          <w:sz w:val="24"/>
          <w:szCs w:val="24"/>
        </w:rPr>
        <w:t>运维</w:t>
      </w:r>
      <w:r w:rsidRPr="006E1955">
        <w:rPr>
          <w:rFonts w:asciiTheme="minorEastAsia" w:eastAsiaTheme="minorEastAsia" w:hAnsiTheme="minorEastAsia" w:cs="宋体" w:hint="eastAsia"/>
          <w:sz w:val="24"/>
          <w:szCs w:val="24"/>
        </w:rPr>
        <w:t>服务。</w:t>
      </w:r>
    </w:p>
    <w:p w:rsidR="000471B4"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第三条 乙方服务人员：是指乙方</w:t>
      </w:r>
      <w:r>
        <w:rPr>
          <w:rFonts w:asciiTheme="minorEastAsia" w:eastAsiaTheme="minorEastAsia" w:hAnsiTheme="minorEastAsia" w:cs="宋体" w:hint="eastAsia"/>
          <w:sz w:val="24"/>
          <w:szCs w:val="24"/>
        </w:rPr>
        <w:t>响应性文件中拟定参与本项目运维服务工作人员</w:t>
      </w:r>
      <w:r w:rsidRPr="006E1955">
        <w:rPr>
          <w:rFonts w:asciiTheme="minorEastAsia" w:eastAsiaTheme="minorEastAsia" w:hAnsiTheme="minorEastAsia" w:cs="宋体" w:hint="eastAsia"/>
          <w:sz w:val="24"/>
          <w:szCs w:val="24"/>
        </w:rPr>
        <w:t>。乙方有义务在本合同有效期内维持其与服务人员合法的劳动合同关系，不得因与服务人员间就劳动法律关系或在其他方面的任何争议或瑕疵影响其履行在本合同项下的义务</w:t>
      </w:r>
      <w:r>
        <w:rPr>
          <w:rFonts w:asciiTheme="minorEastAsia" w:eastAsiaTheme="minorEastAsia" w:hAnsiTheme="minorEastAsia" w:cs="宋体" w:hint="eastAsia"/>
          <w:sz w:val="24"/>
          <w:szCs w:val="24"/>
        </w:rPr>
        <w:t>，确需更换服务人员需提前向甲方申报且人员资格需满足本项目工作的实际需要</w:t>
      </w:r>
      <w:r w:rsidRPr="006E1955">
        <w:rPr>
          <w:rFonts w:asciiTheme="minorEastAsia" w:eastAsiaTheme="minorEastAsia" w:hAnsiTheme="minorEastAsia" w:cs="宋体" w:hint="eastAsia"/>
          <w:sz w:val="24"/>
          <w:szCs w:val="24"/>
        </w:rPr>
        <w:t>。</w:t>
      </w:r>
    </w:p>
    <w:p w:rsidR="000471B4" w:rsidRDefault="000471B4" w:rsidP="000471B4">
      <w:pPr>
        <w:tabs>
          <w:tab w:val="left" w:pos="5355"/>
        </w:tabs>
        <w:spacing w:line="450" w:lineRule="exact"/>
        <w:ind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第四条 运维目标</w:t>
      </w:r>
    </w:p>
    <w:p w:rsidR="000471B4" w:rsidRPr="00907491" w:rsidRDefault="000471B4" w:rsidP="000471B4">
      <w:pPr>
        <w:tabs>
          <w:tab w:val="left" w:pos="5355"/>
        </w:tabs>
        <w:spacing w:line="450" w:lineRule="exact"/>
        <w:ind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w:t>
      </w:r>
      <w:r w:rsidRPr="00907491">
        <w:rPr>
          <w:rFonts w:asciiTheme="minorEastAsia" w:eastAsiaTheme="minorEastAsia" w:hAnsiTheme="minorEastAsia" w:cs="宋体" w:hint="eastAsia"/>
          <w:sz w:val="24"/>
          <w:szCs w:val="24"/>
        </w:rPr>
        <w:t>水源地水质监测站运维：</w:t>
      </w:r>
    </w:p>
    <w:p w:rsidR="000471B4" w:rsidRPr="00907491" w:rsidRDefault="000471B4" w:rsidP="000471B4">
      <w:pPr>
        <w:tabs>
          <w:tab w:val="left" w:pos="5355"/>
        </w:tabs>
        <w:spacing w:line="450" w:lineRule="exact"/>
        <w:ind w:firstLine="480"/>
        <w:rPr>
          <w:rFonts w:asciiTheme="minorEastAsia" w:eastAsiaTheme="minorEastAsia" w:hAnsiTheme="minorEastAsia" w:cs="宋体"/>
          <w:sz w:val="24"/>
          <w:szCs w:val="24"/>
        </w:rPr>
      </w:pPr>
      <w:r w:rsidRPr="005F5211">
        <w:rPr>
          <w:rFonts w:asciiTheme="minorEastAsia" w:eastAsiaTheme="minorEastAsia" w:hAnsiTheme="minorEastAsia" w:cs="宋体" w:hint="eastAsia"/>
          <w:sz w:val="24"/>
          <w:szCs w:val="24"/>
        </w:rPr>
        <w:t>①</w:t>
      </w:r>
      <w:r w:rsidRPr="00907491">
        <w:rPr>
          <w:rFonts w:asciiTheme="minorEastAsia" w:eastAsiaTheme="minorEastAsia" w:hAnsiTheme="minorEastAsia" w:cs="宋体" w:hint="eastAsia"/>
          <w:sz w:val="24"/>
          <w:szCs w:val="24"/>
        </w:rPr>
        <w:t>以下指标按月统计均应达标：</w:t>
      </w:r>
    </w:p>
    <w:p w:rsidR="000471B4" w:rsidRDefault="000471B4" w:rsidP="000471B4">
      <w:pPr>
        <w:tabs>
          <w:tab w:val="left" w:pos="5355"/>
        </w:tabs>
        <w:spacing w:line="450" w:lineRule="exact"/>
        <w:ind w:firstLine="480"/>
        <w:rPr>
          <w:rFonts w:asciiTheme="minorEastAsia" w:eastAsiaTheme="minorEastAsia" w:hAnsiTheme="minorEastAsia" w:cs="宋体"/>
          <w:sz w:val="24"/>
          <w:szCs w:val="24"/>
        </w:rPr>
      </w:pPr>
      <w:r w:rsidRPr="00907491">
        <w:rPr>
          <w:rFonts w:asciiTheme="minorEastAsia" w:eastAsiaTheme="minorEastAsia" w:hAnsiTheme="minorEastAsia" w:cs="宋体" w:hint="eastAsia"/>
          <w:sz w:val="24"/>
          <w:szCs w:val="24"/>
        </w:rPr>
        <w:t>到报率 = ∑每天上报国控水源地水质自动站监测数据条数/（每天应报国控水源地水质自动站监测数据条数* 100%）= 100%的指标，按月进行统计、考核，均应达标。对于考核不达标的，运维期限在合同期限结束后的基础上依次顺延，即，一个月考核不达标，顺延一个月，连续两个月考核不达标，甲方有权单方面终止合同，乙方赔偿相应的损失。</w:t>
      </w:r>
    </w:p>
    <w:p w:rsidR="000471B4" w:rsidRPr="00907491" w:rsidRDefault="000471B4" w:rsidP="000471B4">
      <w:pPr>
        <w:tabs>
          <w:tab w:val="left" w:pos="5355"/>
        </w:tabs>
        <w:spacing w:line="450" w:lineRule="exact"/>
        <w:ind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w:t>
      </w:r>
      <w:r w:rsidRPr="00907491">
        <w:rPr>
          <w:rFonts w:asciiTheme="minorEastAsia" w:eastAsiaTheme="minorEastAsia" w:hAnsiTheme="minorEastAsia" w:cs="宋体" w:hint="eastAsia"/>
          <w:sz w:val="24"/>
          <w:szCs w:val="24"/>
        </w:rPr>
        <w:t>取用水水量监测点运维：</w:t>
      </w:r>
    </w:p>
    <w:p w:rsidR="000471B4" w:rsidRPr="00907491" w:rsidRDefault="000471B4" w:rsidP="000471B4">
      <w:pPr>
        <w:tabs>
          <w:tab w:val="left" w:pos="5355"/>
        </w:tabs>
        <w:spacing w:line="450" w:lineRule="exact"/>
        <w:ind w:firstLine="480"/>
        <w:rPr>
          <w:rFonts w:asciiTheme="minorEastAsia" w:eastAsiaTheme="minorEastAsia" w:hAnsiTheme="minorEastAsia" w:cs="宋体"/>
          <w:sz w:val="24"/>
          <w:szCs w:val="24"/>
        </w:rPr>
      </w:pPr>
      <w:r w:rsidRPr="005F5211">
        <w:rPr>
          <w:rFonts w:asciiTheme="minorEastAsia" w:eastAsiaTheme="minorEastAsia" w:hAnsiTheme="minorEastAsia" w:cs="宋体" w:hint="eastAsia"/>
          <w:sz w:val="24"/>
          <w:szCs w:val="24"/>
        </w:rPr>
        <w:t>①</w:t>
      </w:r>
      <w:r w:rsidRPr="00907491">
        <w:rPr>
          <w:rFonts w:asciiTheme="minorEastAsia" w:eastAsiaTheme="minorEastAsia" w:hAnsiTheme="minorEastAsia" w:cs="宋体" w:hint="eastAsia"/>
          <w:sz w:val="24"/>
          <w:szCs w:val="24"/>
        </w:rPr>
        <w:t>根据《关于做好国家水资源监控能力建设项目联调联试阶段监测数据报送工作的通知》（水资源办[2014]51号）《关于开展国家水资源监控能力建设项目流域与省级项目整体试运行工作的通知》（水资源办[2015]6号）、《国家水资源监控能力建设项目技术评估指标设计与计算方法》等规定，确定国控取用水监测站点（</w:t>
      </w:r>
      <w:r w:rsidRPr="006575BC">
        <w:rPr>
          <w:rFonts w:asciiTheme="minorEastAsia" w:eastAsiaTheme="minorEastAsia" w:hAnsiTheme="minorEastAsia" w:cs="宋体"/>
          <w:color w:val="0070C0"/>
          <w:sz w:val="24"/>
          <w:szCs w:val="24"/>
        </w:rPr>
        <w:t>220</w:t>
      </w:r>
      <w:r w:rsidRPr="00907491">
        <w:rPr>
          <w:rFonts w:asciiTheme="minorEastAsia" w:eastAsiaTheme="minorEastAsia" w:hAnsiTheme="minorEastAsia" w:cs="宋体" w:hint="eastAsia"/>
          <w:sz w:val="24"/>
          <w:szCs w:val="24"/>
        </w:rPr>
        <w:t>个）的运维目标如下：</w:t>
      </w:r>
    </w:p>
    <w:p w:rsidR="000471B4" w:rsidRDefault="000471B4" w:rsidP="000471B4">
      <w:pPr>
        <w:tabs>
          <w:tab w:val="left" w:pos="5355"/>
        </w:tabs>
        <w:spacing w:line="450" w:lineRule="exact"/>
        <w:ind w:firstLine="480"/>
        <w:rPr>
          <w:rFonts w:asciiTheme="minorEastAsia" w:eastAsiaTheme="minorEastAsia" w:hAnsiTheme="minorEastAsia" w:cs="宋体"/>
          <w:sz w:val="24"/>
          <w:szCs w:val="24"/>
        </w:rPr>
      </w:pPr>
      <w:r w:rsidRPr="00907491">
        <w:rPr>
          <w:rFonts w:asciiTheme="minorEastAsia" w:eastAsiaTheme="minorEastAsia" w:hAnsiTheme="minorEastAsia" w:cs="宋体" w:hint="eastAsia"/>
          <w:sz w:val="24"/>
          <w:szCs w:val="24"/>
        </w:rPr>
        <w:t>到报率 = ∑每天上报国控取用水水量自动站监测数据条数/（每天应报国控取用水水量自动站监测数据条数* 100%）= 100%</w:t>
      </w:r>
    </w:p>
    <w:p w:rsidR="000471B4" w:rsidRPr="00907491" w:rsidRDefault="000471B4" w:rsidP="000471B4">
      <w:pPr>
        <w:tabs>
          <w:tab w:val="left" w:pos="5355"/>
        </w:tabs>
        <w:spacing w:line="450" w:lineRule="exact"/>
        <w:ind w:firstLine="480"/>
        <w:rPr>
          <w:rFonts w:asciiTheme="minorEastAsia" w:eastAsiaTheme="minorEastAsia" w:hAnsiTheme="minorEastAsia" w:cs="宋体"/>
          <w:sz w:val="24"/>
          <w:szCs w:val="24"/>
        </w:rPr>
      </w:pPr>
      <w:bookmarkStart w:id="0" w:name="_Hlk206580212"/>
      <w:r>
        <w:rPr>
          <w:rFonts w:asciiTheme="minorEastAsia" w:eastAsiaTheme="minorEastAsia" w:hAnsiTheme="minorEastAsia" w:cs="宋体" w:hint="eastAsia"/>
          <w:sz w:val="24"/>
          <w:szCs w:val="24"/>
        </w:rPr>
        <w:t>取水在线计量数据异常率控制在</w:t>
      </w:r>
      <w:r w:rsidRPr="00B867AE">
        <w:rPr>
          <w:rFonts w:asciiTheme="minorEastAsia" w:eastAsiaTheme="minorEastAsia" w:hAnsiTheme="minorEastAsia" w:cs="宋体"/>
          <w:sz w:val="24"/>
          <w:szCs w:val="24"/>
        </w:rPr>
        <w:t>10%</w:t>
      </w:r>
      <w:r>
        <w:rPr>
          <w:rFonts w:asciiTheme="minorEastAsia" w:eastAsiaTheme="minorEastAsia" w:hAnsiTheme="minorEastAsia" w:cs="宋体" w:hint="eastAsia"/>
          <w:sz w:val="24"/>
          <w:szCs w:val="24"/>
        </w:rPr>
        <w:t>以内。</w:t>
      </w:r>
    </w:p>
    <w:bookmarkEnd w:id="0"/>
    <w:p w:rsidR="000471B4" w:rsidRDefault="000471B4" w:rsidP="000471B4">
      <w:pPr>
        <w:tabs>
          <w:tab w:val="left" w:pos="5355"/>
        </w:tabs>
        <w:spacing w:line="450" w:lineRule="exact"/>
        <w:ind w:firstLine="480"/>
        <w:rPr>
          <w:rFonts w:asciiTheme="minorEastAsia" w:eastAsiaTheme="minorEastAsia" w:hAnsiTheme="minorEastAsia" w:cs="宋体"/>
          <w:sz w:val="24"/>
          <w:szCs w:val="24"/>
        </w:rPr>
      </w:pPr>
      <w:r w:rsidRPr="005F5211">
        <w:rPr>
          <w:rFonts w:asciiTheme="minorEastAsia" w:eastAsiaTheme="minorEastAsia" w:hAnsiTheme="minorEastAsia" w:cs="宋体" w:hint="eastAsia"/>
          <w:sz w:val="24"/>
          <w:szCs w:val="24"/>
        </w:rPr>
        <w:lastRenderedPageBreak/>
        <w:t>②</w:t>
      </w:r>
      <w:r w:rsidRPr="00907491">
        <w:rPr>
          <w:rFonts w:asciiTheme="minorEastAsia" w:eastAsiaTheme="minorEastAsia" w:hAnsiTheme="minorEastAsia" w:cs="宋体" w:hint="eastAsia"/>
          <w:sz w:val="24"/>
          <w:szCs w:val="24"/>
        </w:rPr>
        <w:t>以上指标，按月进行统计、考核，各月均应达标。对于考核不达标的，运维期限在合同期限结束后的基础上依次顺延，即，一个月考核不达标，顺延一个月，连续两个月不达标，甲方有权单方面终止合同，乙方赔偿相应的损失。</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w:t>
      </w:r>
      <w:r>
        <w:rPr>
          <w:rFonts w:asciiTheme="minorEastAsia" w:eastAsiaTheme="minorEastAsia" w:hAnsiTheme="minorEastAsia" w:cs="宋体" w:hint="eastAsia"/>
          <w:sz w:val="24"/>
          <w:szCs w:val="24"/>
        </w:rPr>
        <w:t>五</w:t>
      </w:r>
      <w:r w:rsidRPr="006E1955">
        <w:rPr>
          <w:rFonts w:asciiTheme="minorEastAsia" w:eastAsiaTheme="minorEastAsia" w:hAnsiTheme="minorEastAsia" w:cs="宋体" w:hint="eastAsia"/>
          <w:sz w:val="24"/>
          <w:szCs w:val="24"/>
        </w:rPr>
        <w:t>条 甲方的权利</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1.甲方有权享有乙方按照上述约定提供的服务。</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2.甲方有权要求乙方提供符合本项目服务要求的人员，且提供的服务质量达到</w:t>
      </w:r>
      <w:r>
        <w:rPr>
          <w:rFonts w:asciiTheme="minorEastAsia" w:eastAsiaTheme="minorEastAsia" w:hAnsiTheme="minorEastAsia" w:cs="宋体" w:hint="eastAsia"/>
          <w:sz w:val="24"/>
          <w:szCs w:val="24"/>
        </w:rPr>
        <w:t>行业相关规范要求并通过甲方验收</w:t>
      </w:r>
      <w:r w:rsidRPr="006E1955">
        <w:rPr>
          <w:rFonts w:asciiTheme="minorEastAsia" w:eastAsiaTheme="minorEastAsia" w:hAnsiTheme="minorEastAsia" w:cs="宋体" w:hint="eastAsia"/>
          <w:sz w:val="24"/>
          <w:szCs w:val="24"/>
        </w:rPr>
        <w:t>。如乙方违反协议约定，未达到服务质量要求的，甲方有权要求乙方限期改正，逾期未改正的或改正后仍给甲方造成损失的，乙方应承担相应的法律责任；</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4.除本合同约定的服务费用外，乙方不得向甲方及其甲方人员收取其他任何费用，如甲方发现乙方有此类行为，甲方有权要求乙方清退所收费用，退还利息并支付违约金</w:t>
      </w: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u w:val="single"/>
        </w:rPr>
        <w:t xml:space="preserve">             </w:t>
      </w:r>
      <w:r w:rsidRPr="00AE1904">
        <w:rPr>
          <w:rFonts w:asciiTheme="minorEastAsia" w:eastAsiaTheme="minorEastAsia" w:hAnsiTheme="minorEastAsia" w:cs="宋体" w:hint="eastAsia"/>
          <w:sz w:val="24"/>
          <w:szCs w:val="24"/>
        </w:rPr>
        <w:t>元</w:t>
      </w:r>
      <w:r w:rsidRPr="006E1955">
        <w:rPr>
          <w:rFonts w:asciiTheme="minorEastAsia" w:eastAsiaTheme="minorEastAsia" w:hAnsiTheme="minorEastAsia" w:cs="宋体" w:hint="eastAsia"/>
          <w:sz w:val="24"/>
          <w:szCs w:val="24"/>
        </w:rPr>
        <w:t>；</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5.</w:t>
      </w:r>
      <w:bookmarkStart w:id="1" w:name="OLE_LINK18"/>
      <w:bookmarkStart w:id="2" w:name="OLE_LINK26"/>
      <w:r w:rsidRPr="006E1955">
        <w:rPr>
          <w:rFonts w:asciiTheme="minorEastAsia" w:eastAsiaTheme="minorEastAsia" w:hAnsiTheme="minorEastAsia" w:cs="宋体" w:hint="eastAsia"/>
          <w:sz w:val="24"/>
          <w:szCs w:val="24"/>
        </w:rPr>
        <w:t>对乙方成果的所有权、使用权和著作权归属的约定：归甲</w:t>
      </w:r>
      <w:r>
        <w:rPr>
          <w:rFonts w:asciiTheme="minorEastAsia" w:eastAsiaTheme="minorEastAsia" w:hAnsiTheme="minorEastAsia" w:cs="宋体" w:hint="eastAsia"/>
          <w:sz w:val="24"/>
          <w:szCs w:val="24"/>
        </w:rPr>
        <w:t>、乙双</w:t>
      </w:r>
      <w:r w:rsidRPr="006E1955">
        <w:rPr>
          <w:rFonts w:asciiTheme="minorEastAsia" w:eastAsiaTheme="minorEastAsia" w:hAnsiTheme="minorEastAsia" w:cs="宋体" w:hint="eastAsia"/>
          <w:sz w:val="24"/>
          <w:szCs w:val="24"/>
        </w:rPr>
        <w:t>方</w:t>
      </w:r>
      <w:r>
        <w:rPr>
          <w:rFonts w:asciiTheme="minorEastAsia" w:eastAsiaTheme="minorEastAsia" w:hAnsiTheme="minorEastAsia" w:cs="宋体" w:hint="eastAsia"/>
          <w:sz w:val="24"/>
          <w:szCs w:val="24"/>
        </w:rPr>
        <w:t>共同</w:t>
      </w:r>
      <w:r w:rsidRPr="006E1955">
        <w:rPr>
          <w:rFonts w:asciiTheme="minorEastAsia" w:eastAsiaTheme="minorEastAsia" w:hAnsiTheme="minorEastAsia" w:cs="宋体" w:hint="eastAsia"/>
          <w:sz w:val="24"/>
          <w:szCs w:val="24"/>
        </w:rPr>
        <w:t>所有。未经</w:t>
      </w:r>
      <w:r>
        <w:rPr>
          <w:rFonts w:asciiTheme="minorEastAsia" w:eastAsiaTheme="minorEastAsia" w:hAnsiTheme="minorEastAsia" w:cs="宋体" w:hint="eastAsia"/>
          <w:sz w:val="24"/>
          <w:szCs w:val="24"/>
        </w:rPr>
        <w:t>对</w:t>
      </w:r>
      <w:r w:rsidRPr="006E1955">
        <w:rPr>
          <w:rFonts w:asciiTheme="minorEastAsia" w:eastAsiaTheme="minorEastAsia" w:hAnsiTheme="minorEastAsia" w:cs="宋体" w:hint="eastAsia"/>
          <w:sz w:val="24"/>
          <w:szCs w:val="24"/>
        </w:rPr>
        <w:t>方允许，任何单位和个人不得转让和使用本项目的服务成果</w:t>
      </w:r>
      <w:r>
        <w:rPr>
          <w:rFonts w:asciiTheme="minorEastAsia" w:eastAsiaTheme="minorEastAsia" w:hAnsiTheme="minorEastAsia" w:cs="宋体" w:hint="eastAsia"/>
          <w:sz w:val="24"/>
          <w:szCs w:val="24"/>
        </w:rPr>
        <w:t>，</w:t>
      </w:r>
      <w:r w:rsidRPr="006E1955">
        <w:rPr>
          <w:rFonts w:asciiTheme="minorEastAsia" w:eastAsiaTheme="minorEastAsia" w:hAnsiTheme="minorEastAsia" w:cs="宋体" w:hint="eastAsia"/>
          <w:sz w:val="24"/>
          <w:szCs w:val="24"/>
        </w:rPr>
        <w:t>否则承担由此产生的一切法律和经济责任。</w:t>
      </w:r>
      <w:bookmarkEnd w:id="1"/>
      <w:bookmarkEnd w:id="2"/>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w:t>
      </w:r>
      <w:r>
        <w:rPr>
          <w:rFonts w:asciiTheme="minorEastAsia" w:eastAsiaTheme="minorEastAsia" w:hAnsiTheme="minorEastAsia" w:cs="宋体" w:hint="eastAsia"/>
          <w:sz w:val="24"/>
          <w:szCs w:val="24"/>
        </w:rPr>
        <w:t>六</w:t>
      </w:r>
      <w:r w:rsidRPr="006E1955">
        <w:rPr>
          <w:rFonts w:asciiTheme="minorEastAsia" w:eastAsiaTheme="minorEastAsia" w:hAnsiTheme="minorEastAsia" w:cs="宋体" w:hint="eastAsia"/>
          <w:sz w:val="24"/>
          <w:szCs w:val="24"/>
        </w:rPr>
        <w:t>条 甲方的义务</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1.在服务实施过程中，甲方应为乙方提供必要的工作便利与指导，配合乙方履行职责。</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2.甲方不得将本合同的内容向与签订和履行本合同无关的第三方透露，不得泄露乙方的商业秘密（包括本合同及其附件和合同签订前的各项方案）。</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w:t>
      </w:r>
      <w:r>
        <w:rPr>
          <w:rFonts w:asciiTheme="minorEastAsia" w:eastAsiaTheme="minorEastAsia" w:hAnsiTheme="minorEastAsia" w:cs="宋体" w:hint="eastAsia"/>
          <w:sz w:val="24"/>
          <w:szCs w:val="24"/>
        </w:rPr>
        <w:t>七</w:t>
      </w:r>
      <w:r w:rsidRPr="006E1955">
        <w:rPr>
          <w:rFonts w:asciiTheme="minorEastAsia" w:eastAsiaTheme="minorEastAsia" w:hAnsiTheme="minorEastAsia" w:cs="宋体" w:hint="eastAsia"/>
          <w:sz w:val="24"/>
          <w:szCs w:val="24"/>
        </w:rPr>
        <w:t>条 任何一方违反或擅自变更本合同的约定，应当承担由此给对方造成的经济损失和相关责任。</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w:t>
      </w:r>
      <w:r>
        <w:rPr>
          <w:rFonts w:asciiTheme="minorEastAsia" w:eastAsiaTheme="minorEastAsia" w:hAnsiTheme="minorEastAsia" w:cs="宋体" w:hint="eastAsia"/>
          <w:sz w:val="24"/>
          <w:szCs w:val="24"/>
        </w:rPr>
        <w:t>八</w:t>
      </w:r>
      <w:r w:rsidRPr="006E1955">
        <w:rPr>
          <w:rFonts w:asciiTheme="minorEastAsia" w:eastAsiaTheme="minorEastAsia" w:hAnsiTheme="minorEastAsia" w:cs="宋体" w:hint="eastAsia"/>
          <w:sz w:val="24"/>
          <w:szCs w:val="24"/>
        </w:rPr>
        <w:t>条 甲方违约责任</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1.由于甲方的原因或因不可抗力的自然因素影响，</w:t>
      </w:r>
      <w:r>
        <w:rPr>
          <w:rFonts w:asciiTheme="minorEastAsia" w:eastAsiaTheme="minorEastAsia" w:hAnsiTheme="minorEastAsia" w:cs="宋体" w:hint="eastAsia"/>
          <w:sz w:val="24"/>
          <w:szCs w:val="24"/>
        </w:rPr>
        <w:t>经双方协商后</w:t>
      </w:r>
      <w:r w:rsidRPr="006E1955">
        <w:rPr>
          <w:rFonts w:asciiTheme="minorEastAsia" w:eastAsiaTheme="minorEastAsia" w:hAnsiTheme="minorEastAsia" w:cs="宋体" w:hint="eastAsia"/>
          <w:sz w:val="24"/>
          <w:szCs w:val="24"/>
        </w:rPr>
        <w:t>则服务周期顺延。</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2.甲方有义务保密。</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w:t>
      </w:r>
      <w:r>
        <w:rPr>
          <w:rFonts w:asciiTheme="minorEastAsia" w:eastAsiaTheme="minorEastAsia" w:hAnsiTheme="minorEastAsia" w:cs="宋体" w:hint="eastAsia"/>
          <w:sz w:val="24"/>
          <w:szCs w:val="24"/>
        </w:rPr>
        <w:t>九</w:t>
      </w:r>
      <w:r w:rsidRPr="006E1955">
        <w:rPr>
          <w:rFonts w:asciiTheme="minorEastAsia" w:eastAsiaTheme="minorEastAsia" w:hAnsiTheme="minorEastAsia" w:cs="宋体" w:hint="eastAsia"/>
          <w:sz w:val="24"/>
          <w:szCs w:val="24"/>
        </w:rPr>
        <w:t>条 乙方违约责任</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lastRenderedPageBreak/>
        <w:t>1.合同签订后，如乙方擅自中途停止或解除合同，乙方应向甲方双倍返还定金。没有约定定金的，乙方向甲方赔偿服务价款的</w:t>
      </w:r>
      <w:r>
        <w:rPr>
          <w:rFonts w:asciiTheme="minorEastAsia" w:eastAsiaTheme="minorEastAsia" w:hAnsiTheme="minorEastAsia" w:cs="宋体" w:hint="eastAsia"/>
          <w:sz w:val="24"/>
          <w:szCs w:val="24"/>
          <w:u w:val="single"/>
        </w:rPr>
        <w:t xml:space="preserve">    </w:t>
      </w:r>
      <w:r>
        <w:rPr>
          <w:rFonts w:asciiTheme="minorEastAsia" w:eastAsiaTheme="minorEastAsia" w:hAnsiTheme="minorEastAsia" w:cs="宋体" w:hint="eastAsia"/>
          <w:sz w:val="24"/>
          <w:szCs w:val="24"/>
        </w:rPr>
        <w:t>%</w:t>
      </w:r>
      <w:r w:rsidRPr="006E1955">
        <w:rPr>
          <w:rFonts w:asciiTheme="minorEastAsia" w:eastAsiaTheme="minorEastAsia" w:hAnsiTheme="minorEastAsia" w:cs="宋体" w:hint="eastAsia"/>
          <w:sz w:val="24"/>
          <w:szCs w:val="24"/>
        </w:rPr>
        <w:t>。</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2.在甲方提供了必要的工作</w:t>
      </w:r>
      <w:r>
        <w:rPr>
          <w:rFonts w:asciiTheme="minorEastAsia" w:eastAsiaTheme="minorEastAsia" w:hAnsiTheme="minorEastAsia" w:cs="宋体" w:hint="eastAsia"/>
          <w:sz w:val="24"/>
          <w:szCs w:val="24"/>
        </w:rPr>
        <w:t>便利指导</w:t>
      </w:r>
      <w:r w:rsidRPr="006E1955">
        <w:rPr>
          <w:rFonts w:asciiTheme="minorEastAsia" w:eastAsiaTheme="minorEastAsia" w:hAnsiTheme="minorEastAsia" w:cs="宋体" w:hint="eastAsia"/>
          <w:sz w:val="24"/>
          <w:szCs w:val="24"/>
        </w:rPr>
        <w:t>，并且保证了项目款按时到位，乙方未能按合同规定的日期提交服务成果时，应向甲方赔偿拖期损失费。</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3.因</w:t>
      </w:r>
      <w:r>
        <w:rPr>
          <w:rFonts w:asciiTheme="minorEastAsia" w:eastAsiaTheme="minorEastAsia" w:hAnsiTheme="minorEastAsia" w:cs="宋体" w:hint="eastAsia"/>
          <w:sz w:val="24"/>
          <w:szCs w:val="24"/>
        </w:rPr>
        <w:t>不可抗力等因素影响</w:t>
      </w:r>
      <w:r w:rsidRPr="006E1955">
        <w:rPr>
          <w:rFonts w:asciiTheme="minorEastAsia" w:eastAsiaTheme="minorEastAsia" w:hAnsiTheme="minorEastAsia" w:cs="宋体" w:hint="eastAsia"/>
          <w:sz w:val="24"/>
          <w:szCs w:val="24"/>
        </w:rPr>
        <w:t>造成的服务周期拖期，乙方不承担赔偿责任。</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4.服务实施过程中，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5.乙方有责任按甲方要求分期提交项目阶段性成果。如乙方未能按规定的周期交付成果，每延误一天，应付逾期违约金人民币</w:t>
      </w:r>
      <w:r>
        <w:rPr>
          <w:rFonts w:asciiTheme="minorEastAsia" w:eastAsiaTheme="minorEastAsia" w:hAnsiTheme="minorEastAsia" w:cs="宋体" w:hint="eastAsia"/>
          <w:sz w:val="24"/>
          <w:szCs w:val="24"/>
          <w:u w:val="single"/>
        </w:rPr>
        <w:t xml:space="preserve">          </w:t>
      </w:r>
      <w:r w:rsidRPr="005C6197">
        <w:rPr>
          <w:rFonts w:asciiTheme="minorEastAsia" w:eastAsiaTheme="minorEastAsia" w:hAnsiTheme="minorEastAsia" w:cs="宋体" w:hint="eastAsia"/>
          <w:sz w:val="24"/>
          <w:szCs w:val="24"/>
        </w:rPr>
        <w:t>元</w:t>
      </w:r>
      <w:r w:rsidRPr="006E1955">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除</w:t>
      </w:r>
      <w:r w:rsidRPr="006E1955">
        <w:rPr>
          <w:rFonts w:asciiTheme="minorEastAsia" w:eastAsiaTheme="minorEastAsia" w:hAnsiTheme="minorEastAsia" w:cs="宋体" w:hint="eastAsia"/>
          <w:sz w:val="24"/>
          <w:szCs w:val="24"/>
        </w:rPr>
        <w:t>受不可抗力影响，则工期顺延），逾期 10 天以上的，甲方除有权终止履行合同外，乙方应承担因延期造成的损失。同时，甲方有权根据乙方所承担服务的质量和进度是否符合要求而对服务的内容进行调整。</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6.乙方提供的服务成果质量不合格的，乙方应负责无偿采取补救措施，以达到质量要求。因服务成果最终不符合合同要求（而又非甲方原因所致）造成后果时，乙方应</w:t>
      </w:r>
      <w:r>
        <w:rPr>
          <w:rFonts w:asciiTheme="minorEastAsia" w:eastAsiaTheme="minorEastAsia" w:hAnsiTheme="minorEastAsia" w:cs="宋体" w:hint="eastAsia"/>
          <w:sz w:val="24"/>
          <w:szCs w:val="24"/>
        </w:rPr>
        <w:t>对因此造成的直接损失负赔偿责任，并承担相应的法律责任。</w:t>
      </w:r>
      <w:r w:rsidRPr="006E1955">
        <w:rPr>
          <w:rFonts w:asciiTheme="minorEastAsia" w:eastAsiaTheme="minorEastAsia" w:hAnsiTheme="minorEastAsia" w:cs="宋体" w:hint="eastAsia"/>
          <w:sz w:val="24"/>
          <w:szCs w:val="24"/>
        </w:rPr>
        <w:t>由于返工造成逾期交付成果的，按延误服务周期偿付逾期违约金。若返工后还无法通过验收，甲方有权单方解除合同，并追回所付项目款。</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7.在合同期内和合同终止后，乙方应</w:t>
      </w:r>
      <w:r>
        <w:rPr>
          <w:rFonts w:asciiTheme="minorEastAsia" w:eastAsiaTheme="minorEastAsia" w:hAnsiTheme="minorEastAsia" w:cs="宋体" w:hint="eastAsia"/>
          <w:sz w:val="24"/>
          <w:szCs w:val="24"/>
        </w:rPr>
        <w:t>对所有成果、资料</w:t>
      </w:r>
      <w:r w:rsidRPr="006E1955">
        <w:rPr>
          <w:rFonts w:asciiTheme="minorEastAsia" w:eastAsiaTheme="minorEastAsia" w:hAnsiTheme="minorEastAsia" w:cs="宋体" w:hint="eastAsia"/>
          <w:sz w:val="24"/>
          <w:szCs w:val="24"/>
        </w:rPr>
        <w:t>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w:t>
      </w:r>
      <w:r>
        <w:rPr>
          <w:rFonts w:asciiTheme="minorEastAsia" w:eastAsiaTheme="minorEastAsia" w:hAnsiTheme="minorEastAsia" w:cs="宋体" w:hint="eastAsia"/>
          <w:sz w:val="24"/>
          <w:szCs w:val="24"/>
          <w:u w:val="single"/>
        </w:rPr>
        <w:t xml:space="preserve">   </w:t>
      </w:r>
      <w:r w:rsidRPr="006E1955">
        <w:rPr>
          <w:rFonts w:asciiTheme="minorEastAsia" w:eastAsiaTheme="minorEastAsia" w:hAnsiTheme="minorEastAsia" w:cs="宋体" w:hint="eastAsia"/>
          <w:sz w:val="24"/>
          <w:szCs w:val="24"/>
        </w:rPr>
        <w:t>%赔偿损失，并追究其法律责任。</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8.乙方不得将本项目的任何部分转包或分包给其他任何单位和个人。若擅自转包或分包本合同标的，甲方有权解除合同，并可要求乙方</w:t>
      </w:r>
      <w:r>
        <w:rPr>
          <w:rFonts w:asciiTheme="minorEastAsia" w:eastAsiaTheme="minorEastAsia" w:hAnsiTheme="minorEastAsia" w:cs="宋体" w:hint="eastAsia"/>
          <w:sz w:val="24"/>
          <w:szCs w:val="24"/>
        </w:rPr>
        <w:t>赔</w:t>
      </w:r>
      <w:r w:rsidRPr="006E1955">
        <w:rPr>
          <w:rFonts w:asciiTheme="minorEastAsia" w:eastAsiaTheme="minorEastAsia" w:hAnsiTheme="minorEastAsia" w:cs="宋体" w:hint="eastAsia"/>
          <w:sz w:val="24"/>
          <w:szCs w:val="24"/>
        </w:rPr>
        <w:t>偿</w:t>
      </w:r>
      <w:r>
        <w:rPr>
          <w:rFonts w:asciiTheme="minorEastAsia" w:eastAsiaTheme="minorEastAsia" w:hAnsiTheme="minorEastAsia" w:cs="宋体" w:hint="eastAsia"/>
          <w:sz w:val="24"/>
          <w:szCs w:val="24"/>
        </w:rPr>
        <w:t>项目款总额的</w:t>
      </w:r>
      <w:r>
        <w:rPr>
          <w:rFonts w:asciiTheme="minorEastAsia" w:eastAsiaTheme="minorEastAsia" w:hAnsiTheme="minorEastAsia" w:cs="宋体" w:hint="eastAsia"/>
          <w:sz w:val="24"/>
          <w:szCs w:val="24"/>
          <w:u w:val="single"/>
        </w:rPr>
        <w:t xml:space="preserve">    </w:t>
      </w:r>
      <w:r w:rsidRPr="006E1955">
        <w:rPr>
          <w:rFonts w:asciiTheme="minorEastAsia" w:eastAsiaTheme="minorEastAsia" w:hAnsiTheme="minorEastAsia" w:cs="宋体" w:hint="eastAsia"/>
          <w:sz w:val="24"/>
          <w:szCs w:val="24"/>
        </w:rPr>
        <w:t>%的违约金，同时追究其法律责任。</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w:t>
      </w:r>
      <w:r>
        <w:rPr>
          <w:rFonts w:asciiTheme="minorEastAsia" w:eastAsiaTheme="minorEastAsia" w:hAnsiTheme="minorEastAsia" w:cs="宋体" w:hint="eastAsia"/>
          <w:sz w:val="24"/>
          <w:szCs w:val="24"/>
        </w:rPr>
        <w:t>十</w:t>
      </w:r>
      <w:r w:rsidRPr="006E1955">
        <w:rPr>
          <w:rFonts w:asciiTheme="minorEastAsia" w:eastAsiaTheme="minorEastAsia" w:hAnsiTheme="minorEastAsia" w:cs="宋体" w:hint="eastAsia"/>
          <w:sz w:val="24"/>
          <w:szCs w:val="24"/>
        </w:rPr>
        <w:t>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w:t>
      </w:r>
      <w:r w:rsidRPr="006E1955">
        <w:rPr>
          <w:rFonts w:asciiTheme="minorEastAsia" w:eastAsiaTheme="minorEastAsia" w:hAnsiTheme="minorEastAsia" w:cs="宋体" w:hint="eastAsia"/>
          <w:sz w:val="24"/>
          <w:szCs w:val="24"/>
        </w:rPr>
        <w:lastRenderedPageBreak/>
        <w:t>异议，应在收到通知后</w:t>
      </w:r>
      <w:r>
        <w:rPr>
          <w:rFonts w:asciiTheme="minorEastAsia" w:eastAsiaTheme="minorEastAsia" w:hAnsiTheme="minorEastAsia" w:cs="宋体" w:hint="eastAsia"/>
          <w:sz w:val="24"/>
          <w:szCs w:val="24"/>
        </w:rPr>
        <w:t>五</w:t>
      </w:r>
      <w:r w:rsidRPr="006E1955">
        <w:rPr>
          <w:rFonts w:asciiTheme="minorEastAsia" w:eastAsiaTheme="minorEastAsia" w:hAnsiTheme="minorEastAsia" w:cs="宋体" w:hint="eastAsia"/>
          <w:sz w:val="24"/>
          <w:szCs w:val="24"/>
        </w:rPr>
        <w:t>个工作日内通知对方，双方应在收到对方的通知或答复后尽快协商明确违约责任。</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一</w:t>
      </w:r>
      <w:r w:rsidRPr="006E1955">
        <w:rPr>
          <w:rFonts w:asciiTheme="minorEastAsia" w:eastAsiaTheme="minorEastAsia" w:hAnsiTheme="minorEastAsia" w:cs="宋体" w:hint="eastAsia"/>
          <w:sz w:val="24"/>
          <w:szCs w:val="24"/>
        </w:rPr>
        <w:t>条 因执行本合同发生的一切争议，双方应首先友好协商解决。经协商不能解决，应向</w:t>
      </w:r>
      <w:r w:rsidRPr="000916FC">
        <w:rPr>
          <w:rFonts w:asciiTheme="minorEastAsia" w:eastAsiaTheme="minorEastAsia" w:hAnsiTheme="minorEastAsia" w:cs="宋体" w:hint="eastAsia"/>
          <w:sz w:val="24"/>
          <w:szCs w:val="24"/>
          <w:u w:val="single"/>
        </w:rPr>
        <w:t>甲方所在地</w:t>
      </w:r>
      <w:r w:rsidRPr="006E1955">
        <w:rPr>
          <w:rFonts w:asciiTheme="minorEastAsia" w:eastAsiaTheme="minorEastAsia" w:hAnsiTheme="minorEastAsia" w:cs="宋体" w:hint="eastAsia"/>
          <w:sz w:val="24"/>
          <w:szCs w:val="24"/>
        </w:rPr>
        <w:t>人民法院提起诉讼。在诉讼期间，除必须在诉讼过程中进行解决的问题外，合同其余部分应继续履行。</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二</w:t>
      </w:r>
      <w:r w:rsidRPr="006E1955">
        <w:rPr>
          <w:rFonts w:asciiTheme="minorEastAsia" w:eastAsiaTheme="minorEastAsia" w:hAnsiTheme="minorEastAsia" w:cs="宋体" w:hint="eastAsia"/>
          <w:sz w:val="24"/>
          <w:szCs w:val="24"/>
        </w:rPr>
        <w:t>条 甲、乙双方有一方有正当理由要求变更本合同，须提前一个月以书面形式通知对方并协商解决，</w:t>
      </w:r>
      <w:r>
        <w:rPr>
          <w:rFonts w:asciiTheme="minorEastAsia" w:eastAsiaTheme="minorEastAsia" w:hAnsiTheme="minorEastAsia" w:cs="宋体" w:hint="eastAsia"/>
          <w:sz w:val="24"/>
          <w:szCs w:val="24"/>
        </w:rPr>
        <w:t>并</w:t>
      </w:r>
      <w:r w:rsidRPr="006E1955">
        <w:rPr>
          <w:rFonts w:asciiTheme="minorEastAsia" w:eastAsiaTheme="minorEastAsia" w:hAnsiTheme="minorEastAsia" w:cs="宋体" w:hint="eastAsia"/>
          <w:sz w:val="24"/>
          <w:szCs w:val="24"/>
        </w:rPr>
        <w:t>签署变更合同。</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三</w:t>
      </w:r>
      <w:r w:rsidRPr="006E1955">
        <w:rPr>
          <w:rFonts w:asciiTheme="minorEastAsia" w:eastAsiaTheme="minorEastAsia" w:hAnsiTheme="minorEastAsia" w:cs="宋体" w:hint="eastAsia"/>
          <w:sz w:val="24"/>
          <w:szCs w:val="24"/>
        </w:rPr>
        <w:t>条 本合同期满双方不再续约或者因一方违约导致本合同无法履行，则本合同终止。但合同的终止不得损害第三方的利益，双方应为此做出合理安排。</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四</w:t>
      </w:r>
      <w:r w:rsidRPr="006E1955">
        <w:rPr>
          <w:rFonts w:asciiTheme="minorEastAsia" w:eastAsiaTheme="minorEastAsia" w:hAnsiTheme="minorEastAsia" w:cs="宋体" w:hint="eastAsia"/>
          <w:sz w:val="24"/>
          <w:szCs w:val="24"/>
        </w:rPr>
        <w:t>条 未经对方同意，甲乙任何一方不得将本合同部分或全部权利和义务转让给第三方。</w:t>
      </w:r>
    </w:p>
    <w:p w:rsidR="000471B4" w:rsidRPr="006E1955"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五</w:t>
      </w:r>
      <w:r w:rsidRPr="006E1955">
        <w:rPr>
          <w:rFonts w:asciiTheme="minorEastAsia" w:eastAsiaTheme="minorEastAsia" w:hAnsiTheme="minorEastAsia" w:cs="宋体" w:hint="eastAsia"/>
          <w:sz w:val="24"/>
          <w:szCs w:val="24"/>
        </w:rPr>
        <w:t>条 本合同中涉及的所有“通知”、“同意”、“确认” 等事项均应以书面形式做出，并作为依据。</w:t>
      </w:r>
    </w:p>
    <w:p w:rsidR="000471B4" w:rsidRDefault="000471B4" w:rsidP="000471B4">
      <w:pPr>
        <w:tabs>
          <w:tab w:val="left" w:pos="5355"/>
        </w:tabs>
        <w:spacing w:line="45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六</w:t>
      </w:r>
      <w:r w:rsidRPr="006E1955">
        <w:rPr>
          <w:rFonts w:asciiTheme="minorEastAsia" w:eastAsiaTheme="minorEastAsia" w:hAnsiTheme="minorEastAsia" w:cs="宋体" w:hint="eastAsia"/>
          <w:sz w:val="24"/>
          <w:szCs w:val="24"/>
        </w:rPr>
        <w:t>条 本合同有关附件及补充合同是本合同不可分割的组成部分，与本合同具有同等法律效力；本合同未尽事宜，双方另行协商并签署补充合同，作为本合同的附件，具有同等法律效力。</w:t>
      </w:r>
    </w:p>
    <w:tbl>
      <w:tblPr>
        <w:tblpPr w:leftFromText="180" w:rightFromText="180" w:vertAnchor="text" w:horzAnchor="margin" w:tblpXSpec="center" w:tblpY="58"/>
        <w:tblOverlap w:val="never"/>
        <w:tblW w:w="0" w:type="auto"/>
        <w:tblLayout w:type="fixed"/>
        <w:tblLook w:val="04A0"/>
      </w:tblPr>
      <w:tblGrid>
        <w:gridCol w:w="4425"/>
        <w:gridCol w:w="3936"/>
      </w:tblGrid>
      <w:tr w:rsidR="000471B4" w:rsidRPr="00EC7F37" w:rsidTr="001606F2">
        <w:trPr>
          <w:trHeight w:val="3093"/>
        </w:trPr>
        <w:tc>
          <w:tcPr>
            <w:tcW w:w="4425" w:type="dxa"/>
            <w:tcMar>
              <w:top w:w="113" w:type="dxa"/>
              <w:left w:w="113" w:type="dxa"/>
              <w:bottom w:w="113" w:type="dxa"/>
              <w:right w:w="113" w:type="dxa"/>
            </w:tcMar>
          </w:tcPr>
          <w:p w:rsidR="000471B4" w:rsidRPr="00EC7F37" w:rsidRDefault="000471B4" w:rsidP="001606F2">
            <w:pPr>
              <w:ind w:firstLine="5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甲</w:t>
            </w:r>
            <w:r w:rsidRPr="00EC7F37">
              <w:rPr>
                <w:rFonts w:asciiTheme="minorEastAsia" w:eastAsiaTheme="minorEastAsia" w:hAnsiTheme="minorEastAsia" w:cs="宋体" w:hint="eastAsia"/>
                <w:sz w:val="24"/>
                <w:szCs w:val="24"/>
              </w:rPr>
              <w:t xml:space="preserve">方名称： </w:t>
            </w: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地    址： </w:t>
            </w: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邮    编：</w:t>
            </w: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电    话：</w:t>
            </w:r>
          </w:p>
          <w:p w:rsidR="000471B4" w:rsidRPr="00EC7F37" w:rsidRDefault="000471B4" w:rsidP="001606F2">
            <w:pPr>
              <w:ind w:firstLine="540"/>
              <w:rPr>
                <w:rFonts w:asciiTheme="minorEastAsia" w:eastAsiaTheme="minorEastAsia" w:hAnsiTheme="minorEastAsia" w:cs="宋体"/>
                <w:sz w:val="24"/>
                <w:szCs w:val="24"/>
              </w:rPr>
            </w:pPr>
          </w:p>
          <w:p w:rsidR="000471B4" w:rsidRPr="00EC7F37" w:rsidRDefault="000471B4" w:rsidP="001606F2">
            <w:pPr>
              <w:ind w:firstLine="540"/>
              <w:rPr>
                <w:rFonts w:asciiTheme="minorEastAsia" w:eastAsiaTheme="minorEastAsia" w:hAnsiTheme="minorEastAsia" w:cs="宋体"/>
                <w:sz w:val="24"/>
                <w:szCs w:val="24"/>
              </w:rPr>
            </w:pPr>
          </w:p>
          <w:p w:rsidR="000471B4" w:rsidRPr="00EC7F37" w:rsidRDefault="000471B4" w:rsidP="001606F2">
            <w:pPr>
              <w:ind w:firstLine="540"/>
              <w:rPr>
                <w:rFonts w:asciiTheme="minorEastAsia" w:eastAsiaTheme="minorEastAsia" w:hAnsiTheme="minorEastAsia" w:cs="宋体"/>
                <w:sz w:val="24"/>
                <w:szCs w:val="24"/>
              </w:rPr>
            </w:pPr>
          </w:p>
          <w:p w:rsidR="000471B4" w:rsidRPr="00EC7F37" w:rsidRDefault="000471B4" w:rsidP="001606F2">
            <w:pPr>
              <w:ind w:firstLine="540"/>
              <w:rPr>
                <w:rFonts w:asciiTheme="minorEastAsia" w:eastAsiaTheme="minorEastAsia" w:hAnsiTheme="minorEastAsia" w:cs="宋体"/>
                <w:sz w:val="24"/>
                <w:szCs w:val="24"/>
              </w:rPr>
            </w:pP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代表签字：</w:t>
            </w: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盖章：</w:t>
            </w:r>
          </w:p>
          <w:p w:rsidR="000471B4"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             </w:t>
            </w:r>
          </w:p>
          <w:p w:rsidR="000471B4" w:rsidRPr="00EC7F37" w:rsidRDefault="000471B4" w:rsidP="001606F2">
            <w:pPr>
              <w:ind w:firstLineChars="1000" w:firstLine="2400"/>
              <w:rPr>
                <w:rFonts w:asciiTheme="minorEastAsia" w:eastAsiaTheme="minorEastAsia" w:hAnsiTheme="minorEastAsia" w:cs="宋体"/>
                <w:sz w:val="24"/>
                <w:szCs w:val="24"/>
              </w:rPr>
            </w:pPr>
            <w:r w:rsidRPr="00EC7F37">
              <w:rPr>
                <w:rFonts w:asciiTheme="minorEastAsia" w:eastAsiaTheme="minorEastAsia" w:hAnsiTheme="minorEastAsia" w:cs="微软雅黑" w:hint="eastAsia"/>
                <w:sz w:val="24"/>
                <w:szCs w:val="24"/>
              </w:rPr>
              <w:t>年</w:t>
            </w:r>
            <w:r w:rsidRPr="00EC7F37">
              <w:rPr>
                <w:rFonts w:asciiTheme="minorEastAsia" w:eastAsiaTheme="minorEastAsia" w:hAnsiTheme="minorEastAsia" w:cs="宋体" w:hint="eastAsia"/>
                <w:sz w:val="24"/>
                <w:szCs w:val="24"/>
              </w:rPr>
              <w:t xml:space="preserve">  </w:t>
            </w:r>
            <w:r w:rsidRPr="00EC7F37">
              <w:rPr>
                <w:rFonts w:asciiTheme="minorEastAsia" w:eastAsiaTheme="minorEastAsia" w:hAnsiTheme="minorEastAsia" w:cs="微软雅黑" w:hint="eastAsia"/>
                <w:sz w:val="24"/>
                <w:szCs w:val="24"/>
              </w:rPr>
              <w:t>月</w:t>
            </w:r>
            <w:r w:rsidRPr="00EC7F37">
              <w:rPr>
                <w:rFonts w:asciiTheme="minorEastAsia" w:eastAsiaTheme="minorEastAsia" w:hAnsiTheme="minorEastAsia" w:cs="宋体" w:hint="eastAsia"/>
                <w:sz w:val="24"/>
                <w:szCs w:val="24"/>
              </w:rPr>
              <w:t xml:space="preserve">  </w:t>
            </w:r>
            <w:r w:rsidRPr="00EC7F37">
              <w:rPr>
                <w:rFonts w:asciiTheme="minorEastAsia" w:eastAsiaTheme="minorEastAsia" w:hAnsiTheme="minorEastAsia" w:cs="微软雅黑" w:hint="eastAsia"/>
                <w:sz w:val="24"/>
                <w:szCs w:val="24"/>
              </w:rPr>
              <w:t>日</w:t>
            </w:r>
            <w:r w:rsidRPr="00EC7F37">
              <w:rPr>
                <w:rFonts w:asciiTheme="minorEastAsia" w:eastAsiaTheme="minorEastAsia" w:hAnsiTheme="minorEastAsia" w:cs="宋体" w:hint="eastAsia"/>
                <w:sz w:val="24"/>
                <w:szCs w:val="24"/>
              </w:rPr>
              <w:t xml:space="preserve">      </w:t>
            </w:r>
          </w:p>
          <w:p w:rsidR="000471B4" w:rsidRPr="00EC7F37" w:rsidRDefault="000471B4" w:rsidP="001606F2">
            <w:pPr>
              <w:ind w:firstLine="540"/>
              <w:rPr>
                <w:rFonts w:asciiTheme="minorEastAsia" w:eastAsiaTheme="minorEastAsia" w:hAnsiTheme="minorEastAsia" w:cs="宋体"/>
                <w:sz w:val="24"/>
                <w:szCs w:val="24"/>
              </w:rPr>
            </w:pPr>
          </w:p>
        </w:tc>
        <w:tc>
          <w:tcPr>
            <w:tcW w:w="3936" w:type="dxa"/>
            <w:tcMar>
              <w:top w:w="113" w:type="dxa"/>
              <w:left w:w="113" w:type="dxa"/>
              <w:bottom w:w="113" w:type="dxa"/>
              <w:right w:w="113" w:type="dxa"/>
            </w:tcMar>
          </w:tcPr>
          <w:p w:rsidR="000471B4" w:rsidRPr="00EC7F37" w:rsidRDefault="000471B4" w:rsidP="001606F2">
            <w:pPr>
              <w:ind w:firstLine="5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乙</w:t>
            </w:r>
            <w:r w:rsidRPr="00EC7F37">
              <w:rPr>
                <w:rFonts w:asciiTheme="minorEastAsia" w:eastAsiaTheme="minorEastAsia" w:hAnsiTheme="minorEastAsia" w:cs="宋体" w:hint="eastAsia"/>
                <w:sz w:val="24"/>
                <w:szCs w:val="24"/>
              </w:rPr>
              <w:t>方名称：</w:t>
            </w: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地    址： </w:t>
            </w: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邮    编： </w:t>
            </w: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电    话： </w:t>
            </w:r>
          </w:p>
          <w:p w:rsidR="000471B4" w:rsidRPr="00EC7F37" w:rsidRDefault="000471B4" w:rsidP="001606F2">
            <w:pPr>
              <w:ind w:firstLine="540"/>
              <w:rPr>
                <w:rFonts w:asciiTheme="minorEastAsia" w:eastAsiaTheme="minorEastAsia" w:hAnsiTheme="minorEastAsia" w:cs="宋体"/>
                <w:sz w:val="24"/>
                <w:szCs w:val="24"/>
              </w:rPr>
            </w:pP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开户银行：</w:t>
            </w: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帐    号：</w:t>
            </w:r>
          </w:p>
          <w:p w:rsidR="000471B4" w:rsidRPr="00EC7F37" w:rsidRDefault="000471B4" w:rsidP="001606F2">
            <w:pPr>
              <w:ind w:firstLine="540"/>
              <w:rPr>
                <w:rFonts w:asciiTheme="minorEastAsia" w:eastAsiaTheme="minorEastAsia" w:hAnsiTheme="minorEastAsia" w:cs="宋体"/>
                <w:sz w:val="24"/>
                <w:szCs w:val="24"/>
              </w:rPr>
            </w:pP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代表签字</w:t>
            </w:r>
          </w:p>
          <w:p w:rsidR="000471B4" w:rsidRPr="00EC7F37"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盖章：</w:t>
            </w:r>
          </w:p>
          <w:p w:rsidR="000471B4" w:rsidRDefault="000471B4"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        </w:t>
            </w:r>
          </w:p>
          <w:p w:rsidR="000471B4" w:rsidRPr="00EC7F37" w:rsidRDefault="000471B4" w:rsidP="001606F2">
            <w:pPr>
              <w:ind w:firstLineChars="950" w:firstLine="228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年  月  日</w:t>
            </w:r>
          </w:p>
        </w:tc>
      </w:tr>
    </w:tbl>
    <w:p w:rsidR="005C03ED" w:rsidRDefault="005C03ED">
      <w:pPr>
        <w:rPr>
          <w:rFonts w:hint="eastAsia"/>
        </w:rPr>
      </w:pPr>
    </w:p>
    <w:p w:rsidR="00986A43" w:rsidRDefault="00986A43">
      <w:pPr>
        <w:rPr>
          <w:rFonts w:hint="eastAsia"/>
        </w:rPr>
      </w:pPr>
    </w:p>
    <w:p w:rsidR="00986A43" w:rsidRDefault="00986A43">
      <w:pPr>
        <w:rPr>
          <w:rFonts w:hint="eastAsia"/>
        </w:rPr>
      </w:pPr>
    </w:p>
    <w:p w:rsidR="00986A43" w:rsidRDefault="00986A43">
      <w:pPr>
        <w:rPr>
          <w:rFonts w:hint="eastAsia"/>
        </w:rPr>
      </w:pPr>
    </w:p>
    <w:p w:rsidR="00986A43" w:rsidRDefault="00986A43">
      <w:pPr>
        <w:rPr>
          <w:rFonts w:hint="eastAsia"/>
        </w:rPr>
      </w:pPr>
    </w:p>
    <w:p w:rsidR="00986A43" w:rsidRDefault="00986A43">
      <w:pPr>
        <w:rPr>
          <w:rFonts w:hint="eastAsia"/>
        </w:rPr>
      </w:pPr>
    </w:p>
    <w:p w:rsidR="00986A43" w:rsidRDefault="00986A43">
      <w:pPr>
        <w:rPr>
          <w:rFonts w:hint="eastAsia"/>
        </w:rPr>
      </w:pPr>
    </w:p>
    <w:p w:rsidR="00986A43" w:rsidRDefault="00986A43" w:rsidP="00986A43">
      <w:pPr>
        <w:pStyle w:val="1"/>
        <w:jc w:val="center"/>
        <w:rPr>
          <w:b/>
          <w:sz w:val="24"/>
        </w:rPr>
      </w:pPr>
      <w:r>
        <w:rPr>
          <w:rFonts w:eastAsia="黑体" w:hAnsi="黑体" w:hint="eastAsia"/>
          <w:b/>
          <w:bCs/>
          <w:sz w:val="28"/>
          <w:szCs w:val="24"/>
        </w:rPr>
        <w:lastRenderedPageBreak/>
        <w:t>拟签订的合同模板（包2）</w:t>
      </w:r>
    </w:p>
    <w:p w:rsidR="00986A43" w:rsidRPr="006E1955" w:rsidRDefault="00986A43" w:rsidP="00986A43">
      <w:pPr>
        <w:spacing w:beforeLines="50" w:afterLines="50" w:line="460" w:lineRule="exact"/>
        <w:ind w:rightChars="-330" w:right="-693"/>
        <w:rPr>
          <w:rFonts w:asciiTheme="minorEastAsia" w:eastAsiaTheme="minorEastAsia" w:hAnsiTheme="minorEastAsia" w:cs="宋体"/>
          <w:b/>
          <w:sz w:val="24"/>
          <w:szCs w:val="24"/>
          <w:u w:val="single"/>
        </w:rPr>
      </w:pPr>
      <w:r w:rsidRPr="006E1955">
        <w:rPr>
          <w:rFonts w:asciiTheme="minorEastAsia" w:eastAsiaTheme="minorEastAsia" w:hAnsiTheme="minorEastAsia" w:cs="宋体" w:hint="eastAsia"/>
          <w:b/>
          <w:bCs/>
          <w:sz w:val="24"/>
          <w:szCs w:val="24"/>
        </w:rPr>
        <w:t>需方（以下简称“甲方”）：</w:t>
      </w:r>
      <w:r w:rsidRPr="006E1955">
        <w:rPr>
          <w:rFonts w:asciiTheme="minorEastAsia" w:eastAsiaTheme="minorEastAsia" w:hAnsiTheme="minorEastAsia" w:cs="宋体" w:hint="eastAsia"/>
          <w:b/>
          <w:bCs/>
          <w:sz w:val="24"/>
          <w:szCs w:val="24"/>
          <w:u w:val="single"/>
        </w:rPr>
        <w:t>陕西省水资源与河库调度中心</w:t>
      </w:r>
      <w:r w:rsidRPr="006E1955">
        <w:rPr>
          <w:rFonts w:asciiTheme="minorEastAsia" w:eastAsiaTheme="minorEastAsia" w:hAnsiTheme="minorEastAsia" w:cs="宋体" w:hint="eastAsia"/>
          <w:b/>
          <w:bCs/>
          <w:sz w:val="24"/>
          <w:szCs w:val="24"/>
        </w:rPr>
        <w:t xml:space="preserve">   </w:t>
      </w:r>
    </w:p>
    <w:p w:rsidR="00986A43" w:rsidRPr="001D6655" w:rsidRDefault="00986A43" w:rsidP="00986A43">
      <w:pPr>
        <w:spacing w:beforeLines="50" w:afterLines="50" w:line="460" w:lineRule="exact"/>
        <w:rPr>
          <w:rFonts w:asciiTheme="minorEastAsia" w:eastAsiaTheme="minorEastAsia" w:hAnsiTheme="minorEastAsia" w:cs="宋体"/>
          <w:b/>
          <w:bCs/>
          <w:sz w:val="24"/>
          <w:szCs w:val="24"/>
          <w:u w:val="single"/>
        </w:rPr>
      </w:pPr>
      <w:r w:rsidRPr="006E1955">
        <w:rPr>
          <w:rFonts w:asciiTheme="minorEastAsia" w:eastAsiaTheme="minorEastAsia" w:hAnsiTheme="minorEastAsia" w:cs="宋体" w:hint="eastAsia"/>
          <w:b/>
          <w:bCs/>
          <w:sz w:val="24"/>
          <w:szCs w:val="24"/>
        </w:rPr>
        <w:t>供方（以下简称“乙方”）：</w:t>
      </w:r>
      <w:r>
        <w:rPr>
          <w:rFonts w:asciiTheme="minorEastAsia" w:eastAsiaTheme="minorEastAsia" w:hAnsiTheme="minorEastAsia" w:cs="宋体" w:hint="eastAsia"/>
          <w:b/>
          <w:bCs/>
          <w:sz w:val="24"/>
          <w:szCs w:val="24"/>
          <w:u w:val="single"/>
        </w:rPr>
        <w:t xml:space="preserve">                          </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依据《中华人民共和国民法典》，甲乙双方经协商一致，就</w:t>
      </w:r>
      <w:r>
        <w:rPr>
          <w:rFonts w:asciiTheme="minorEastAsia" w:eastAsiaTheme="minorEastAsia" w:hAnsiTheme="minorEastAsia" w:cstheme="minorEastAsia" w:hint="eastAsia"/>
          <w:sz w:val="24"/>
          <w:szCs w:val="24"/>
          <w:u w:val="single"/>
        </w:rPr>
        <w:t>2025年国家水资源一期监测站运行维护（</w:t>
      </w:r>
      <w:r>
        <w:rPr>
          <w:rFonts w:asciiTheme="minorEastAsia" w:eastAsiaTheme="minorEastAsia" w:hAnsiTheme="minorEastAsia" w:hint="eastAsia"/>
          <w:sz w:val="24"/>
          <w:szCs w:val="24"/>
          <w:u w:val="single"/>
        </w:rPr>
        <w:t>采购包</w:t>
      </w:r>
      <w:r>
        <w:rPr>
          <w:rFonts w:asciiTheme="minorEastAsia" w:eastAsiaTheme="minorEastAsia" w:hAnsiTheme="minorEastAsia" w:cstheme="minorEastAsia" w:hint="eastAsia"/>
          <w:sz w:val="24"/>
          <w:szCs w:val="24"/>
          <w:u w:val="single"/>
        </w:rPr>
        <w:t>：1/2</w:t>
      </w:r>
      <w:r>
        <w:rPr>
          <w:rFonts w:asciiTheme="minorEastAsia" w:eastAsiaTheme="minorEastAsia" w:hAnsiTheme="minorEastAsia" w:cstheme="minorEastAsia" w:hint="eastAsia"/>
          <w:sz w:val="24"/>
          <w:szCs w:val="24"/>
        </w:rPr>
        <w:t>）</w:t>
      </w:r>
      <w:r w:rsidRPr="006E1955">
        <w:rPr>
          <w:rFonts w:asciiTheme="minorEastAsia" w:eastAsiaTheme="minorEastAsia" w:hAnsiTheme="minorEastAsia" w:cs="宋体" w:hint="eastAsia"/>
          <w:sz w:val="24"/>
          <w:szCs w:val="24"/>
        </w:rPr>
        <w:t>事宜，确立本合同,双方共同遵守：</w:t>
      </w:r>
    </w:p>
    <w:p w:rsidR="00986A43" w:rsidRPr="00907491" w:rsidRDefault="00986A43" w:rsidP="00986A43">
      <w:pPr>
        <w:spacing w:beforeLines="50" w:afterLines="50" w:line="460" w:lineRule="exact"/>
        <w:rPr>
          <w:rFonts w:asciiTheme="minorEastAsia" w:eastAsiaTheme="minorEastAsia" w:hAnsiTheme="minorEastAsia" w:cs="宋体"/>
          <w:b/>
          <w:sz w:val="24"/>
          <w:szCs w:val="24"/>
        </w:rPr>
      </w:pPr>
      <w:r w:rsidRPr="00907491">
        <w:rPr>
          <w:rFonts w:asciiTheme="minorEastAsia" w:eastAsiaTheme="minorEastAsia" w:hAnsiTheme="minorEastAsia" w:cs="宋体" w:hint="eastAsia"/>
          <w:b/>
          <w:sz w:val="24"/>
          <w:szCs w:val="24"/>
        </w:rPr>
        <w:t>一、服务合同格式</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依据《中华人民共和国民法典》、《中华人民共和国政府采购法》</w:t>
      </w:r>
      <w:r>
        <w:rPr>
          <w:rFonts w:asciiTheme="minorEastAsia" w:eastAsiaTheme="minorEastAsia" w:hAnsiTheme="minorEastAsia" w:cs="宋体" w:hint="eastAsia"/>
          <w:sz w:val="24"/>
          <w:szCs w:val="24"/>
        </w:rPr>
        <w:t>及</w:t>
      </w:r>
      <w:r w:rsidRPr="006E1955">
        <w:rPr>
          <w:rFonts w:asciiTheme="minorEastAsia" w:eastAsiaTheme="minorEastAsia" w:hAnsiTheme="minorEastAsia" w:cs="宋体" w:hint="eastAsia"/>
          <w:sz w:val="24"/>
          <w:szCs w:val="24"/>
        </w:rPr>
        <w:t>《中华人民共和国政府采购法实施条例》，买方通过竞争性磋商采购（</w:t>
      </w:r>
      <w:r w:rsidRPr="00FE19C5">
        <w:rPr>
          <w:rFonts w:asciiTheme="minorEastAsia" w:eastAsiaTheme="minorEastAsia" w:hAnsiTheme="minorEastAsia" w:cs="宋体" w:hint="eastAsia"/>
          <w:sz w:val="24"/>
          <w:szCs w:val="24"/>
          <w:u w:val="single"/>
        </w:rPr>
        <w:t xml:space="preserve">  项目名称  </w:t>
      </w:r>
      <w:r w:rsidRPr="006E1955">
        <w:rPr>
          <w:rFonts w:asciiTheme="minorEastAsia" w:eastAsiaTheme="minorEastAsia" w:hAnsiTheme="minorEastAsia" w:cs="宋体" w:hint="eastAsia"/>
          <w:sz w:val="24"/>
          <w:szCs w:val="24"/>
        </w:rPr>
        <w:t>），并接受了卖方以价格(</w:t>
      </w:r>
      <w:r w:rsidRPr="00FE19C5">
        <w:rPr>
          <w:rFonts w:asciiTheme="minorEastAsia" w:eastAsiaTheme="minorEastAsia" w:hAnsiTheme="minorEastAsia" w:cs="宋体" w:hint="eastAsia"/>
          <w:sz w:val="24"/>
          <w:szCs w:val="24"/>
          <w:u w:val="single"/>
        </w:rPr>
        <w:t xml:space="preserve">  成交金额大写  </w:t>
      </w:r>
      <w:r w:rsidRPr="006E1955">
        <w:rPr>
          <w:rFonts w:asciiTheme="minorEastAsia" w:eastAsiaTheme="minorEastAsia" w:hAnsiTheme="minorEastAsia" w:cs="宋体" w:hint="eastAsia"/>
          <w:sz w:val="24"/>
          <w:szCs w:val="24"/>
        </w:rPr>
        <w:t>)(以下简称“合同价”)提供的服务。</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本合同在此声明如下：</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1、本合同中的词语和术语的含义与合同条款中定义的相同。</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2、下述文件是本合同的一部分，并与本合同一起阅读和解释：</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1）合同条款</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2）成交通知书</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3）磋商文件</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4）竞争性磋商响应文件</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3、考虑到买方将按照本合同向卖方支付</w:t>
      </w:r>
      <w:r>
        <w:rPr>
          <w:rFonts w:asciiTheme="minorEastAsia" w:eastAsiaTheme="minorEastAsia" w:hAnsiTheme="minorEastAsia" w:cs="宋体" w:hint="eastAsia"/>
          <w:sz w:val="24"/>
          <w:szCs w:val="24"/>
        </w:rPr>
        <w:t>合同价款</w:t>
      </w:r>
      <w:r w:rsidRPr="006E1955">
        <w:rPr>
          <w:rFonts w:asciiTheme="minorEastAsia" w:eastAsiaTheme="minorEastAsia" w:hAnsiTheme="minorEastAsia" w:cs="宋体" w:hint="eastAsia"/>
          <w:sz w:val="24"/>
          <w:szCs w:val="24"/>
        </w:rPr>
        <w:t>，卖方在此保证全部按照合同的规定向买方提供服务，并修补缺陷。</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4、考虑到卖方提供的服务并修补缺陷，买方在此保证按照合同规定的时间和方式向卖方支付合同价或其他按合同规定应支付的金额。</w:t>
      </w:r>
    </w:p>
    <w:p w:rsidR="00986A43"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5、付款方式：</w:t>
      </w:r>
      <w:r w:rsidRPr="006E1955">
        <w:rPr>
          <w:rFonts w:asciiTheme="minorEastAsia" w:eastAsiaTheme="minorEastAsia" w:hAnsiTheme="minorEastAsia" w:cs="宋体"/>
          <w:sz w:val="24"/>
          <w:szCs w:val="24"/>
        </w:rPr>
        <w:t xml:space="preserve"> </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5C766C">
        <w:rPr>
          <w:rFonts w:ascii="宋体" w:hAnsi="宋体" w:cs="宋体" w:hint="eastAsia"/>
          <w:sz w:val="24"/>
          <w:szCs w:val="24"/>
          <w:u w:val="single"/>
        </w:rPr>
        <w:t>合同签订后7个工作日内支付合同价的30%，运维服务内容结束后支付合同价的60%，质保期结束后支付合同价的10％</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6、服务期：</w:t>
      </w:r>
      <w:r>
        <w:rPr>
          <w:rFonts w:asciiTheme="minorEastAsia" w:eastAsiaTheme="minorEastAsia" w:hAnsiTheme="minorEastAsia" w:cs="宋体" w:hint="eastAsia"/>
          <w:sz w:val="24"/>
          <w:szCs w:val="24"/>
        </w:rPr>
        <w:t>自合同签订之日起</w:t>
      </w:r>
      <w:r>
        <w:rPr>
          <w:rFonts w:asciiTheme="minorEastAsia" w:eastAsiaTheme="minorEastAsia" w:hAnsiTheme="minorEastAsia" w:cs="宋体" w:hint="eastAsia"/>
          <w:sz w:val="24"/>
          <w:szCs w:val="24"/>
          <w:u w:val="single"/>
        </w:rPr>
        <w:t xml:space="preserve">     </w:t>
      </w:r>
      <w:r>
        <w:rPr>
          <w:rFonts w:asciiTheme="minorEastAsia" w:eastAsiaTheme="minorEastAsia" w:hAnsiTheme="minorEastAsia" w:cs="宋体" w:hint="eastAsia"/>
          <w:sz w:val="24"/>
          <w:szCs w:val="24"/>
        </w:rPr>
        <w:t>日历天</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lastRenderedPageBreak/>
        <w:t>7、本合同一式</w:t>
      </w:r>
      <w:r w:rsidRPr="006E1955">
        <w:rPr>
          <w:rFonts w:asciiTheme="minorEastAsia" w:eastAsiaTheme="minorEastAsia" w:hAnsiTheme="minorEastAsia" w:cs="宋体" w:hint="eastAsia"/>
          <w:sz w:val="24"/>
          <w:szCs w:val="24"/>
          <w:u w:val="single"/>
        </w:rPr>
        <w:t xml:space="preserve"> </w:t>
      </w:r>
      <w:r w:rsidRPr="006E1955">
        <w:rPr>
          <w:rFonts w:asciiTheme="minorEastAsia" w:eastAsiaTheme="minorEastAsia" w:hAnsiTheme="minorEastAsia" w:cs="宋体"/>
          <w:sz w:val="24"/>
          <w:szCs w:val="24"/>
          <w:u w:val="single"/>
        </w:rPr>
        <w:t xml:space="preserve">  </w:t>
      </w:r>
      <w:r w:rsidRPr="006E1955">
        <w:rPr>
          <w:rFonts w:asciiTheme="minorEastAsia" w:eastAsiaTheme="minorEastAsia" w:hAnsiTheme="minorEastAsia" w:cs="宋体" w:hint="eastAsia"/>
          <w:sz w:val="24"/>
          <w:szCs w:val="24"/>
        </w:rPr>
        <w:t>份，其中，买方</w:t>
      </w:r>
      <w:r w:rsidRPr="006E1955">
        <w:rPr>
          <w:rFonts w:asciiTheme="minorEastAsia" w:eastAsiaTheme="minorEastAsia" w:hAnsiTheme="minorEastAsia" w:cs="宋体" w:hint="eastAsia"/>
          <w:sz w:val="24"/>
          <w:szCs w:val="24"/>
          <w:u w:val="single"/>
        </w:rPr>
        <w:t xml:space="preserve"> </w:t>
      </w:r>
      <w:r w:rsidRPr="006E1955">
        <w:rPr>
          <w:rFonts w:asciiTheme="minorEastAsia" w:eastAsiaTheme="minorEastAsia" w:hAnsiTheme="minorEastAsia" w:cs="宋体"/>
          <w:sz w:val="24"/>
          <w:szCs w:val="24"/>
          <w:u w:val="single"/>
        </w:rPr>
        <w:t xml:space="preserve">  </w:t>
      </w:r>
      <w:r w:rsidRPr="006E1955">
        <w:rPr>
          <w:rFonts w:asciiTheme="minorEastAsia" w:eastAsiaTheme="minorEastAsia" w:hAnsiTheme="minorEastAsia" w:cs="宋体" w:hint="eastAsia"/>
          <w:sz w:val="24"/>
          <w:szCs w:val="24"/>
        </w:rPr>
        <w:t>份，卖方</w:t>
      </w:r>
      <w:r w:rsidRPr="006E1955">
        <w:rPr>
          <w:rFonts w:asciiTheme="minorEastAsia" w:eastAsiaTheme="minorEastAsia" w:hAnsiTheme="minorEastAsia" w:cs="宋体" w:hint="eastAsia"/>
          <w:sz w:val="24"/>
          <w:szCs w:val="24"/>
          <w:u w:val="single"/>
        </w:rPr>
        <w:t xml:space="preserve"> </w:t>
      </w:r>
      <w:r w:rsidRPr="006E1955">
        <w:rPr>
          <w:rFonts w:asciiTheme="minorEastAsia" w:eastAsiaTheme="minorEastAsia" w:hAnsiTheme="minorEastAsia" w:cs="宋体"/>
          <w:sz w:val="24"/>
          <w:szCs w:val="24"/>
          <w:u w:val="single"/>
        </w:rPr>
        <w:t xml:space="preserve">  </w:t>
      </w:r>
      <w:r w:rsidRPr="006E1955">
        <w:rPr>
          <w:rFonts w:asciiTheme="minorEastAsia" w:eastAsiaTheme="minorEastAsia" w:hAnsiTheme="minorEastAsia" w:cs="宋体" w:hint="eastAsia"/>
          <w:sz w:val="24"/>
          <w:szCs w:val="24"/>
        </w:rPr>
        <w:t>份。</w:t>
      </w:r>
    </w:p>
    <w:p w:rsidR="00986A43" w:rsidRPr="006E1955" w:rsidRDefault="00986A43" w:rsidP="00986A43">
      <w:pPr>
        <w:spacing w:beforeLines="50" w:afterLines="50" w:line="460" w:lineRule="exact"/>
        <w:ind w:firstLine="54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8、本合同由买卖双方共同签字盖章之日起生效。</w:t>
      </w:r>
    </w:p>
    <w:p w:rsidR="00986A43" w:rsidRPr="00907491" w:rsidRDefault="00986A43" w:rsidP="00986A43">
      <w:pPr>
        <w:tabs>
          <w:tab w:val="left" w:pos="5355"/>
        </w:tabs>
        <w:spacing w:line="460" w:lineRule="exact"/>
        <w:rPr>
          <w:rFonts w:asciiTheme="minorEastAsia" w:eastAsiaTheme="minorEastAsia" w:hAnsiTheme="minorEastAsia" w:cs="宋体"/>
          <w:b/>
          <w:sz w:val="24"/>
          <w:szCs w:val="24"/>
        </w:rPr>
      </w:pPr>
      <w:r w:rsidRPr="00907491">
        <w:rPr>
          <w:rFonts w:asciiTheme="minorEastAsia" w:eastAsiaTheme="minorEastAsia" w:hAnsiTheme="minorEastAsia" w:cs="宋体" w:hint="eastAsia"/>
          <w:b/>
          <w:sz w:val="24"/>
          <w:szCs w:val="24"/>
        </w:rPr>
        <w:t>二、合同条款</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第一条 本着平等互惠、互相支持、共同发展的原则，就甲方针对本项目的事宜，经甲乙双方友好协商，共同签署本合同，以资共同遵守。</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第二条 服务定义：根据甲方需要，乙方为甲方提供该项目的</w:t>
      </w:r>
      <w:r>
        <w:rPr>
          <w:rFonts w:asciiTheme="minorEastAsia" w:eastAsiaTheme="minorEastAsia" w:hAnsiTheme="minorEastAsia" w:cs="宋体" w:hint="eastAsia"/>
          <w:sz w:val="24"/>
          <w:szCs w:val="24"/>
        </w:rPr>
        <w:t>运维</w:t>
      </w:r>
      <w:r w:rsidRPr="006E1955">
        <w:rPr>
          <w:rFonts w:asciiTheme="minorEastAsia" w:eastAsiaTheme="minorEastAsia" w:hAnsiTheme="minorEastAsia" w:cs="宋体" w:hint="eastAsia"/>
          <w:sz w:val="24"/>
          <w:szCs w:val="24"/>
        </w:rPr>
        <w:t>服务。</w:t>
      </w:r>
    </w:p>
    <w:p w:rsidR="00986A43"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第三条 乙方服务人员：是指乙方</w:t>
      </w:r>
      <w:r>
        <w:rPr>
          <w:rFonts w:asciiTheme="minorEastAsia" w:eastAsiaTheme="minorEastAsia" w:hAnsiTheme="minorEastAsia" w:cs="宋体" w:hint="eastAsia"/>
          <w:sz w:val="24"/>
          <w:szCs w:val="24"/>
        </w:rPr>
        <w:t>响应性文件中拟定参与本项目运维服务工作人员</w:t>
      </w:r>
      <w:r w:rsidRPr="006E1955">
        <w:rPr>
          <w:rFonts w:asciiTheme="minorEastAsia" w:eastAsiaTheme="minorEastAsia" w:hAnsiTheme="minorEastAsia" w:cs="宋体" w:hint="eastAsia"/>
          <w:sz w:val="24"/>
          <w:szCs w:val="24"/>
        </w:rPr>
        <w:t>。乙方有义务在本合同有效期内维持其与服务人员合法的劳动合同关系，不得因与服务人员间就劳动法律关系或在其他方面的任何争议或瑕疵影响其履行在本合同项下的义务</w:t>
      </w:r>
      <w:r>
        <w:rPr>
          <w:rFonts w:asciiTheme="minorEastAsia" w:eastAsiaTheme="minorEastAsia" w:hAnsiTheme="minorEastAsia" w:cs="宋体" w:hint="eastAsia"/>
          <w:sz w:val="24"/>
          <w:szCs w:val="24"/>
        </w:rPr>
        <w:t>，确需更换服务人员需提前向甲方申报且人员资格需满足本项目工作的实际需要</w:t>
      </w:r>
      <w:r w:rsidRPr="006E1955">
        <w:rPr>
          <w:rFonts w:asciiTheme="minorEastAsia" w:eastAsiaTheme="minorEastAsia" w:hAnsiTheme="minorEastAsia" w:cs="宋体" w:hint="eastAsia"/>
          <w:sz w:val="24"/>
          <w:szCs w:val="24"/>
        </w:rPr>
        <w:t>。</w:t>
      </w:r>
    </w:p>
    <w:p w:rsidR="00986A43" w:rsidRDefault="00986A43" w:rsidP="00986A43">
      <w:pPr>
        <w:tabs>
          <w:tab w:val="left" w:pos="5355"/>
        </w:tabs>
        <w:spacing w:line="460" w:lineRule="exact"/>
        <w:ind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第四条 运维目标</w:t>
      </w:r>
    </w:p>
    <w:p w:rsidR="00986A43" w:rsidRPr="00907491" w:rsidRDefault="00986A43" w:rsidP="00986A43">
      <w:pPr>
        <w:tabs>
          <w:tab w:val="left" w:pos="5355"/>
        </w:tabs>
        <w:spacing w:line="460" w:lineRule="exact"/>
        <w:ind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w:t>
      </w:r>
      <w:r w:rsidRPr="00907491">
        <w:rPr>
          <w:rFonts w:asciiTheme="minorEastAsia" w:eastAsiaTheme="minorEastAsia" w:hAnsiTheme="minorEastAsia" w:cs="宋体" w:hint="eastAsia"/>
          <w:sz w:val="24"/>
          <w:szCs w:val="24"/>
        </w:rPr>
        <w:t>水源地水质监测站运维：</w:t>
      </w:r>
    </w:p>
    <w:p w:rsidR="00986A43" w:rsidRPr="00907491" w:rsidRDefault="00986A43" w:rsidP="00986A43">
      <w:pPr>
        <w:tabs>
          <w:tab w:val="left" w:pos="5355"/>
        </w:tabs>
        <w:spacing w:line="460" w:lineRule="exact"/>
        <w:ind w:firstLine="480"/>
        <w:rPr>
          <w:rFonts w:asciiTheme="minorEastAsia" w:eastAsiaTheme="minorEastAsia" w:hAnsiTheme="minorEastAsia" w:cs="宋体"/>
          <w:sz w:val="24"/>
          <w:szCs w:val="24"/>
        </w:rPr>
      </w:pPr>
      <w:r w:rsidRPr="005F5211">
        <w:rPr>
          <w:rFonts w:asciiTheme="minorEastAsia" w:eastAsiaTheme="minorEastAsia" w:hAnsiTheme="minorEastAsia" w:cs="宋体" w:hint="eastAsia"/>
          <w:sz w:val="24"/>
          <w:szCs w:val="24"/>
        </w:rPr>
        <w:t>①</w:t>
      </w:r>
      <w:r w:rsidRPr="00907491">
        <w:rPr>
          <w:rFonts w:asciiTheme="minorEastAsia" w:eastAsiaTheme="minorEastAsia" w:hAnsiTheme="minorEastAsia" w:cs="宋体" w:hint="eastAsia"/>
          <w:sz w:val="24"/>
          <w:szCs w:val="24"/>
        </w:rPr>
        <w:t>以下指标按月统计均应达标：</w:t>
      </w:r>
    </w:p>
    <w:p w:rsidR="00986A43" w:rsidRDefault="00986A43" w:rsidP="00986A43">
      <w:pPr>
        <w:tabs>
          <w:tab w:val="left" w:pos="5355"/>
        </w:tabs>
        <w:spacing w:line="460" w:lineRule="exact"/>
        <w:ind w:firstLine="480"/>
        <w:rPr>
          <w:rFonts w:asciiTheme="minorEastAsia" w:eastAsiaTheme="minorEastAsia" w:hAnsiTheme="minorEastAsia" w:cs="宋体"/>
          <w:sz w:val="24"/>
          <w:szCs w:val="24"/>
        </w:rPr>
      </w:pPr>
      <w:r w:rsidRPr="00907491">
        <w:rPr>
          <w:rFonts w:asciiTheme="minorEastAsia" w:eastAsiaTheme="minorEastAsia" w:hAnsiTheme="minorEastAsia" w:cs="宋体" w:hint="eastAsia"/>
          <w:sz w:val="24"/>
          <w:szCs w:val="24"/>
        </w:rPr>
        <w:t>到报率 = ∑每天上报国控水源地水质自动站监测数据条数/（每天应报国控水源地水质自动站监测数据条数* 100%）= 100%的指标，按月进行统计、考核，均应达标。对于考核不达标的，运维期限在合同期限结束后的基础上依次顺延，即，一个月考核不达标，顺延一个月，连续两个月考核不达标，甲方有权单方面终止合同，乙方赔偿相应的损失。</w:t>
      </w:r>
    </w:p>
    <w:p w:rsidR="00986A43" w:rsidRPr="00907491" w:rsidRDefault="00986A43" w:rsidP="00986A43">
      <w:pPr>
        <w:tabs>
          <w:tab w:val="left" w:pos="5355"/>
        </w:tabs>
        <w:spacing w:line="460" w:lineRule="exact"/>
        <w:ind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w:t>
      </w:r>
      <w:r w:rsidRPr="00907491">
        <w:rPr>
          <w:rFonts w:asciiTheme="minorEastAsia" w:eastAsiaTheme="minorEastAsia" w:hAnsiTheme="minorEastAsia" w:cs="宋体" w:hint="eastAsia"/>
          <w:sz w:val="24"/>
          <w:szCs w:val="24"/>
        </w:rPr>
        <w:t>取用水水量监测点运维：</w:t>
      </w:r>
    </w:p>
    <w:p w:rsidR="00986A43" w:rsidRPr="00907491" w:rsidRDefault="00986A43" w:rsidP="00986A43">
      <w:pPr>
        <w:tabs>
          <w:tab w:val="left" w:pos="5355"/>
        </w:tabs>
        <w:spacing w:line="460" w:lineRule="exact"/>
        <w:ind w:firstLine="480"/>
        <w:rPr>
          <w:rFonts w:asciiTheme="minorEastAsia" w:eastAsiaTheme="minorEastAsia" w:hAnsiTheme="minorEastAsia" w:cs="宋体"/>
          <w:sz w:val="24"/>
          <w:szCs w:val="24"/>
        </w:rPr>
      </w:pPr>
      <w:r w:rsidRPr="005F5211">
        <w:rPr>
          <w:rFonts w:asciiTheme="minorEastAsia" w:eastAsiaTheme="minorEastAsia" w:hAnsiTheme="minorEastAsia" w:cs="宋体" w:hint="eastAsia"/>
          <w:sz w:val="24"/>
          <w:szCs w:val="24"/>
        </w:rPr>
        <w:t>①</w:t>
      </w:r>
      <w:r w:rsidRPr="00907491">
        <w:rPr>
          <w:rFonts w:asciiTheme="minorEastAsia" w:eastAsiaTheme="minorEastAsia" w:hAnsiTheme="minorEastAsia" w:cs="宋体" w:hint="eastAsia"/>
          <w:sz w:val="24"/>
          <w:szCs w:val="24"/>
        </w:rPr>
        <w:t>根据《关于做好国家水资源监控能力建设项目联调联试阶段监测数据报送工作的通知》（水资源办[2014]51号）《关于开展国家水资源监控能力建设项目流域与省级项目整体试运行工作的通知》（水资源办[2015]6号）、《国家水资源监控</w:t>
      </w:r>
      <w:r w:rsidRPr="006F45B0">
        <w:rPr>
          <w:rFonts w:asciiTheme="minorEastAsia" w:eastAsiaTheme="minorEastAsia" w:hAnsiTheme="minorEastAsia" w:cs="宋体" w:hint="eastAsia"/>
          <w:sz w:val="24"/>
          <w:szCs w:val="24"/>
        </w:rPr>
        <w:t>能力建设项目技术评估指标设计与计算方法》等规定，确定国控取用水监测站点（139</w:t>
      </w:r>
      <w:r w:rsidRPr="00907491">
        <w:rPr>
          <w:rFonts w:asciiTheme="minorEastAsia" w:eastAsiaTheme="minorEastAsia" w:hAnsiTheme="minorEastAsia" w:cs="宋体" w:hint="eastAsia"/>
          <w:sz w:val="24"/>
          <w:szCs w:val="24"/>
        </w:rPr>
        <w:t>个）的运维目标如下：</w:t>
      </w:r>
    </w:p>
    <w:p w:rsidR="00986A43" w:rsidRDefault="00986A43" w:rsidP="00986A43">
      <w:pPr>
        <w:tabs>
          <w:tab w:val="left" w:pos="5355"/>
        </w:tabs>
        <w:spacing w:line="460" w:lineRule="exact"/>
        <w:ind w:firstLine="480"/>
        <w:rPr>
          <w:rFonts w:asciiTheme="minorEastAsia" w:eastAsiaTheme="minorEastAsia" w:hAnsiTheme="minorEastAsia" w:cs="宋体"/>
          <w:sz w:val="24"/>
          <w:szCs w:val="24"/>
        </w:rPr>
      </w:pPr>
      <w:r w:rsidRPr="00907491">
        <w:rPr>
          <w:rFonts w:asciiTheme="minorEastAsia" w:eastAsiaTheme="minorEastAsia" w:hAnsiTheme="minorEastAsia" w:cs="宋体" w:hint="eastAsia"/>
          <w:sz w:val="24"/>
          <w:szCs w:val="24"/>
        </w:rPr>
        <w:t>到报率 = ∑每天上报国控取用水水量自动站监测数据条数/（每天应报国控取用水水量自动站监测数据条数* 100%）= 100%</w:t>
      </w:r>
    </w:p>
    <w:p w:rsidR="00986A43" w:rsidRPr="00907491" w:rsidRDefault="00986A43" w:rsidP="00986A43">
      <w:pPr>
        <w:tabs>
          <w:tab w:val="left" w:pos="5355"/>
        </w:tabs>
        <w:spacing w:line="460" w:lineRule="exact"/>
        <w:ind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取水在线计量数据异常率控制在</w:t>
      </w:r>
      <w:r w:rsidRPr="00B867AE">
        <w:rPr>
          <w:rFonts w:asciiTheme="minorEastAsia" w:eastAsiaTheme="minorEastAsia" w:hAnsiTheme="minorEastAsia" w:cs="宋体"/>
          <w:sz w:val="24"/>
          <w:szCs w:val="24"/>
        </w:rPr>
        <w:t>10%</w:t>
      </w:r>
      <w:r>
        <w:rPr>
          <w:rFonts w:asciiTheme="minorEastAsia" w:eastAsiaTheme="minorEastAsia" w:hAnsiTheme="minorEastAsia" w:cs="宋体" w:hint="eastAsia"/>
          <w:sz w:val="24"/>
          <w:szCs w:val="24"/>
        </w:rPr>
        <w:t>以内。</w:t>
      </w:r>
    </w:p>
    <w:p w:rsidR="00986A43" w:rsidRDefault="00986A43" w:rsidP="00986A43">
      <w:pPr>
        <w:tabs>
          <w:tab w:val="left" w:pos="5355"/>
        </w:tabs>
        <w:spacing w:line="460" w:lineRule="exact"/>
        <w:ind w:firstLine="480"/>
        <w:rPr>
          <w:rFonts w:asciiTheme="minorEastAsia" w:eastAsiaTheme="minorEastAsia" w:hAnsiTheme="minorEastAsia" w:cs="宋体"/>
          <w:sz w:val="24"/>
          <w:szCs w:val="24"/>
        </w:rPr>
      </w:pPr>
      <w:r w:rsidRPr="005F5211">
        <w:rPr>
          <w:rFonts w:asciiTheme="minorEastAsia" w:eastAsiaTheme="minorEastAsia" w:hAnsiTheme="minorEastAsia" w:cs="宋体" w:hint="eastAsia"/>
          <w:sz w:val="24"/>
          <w:szCs w:val="24"/>
        </w:rPr>
        <w:lastRenderedPageBreak/>
        <w:t>②</w:t>
      </w:r>
      <w:r w:rsidRPr="00907491">
        <w:rPr>
          <w:rFonts w:asciiTheme="minorEastAsia" w:eastAsiaTheme="minorEastAsia" w:hAnsiTheme="minorEastAsia" w:cs="宋体" w:hint="eastAsia"/>
          <w:sz w:val="24"/>
          <w:szCs w:val="24"/>
        </w:rPr>
        <w:t>以上指标，按月进行统计、考核，各月均应达标。对于考核不达标的，运维期限在合同期限结束后的基础上依次顺延，即，一个月考核不达标，顺延一个月，连续两个月不达标，甲方有权单方面终止合同，乙方赔偿相应的损失。</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w:t>
      </w:r>
      <w:r>
        <w:rPr>
          <w:rFonts w:asciiTheme="minorEastAsia" w:eastAsiaTheme="minorEastAsia" w:hAnsiTheme="minorEastAsia" w:cs="宋体" w:hint="eastAsia"/>
          <w:sz w:val="24"/>
          <w:szCs w:val="24"/>
        </w:rPr>
        <w:t>五</w:t>
      </w:r>
      <w:r w:rsidRPr="006E1955">
        <w:rPr>
          <w:rFonts w:asciiTheme="minorEastAsia" w:eastAsiaTheme="minorEastAsia" w:hAnsiTheme="minorEastAsia" w:cs="宋体" w:hint="eastAsia"/>
          <w:sz w:val="24"/>
          <w:szCs w:val="24"/>
        </w:rPr>
        <w:t>条 甲方的权利</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1.甲方有权享有乙方按照上述约定提供的服务。</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2.甲方有权要求乙方提供符合本项目服务要求的人员，且提供的服务质量达到</w:t>
      </w:r>
      <w:r>
        <w:rPr>
          <w:rFonts w:asciiTheme="minorEastAsia" w:eastAsiaTheme="minorEastAsia" w:hAnsiTheme="minorEastAsia" w:cs="宋体" w:hint="eastAsia"/>
          <w:sz w:val="24"/>
          <w:szCs w:val="24"/>
        </w:rPr>
        <w:t>行业相关规范要求并通过甲方验收</w:t>
      </w:r>
      <w:r w:rsidRPr="006E1955">
        <w:rPr>
          <w:rFonts w:asciiTheme="minorEastAsia" w:eastAsiaTheme="minorEastAsia" w:hAnsiTheme="minorEastAsia" w:cs="宋体" w:hint="eastAsia"/>
          <w:sz w:val="24"/>
          <w:szCs w:val="24"/>
        </w:rPr>
        <w:t>。如乙方违反协议约定，未达到服务质量要求的，甲方有权要求乙方限期改正，逾期未改正的或改正后仍给甲方造成损失的，乙方应承担相应的法律责任；</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4.除本合同约定的服务费用外，乙方不得向甲方及其甲方人员收取其他任何费用，如甲方发现乙方有此类行为，甲方有权要求乙方清退所收费用，退还利息并支付违约金</w:t>
      </w:r>
      <w:r>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u w:val="single"/>
        </w:rPr>
        <w:t xml:space="preserve">             </w:t>
      </w:r>
      <w:r w:rsidRPr="00AE1904">
        <w:rPr>
          <w:rFonts w:asciiTheme="minorEastAsia" w:eastAsiaTheme="minorEastAsia" w:hAnsiTheme="minorEastAsia" w:cs="宋体" w:hint="eastAsia"/>
          <w:sz w:val="24"/>
          <w:szCs w:val="24"/>
        </w:rPr>
        <w:t>元</w:t>
      </w:r>
      <w:r w:rsidRPr="006E1955">
        <w:rPr>
          <w:rFonts w:asciiTheme="minorEastAsia" w:eastAsiaTheme="minorEastAsia" w:hAnsiTheme="minorEastAsia" w:cs="宋体" w:hint="eastAsia"/>
          <w:sz w:val="24"/>
          <w:szCs w:val="24"/>
        </w:rPr>
        <w:t>；</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5.对乙方成果的所有权、使用权和著作权归属的约定：归甲</w:t>
      </w:r>
      <w:r>
        <w:rPr>
          <w:rFonts w:asciiTheme="minorEastAsia" w:eastAsiaTheme="minorEastAsia" w:hAnsiTheme="minorEastAsia" w:cs="宋体" w:hint="eastAsia"/>
          <w:sz w:val="24"/>
          <w:szCs w:val="24"/>
        </w:rPr>
        <w:t>、乙双</w:t>
      </w:r>
      <w:r w:rsidRPr="006E1955">
        <w:rPr>
          <w:rFonts w:asciiTheme="minorEastAsia" w:eastAsiaTheme="minorEastAsia" w:hAnsiTheme="minorEastAsia" w:cs="宋体" w:hint="eastAsia"/>
          <w:sz w:val="24"/>
          <w:szCs w:val="24"/>
        </w:rPr>
        <w:t>方</w:t>
      </w:r>
      <w:r>
        <w:rPr>
          <w:rFonts w:asciiTheme="minorEastAsia" w:eastAsiaTheme="minorEastAsia" w:hAnsiTheme="minorEastAsia" w:cs="宋体" w:hint="eastAsia"/>
          <w:sz w:val="24"/>
          <w:szCs w:val="24"/>
        </w:rPr>
        <w:t>共同</w:t>
      </w:r>
      <w:r w:rsidRPr="006E1955">
        <w:rPr>
          <w:rFonts w:asciiTheme="minorEastAsia" w:eastAsiaTheme="minorEastAsia" w:hAnsiTheme="minorEastAsia" w:cs="宋体" w:hint="eastAsia"/>
          <w:sz w:val="24"/>
          <w:szCs w:val="24"/>
        </w:rPr>
        <w:t>所有。未经</w:t>
      </w:r>
      <w:r>
        <w:rPr>
          <w:rFonts w:asciiTheme="minorEastAsia" w:eastAsiaTheme="minorEastAsia" w:hAnsiTheme="minorEastAsia" w:cs="宋体" w:hint="eastAsia"/>
          <w:sz w:val="24"/>
          <w:szCs w:val="24"/>
        </w:rPr>
        <w:t>对</w:t>
      </w:r>
      <w:r w:rsidRPr="006E1955">
        <w:rPr>
          <w:rFonts w:asciiTheme="minorEastAsia" w:eastAsiaTheme="minorEastAsia" w:hAnsiTheme="minorEastAsia" w:cs="宋体" w:hint="eastAsia"/>
          <w:sz w:val="24"/>
          <w:szCs w:val="24"/>
        </w:rPr>
        <w:t>方允许，任何单位和个人不得转让和使用本项目的服务成果</w:t>
      </w:r>
      <w:r>
        <w:rPr>
          <w:rFonts w:asciiTheme="minorEastAsia" w:eastAsiaTheme="minorEastAsia" w:hAnsiTheme="minorEastAsia" w:cs="宋体" w:hint="eastAsia"/>
          <w:sz w:val="24"/>
          <w:szCs w:val="24"/>
        </w:rPr>
        <w:t>，</w:t>
      </w:r>
      <w:r w:rsidRPr="006E1955">
        <w:rPr>
          <w:rFonts w:asciiTheme="minorEastAsia" w:eastAsiaTheme="minorEastAsia" w:hAnsiTheme="minorEastAsia" w:cs="宋体" w:hint="eastAsia"/>
          <w:sz w:val="24"/>
          <w:szCs w:val="24"/>
        </w:rPr>
        <w:t>否则承担由此产生的一切法律和经济责任。</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w:t>
      </w:r>
      <w:r>
        <w:rPr>
          <w:rFonts w:asciiTheme="minorEastAsia" w:eastAsiaTheme="minorEastAsia" w:hAnsiTheme="minorEastAsia" w:cs="宋体" w:hint="eastAsia"/>
          <w:sz w:val="24"/>
          <w:szCs w:val="24"/>
        </w:rPr>
        <w:t>六</w:t>
      </w:r>
      <w:r w:rsidRPr="006E1955">
        <w:rPr>
          <w:rFonts w:asciiTheme="minorEastAsia" w:eastAsiaTheme="minorEastAsia" w:hAnsiTheme="minorEastAsia" w:cs="宋体" w:hint="eastAsia"/>
          <w:sz w:val="24"/>
          <w:szCs w:val="24"/>
        </w:rPr>
        <w:t>条 甲方的义务</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1.在服务实施过程中，甲方应为乙方提供必要的工作便利与指导，配合乙方履行职责。</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2.甲方不得将本合同的内容向与签订和履行本合同无关的第三方透露，不得泄露乙方的商业秘密（包括本合同及其附件和合同签订前的各项方案）。</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w:t>
      </w:r>
      <w:r>
        <w:rPr>
          <w:rFonts w:asciiTheme="minorEastAsia" w:eastAsiaTheme="minorEastAsia" w:hAnsiTheme="minorEastAsia" w:cs="宋体" w:hint="eastAsia"/>
          <w:sz w:val="24"/>
          <w:szCs w:val="24"/>
        </w:rPr>
        <w:t>七</w:t>
      </w:r>
      <w:r w:rsidRPr="006E1955">
        <w:rPr>
          <w:rFonts w:asciiTheme="minorEastAsia" w:eastAsiaTheme="minorEastAsia" w:hAnsiTheme="minorEastAsia" w:cs="宋体" w:hint="eastAsia"/>
          <w:sz w:val="24"/>
          <w:szCs w:val="24"/>
        </w:rPr>
        <w:t>条 任何一方违反或擅自变更本合同的约定，应当承担由此给对方造成的经济损失和相关责任。</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w:t>
      </w:r>
      <w:r>
        <w:rPr>
          <w:rFonts w:asciiTheme="minorEastAsia" w:eastAsiaTheme="minorEastAsia" w:hAnsiTheme="minorEastAsia" w:cs="宋体" w:hint="eastAsia"/>
          <w:sz w:val="24"/>
          <w:szCs w:val="24"/>
        </w:rPr>
        <w:t>八</w:t>
      </w:r>
      <w:r w:rsidRPr="006E1955">
        <w:rPr>
          <w:rFonts w:asciiTheme="minorEastAsia" w:eastAsiaTheme="minorEastAsia" w:hAnsiTheme="minorEastAsia" w:cs="宋体" w:hint="eastAsia"/>
          <w:sz w:val="24"/>
          <w:szCs w:val="24"/>
        </w:rPr>
        <w:t>条 甲方违约责任</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1.由于甲方的原因或因不可抗力的自然因素影响，</w:t>
      </w:r>
      <w:r>
        <w:rPr>
          <w:rFonts w:asciiTheme="minorEastAsia" w:eastAsiaTheme="minorEastAsia" w:hAnsiTheme="minorEastAsia" w:cs="宋体" w:hint="eastAsia"/>
          <w:sz w:val="24"/>
          <w:szCs w:val="24"/>
        </w:rPr>
        <w:t>经双方协商后</w:t>
      </w:r>
      <w:r w:rsidRPr="006E1955">
        <w:rPr>
          <w:rFonts w:asciiTheme="minorEastAsia" w:eastAsiaTheme="minorEastAsia" w:hAnsiTheme="minorEastAsia" w:cs="宋体" w:hint="eastAsia"/>
          <w:sz w:val="24"/>
          <w:szCs w:val="24"/>
        </w:rPr>
        <w:t>则服务周期顺延。</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2.甲方有义务保密。</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lastRenderedPageBreak/>
        <w:t>第</w:t>
      </w:r>
      <w:r>
        <w:rPr>
          <w:rFonts w:asciiTheme="minorEastAsia" w:eastAsiaTheme="minorEastAsia" w:hAnsiTheme="minorEastAsia" w:cs="宋体" w:hint="eastAsia"/>
          <w:sz w:val="24"/>
          <w:szCs w:val="24"/>
        </w:rPr>
        <w:t>九</w:t>
      </w:r>
      <w:r w:rsidRPr="006E1955">
        <w:rPr>
          <w:rFonts w:asciiTheme="minorEastAsia" w:eastAsiaTheme="minorEastAsia" w:hAnsiTheme="minorEastAsia" w:cs="宋体" w:hint="eastAsia"/>
          <w:sz w:val="24"/>
          <w:szCs w:val="24"/>
        </w:rPr>
        <w:t>条 乙方违约责任</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1.合同签订后，如乙方擅自中途停止或解除合同，乙方应向甲方双倍返还定金。没有约定定金的，乙方向甲方赔偿服务价款的</w:t>
      </w:r>
      <w:r>
        <w:rPr>
          <w:rFonts w:asciiTheme="minorEastAsia" w:eastAsiaTheme="minorEastAsia" w:hAnsiTheme="minorEastAsia" w:cs="宋体" w:hint="eastAsia"/>
          <w:sz w:val="24"/>
          <w:szCs w:val="24"/>
          <w:u w:val="single"/>
        </w:rPr>
        <w:t xml:space="preserve">    </w:t>
      </w:r>
      <w:r>
        <w:rPr>
          <w:rFonts w:asciiTheme="minorEastAsia" w:eastAsiaTheme="minorEastAsia" w:hAnsiTheme="minorEastAsia" w:cs="宋体" w:hint="eastAsia"/>
          <w:sz w:val="24"/>
          <w:szCs w:val="24"/>
        </w:rPr>
        <w:t>%</w:t>
      </w:r>
      <w:r w:rsidRPr="006E1955">
        <w:rPr>
          <w:rFonts w:asciiTheme="minorEastAsia" w:eastAsiaTheme="minorEastAsia" w:hAnsiTheme="minorEastAsia" w:cs="宋体" w:hint="eastAsia"/>
          <w:sz w:val="24"/>
          <w:szCs w:val="24"/>
        </w:rPr>
        <w:t>。</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2.在甲方提供了必要的工作</w:t>
      </w:r>
      <w:r>
        <w:rPr>
          <w:rFonts w:asciiTheme="minorEastAsia" w:eastAsiaTheme="minorEastAsia" w:hAnsiTheme="minorEastAsia" w:cs="宋体" w:hint="eastAsia"/>
          <w:sz w:val="24"/>
          <w:szCs w:val="24"/>
        </w:rPr>
        <w:t>便利指导</w:t>
      </w:r>
      <w:r w:rsidRPr="006E1955">
        <w:rPr>
          <w:rFonts w:asciiTheme="minorEastAsia" w:eastAsiaTheme="minorEastAsia" w:hAnsiTheme="minorEastAsia" w:cs="宋体" w:hint="eastAsia"/>
          <w:sz w:val="24"/>
          <w:szCs w:val="24"/>
        </w:rPr>
        <w:t>，并且保证了项目款按时到位，乙方未能按合同规定的日期提交服务成果时，应向甲方赔偿拖期损失费。</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3.因</w:t>
      </w:r>
      <w:r>
        <w:rPr>
          <w:rFonts w:asciiTheme="minorEastAsia" w:eastAsiaTheme="minorEastAsia" w:hAnsiTheme="minorEastAsia" w:cs="宋体" w:hint="eastAsia"/>
          <w:sz w:val="24"/>
          <w:szCs w:val="24"/>
        </w:rPr>
        <w:t>不可抗力等因素影响</w:t>
      </w:r>
      <w:r w:rsidRPr="006E1955">
        <w:rPr>
          <w:rFonts w:asciiTheme="minorEastAsia" w:eastAsiaTheme="minorEastAsia" w:hAnsiTheme="minorEastAsia" w:cs="宋体" w:hint="eastAsia"/>
          <w:sz w:val="24"/>
          <w:szCs w:val="24"/>
        </w:rPr>
        <w:t>造成的服务周期拖期，乙方不承担赔偿责任。</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4.服务实施过程中，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5.乙方有责任按甲方要求分期提交项目阶段性成果。如乙方未能按规定的周期交付成果，每延误一天，应付逾期违约金人民币</w:t>
      </w:r>
      <w:r>
        <w:rPr>
          <w:rFonts w:asciiTheme="minorEastAsia" w:eastAsiaTheme="minorEastAsia" w:hAnsiTheme="minorEastAsia" w:cs="宋体" w:hint="eastAsia"/>
          <w:sz w:val="24"/>
          <w:szCs w:val="24"/>
          <w:u w:val="single"/>
        </w:rPr>
        <w:t xml:space="preserve">          </w:t>
      </w:r>
      <w:r w:rsidRPr="005C6197">
        <w:rPr>
          <w:rFonts w:asciiTheme="minorEastAsia" w:eastAsiaTheme="minorEastAsia" w:hAnsiTheme="minorEastAsia" w:cs="宋体" w:hint="eastAsia"/>
          <w:sz w:val="24"/>
          <w:szCs w:val="24"/>
        </w:rPr>
        <w:t>元</w:t>
      </w:r>
      <w:r w:rsidRPr="006E1955">
        <w:rPr>
          <w:rFonts w:asciiTheme="minorEastAsia" w:eastAsiaTheme="minorEastAsia" w:hAnsiTheme="minorEastAsia" w:cs="宋体" w:hint="eastAsia"/>
          <w:sz w:val="24"/>
          <w:szCs w:val="24"/>
        </w:rPr>
        <w:t>（</w:t>
      </w:r>
      <w:r>
        <w:rPr>
          <w:rFonts w:asciiTheme="minorEastAsia" w:eastAsiaTheme="minorEastAsia" w:hAnsiTheme="minorEastAsia" w:cs="宋体" w:hint="eastAsia"/>
          <w:sz w:val="24"/>
          <w:szCs w:val="24"/>
        </w:rPr>
        <w:t>除</w:t>
      </w:r>
      <w:r w:rsidRPr="006E1955">
        <w:rPr>
          <w:rFonts w:asciiTheme="minorEastAsia" w:eastAsiaTheme="minorEastAsia" w:hAnsiTheme="minorEastAsia" w:cs="宋体" w:hint="eastAsia"/>
          <w:sz w:val="24"/>
          <w:szCs w:val="24"/>
        </w:rPr>
        <w:t>受不可抗力影响，则工期顺延），逾期 10 天以上的，甲方除有权终止履行合同外，乙方应承担因延期造成的损失。同时，甲方有权根据乙方所承担服务的质量和进度是否符合要求而对服务的内容进行调整。</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6.乙方提供的服务成果质量不合格的，乙方应负责无偿采取补救措施，以达到质量要求。因服务成果最终不符合合同要求（而又非甲方原因所致）造成后果时，乙方应</w:t>
      </w:r>
      <w:r>
        <w:rPr>
          <w:rFonts w:asciiTheme="minorEastAsia" w:eastAsiaTheme="minorEastAsia" w:hAnsiTheme="minorEastAsia" w:cs="宋体" w:hint="eastAsia"/>
          <w:sz w:val="24"/>
          <w:szCs w:val="24"/>
        </w:rPr>
        <w:t>对因此造成的直接损失负赔偿责任，并承担相应的法律责任。</w:t>
      </w:r>
      <w:r w:rsidRPr="006E1955">
        <w:rPr>
          <w:rFonts w:asciiTheme="minorEastAsia" w:eastAsiaTheme="minorEastAsia" w:hAnsiTheme="minorEastAsia" w:cs="宋体" w:hint="eastAsia"/>
          <w:sz w:val="24"/>
          <w:szCs w:val="24"/>
        </w:rPr>
        <w:t>由于返工造成逾期交付成果的，按延误服务周期偿付逾期违约金。若返工后还无法通过验收，甲方有权单方解除合同，并追回所付项目款。</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7.在合同期内和合同终止后，乙方应</w:t>
      </w:r>
      <w:r>
        <w:rPr>
          <w:rFonts w:asciiTheme="minorEastAsia" w:eastAsiaTheme="minorEastAsia" w:hAnsiTheme="minorEastAsia" w:cs="宋体" w:hint="eastAsia"/>
          <w:sz w:val="24"/>
          <w:szCs w:val="24"/>
        </w:rPr>
        <w:t>对所有成果、资料</w:t>
      </w:r>
      <w:r w:rsidRPr="006E1955">
        <w:rPr>
          <w:rFonts w:asciiTheme="minorEastAsia" w:eastAsiaTheme="minorEastAsia" w:hAnsiTheme="minorEastAsia" w:cs="宋体" w:hint="eastAsia"/>
          <w:sz w:val="24"/>
          <w:szCs w:val="24"/>
        </w:rPr>
        <w:t>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w:t>
      </w:r>
      <w:r>
        <w:rPr>
          <w:rFonts w:asciiTheme="minorEastAsia" w:eastAsiaTheme="minorEastAsia" w:hAnsiTheme="minorEastAsia" w:cs="宋体" w:hint="eastAsia"/>
          <w:sz w:val="24"/>
          <w:szCs w:val="24"/>
          <w:u w:val="single"/>
        </w:rPr>
        <w:t xml:space="preserve">   </w:t>
      </w:r>
      <w:r w:rsidRPr="006E1955">
        <w:rPr>
          <w:rFonts w:asciiTheme="minorEastAsia" w:eastAsiaTheme="minorEastAsia" w:hAnsiTheme="minorEastAsia" w:cs="宋体" w:hint="eastAsia"/>
          <w:sz w:val="24"/>
          <w:szCs w:val="24"/>
        </w:rPr>
        <w:t>%赔偿损失，并追究其法律责任。</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8.乙方不得将本项目的任何部分转包或分包给其他任何单位和个人。若擅自转包或分包本合同标的，甲方有权解除合同，并可要求乙方</w:t>
      </w:r>
      <w:r>
        <w:rPr>
          <w:rFonts w:asciiTheme="minorEastAsia" w:eastAsiaTheme="minorEastAsia" w:hAnsiTheme="minorEastAsia" w:cs="宋体" w:hint="eastAsia"/>
          <w:sz w:val="24"/>
          <w:szCs w:val="24"/>
        </w:rPr>
        <w:t>赔</w:t>
      </w:r>
      <w:r w:rsidRPr="006E1955">
        <w:rPr>
          <w:rFonts w:asciiTheme="minorEastAsia" w:eastAsiaTheme="minorEastAsia" w:hAnsiTheme="minorEastAsia" w:cs="宋体" w:hint="eastAsia"/>
          <w:sz w:val="24"/>
          <w:szCs w:val="24"/>
        </w:rPr>
        <w:t>偿</w:t>
      </w:r>
      <w:r>
        <w:rPr>
          <w:rFonts w:asciiTheme="minorEastAsia" w:eastAsiaTheme="minorEastAsia" w:hAnsiTheme="minorEastAsia" w:cs="宋体" w:hint="eastAsia"/>
          <w:sz w:val="24"/>
          <w:szCs w:val="24"/>
        </w:rPr>
        <w:t>项目款总额的</w:t>
      </w:r>
      <w:r>
        <w:rPr>
          <w:rFonts w:asciiTheme="minorEastAsia" w:eastAsiaTheme="minorEastAsia" w:hAnsiTheme="minorEastAsia" w:cs="宋体" w:hint="eastAsia"/>
          <w:sz w:val="24"/>
          <w:szCs w:val="24"/>
          <w:u w:val="single"/>
        </w:rPr>
        <w:t xml:space="preserve">    </w:t>
      </w:r>
      <w:r w:rsidRPr="006E1955">
        <w:rPr>
          <w:rFonts w:asciiTheme="minorEastAsia" w:eastAsiaTheme="minorEastAsia" w:hAnsiTheme="minorEastAsia" w:cs="宋体" w:hint="eastAsia"/>
          <w:sz w:val="24"/>
          <w:szCs w:val="24"/>
        </w:rPr>
        <w:t>%的违约金，同时追究其法律责任。</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w:t>
      </w:r>
      <w:r>
        <w:rPr>
          <w:rFonts w:asciiTheme="minorEastAsia" w:eastAsiaTheme="minorEastAsia" w:hAnsiTheme="minorEastAsia" w:cs="宋体" w:hint="eastAsia"/>
          <w:sz w:val="24"/>
          <w:szCs w:val="24"/>
        </w:rPr>
        <w:t>十</w:t>
      </w:r>
      <w:r w:rsidRPr="006E1955">
        <w:rPr>
          <w:rFonts w:asciiTheme="minorEastAsia" w:eastAsiaTheme="minorEastAsia" w:hAnsiTheme="minorEastAsia" w:cs="宋体" w:hint="eastAsia"/>
          <w:sz w:val="24"/>
          <w:szCs w:val="24"/>
        </w:rPr>
        <w:t>条 甲乙任何一方按照本合同规定索取违约金或赔偿金时，应书面通知违约方并说明违约金或赔偿金额；违约方应在收到对方发出的书面索赔通知的十</w:t>
      </w:r>
      <w:r w:rsidRPr="006E1955">
        <w:rPr>
          <w:rFonts w:asciiTheme="minorEastAsia" w:eastAsiaTheme="minorEastAsia" w:hAnsiTheme="minorEastAsia" w:cs="宋体" w:hint="eastAsia"/>
          <w:sz w:val="24"/>
          <w:szCs w:val="24"/>
        </w:rPr>
        <w:lastRenderedPageBreak/>
        <w:t>个工作日内按索赔要求支付违约金或经济赔偿；如违约方对违约金或赔偿金额有异议，应在收到通知后</w:t>
      </w:r>
      <w:r>
        <w:rPr>
          <w:rFonts w:asciiTheme="minorEastAsia" w:eastAsiaTheme="minorEastAsia" w:hAnsiTheme="minorEastAsia" w:cs="宋体" w:hint="eastAsia"/>
          <w:sz w:val="24"/>
          <w:szCs w:val="24"/>
        </w:rPr>
        <w:t>五</w:t>
      </w:r>
      <w:r w:rsidRPr="006E1955">
        <w:rPr>
          <w:rFonts w:asciiTheme="minorEastAsia" w:eastAsiaTheme="minorEastAsia" w:hAnsiTheme="minorEastAsia" w:cs="宋体" w:hint="eastAsia"/>
          <w:sz w:val="24"/>
          <w:szCs w:val="24"/>
        </w:rPr>
        <w:t>个工作日内通知对方，双方应在收到对方的通知或答复后尽快协商明确违约责任。</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一</w:t>
      </w:r>
      <w:r w:rsidRPr="006E1955">
        <w:rPr>
          <w:rFonts w:asciiTheme="minorEastAsia" w:eastAsiaTheme="minorEastAsia" w:hAnsiTheme="minorEastAsia" w:cs="宋体" w:hint="eastAsia"/>
          <w:sz w:val="24"/>
          <w:szCs w:val="24"/>
        </w:rPr>
        <w:t>条 因执行本合同发生的一切争议，双方应首先友好协商解决。经协商不能解决，应向</w:t>
      </w:r>
      <w:r w:rsidRPr="000916FC">
        <w:rPr>
          <w:rFonts w:asciiTheme="minorEastAsia" w:eastAsiaTheme="minorEastAsia" w:hAnsiTheme="minorEastAsia" w:cs="宋体" w:hint="eastAsia"/>
          <w:sz w:val="24"/>
          <w:szCs w:val="24"/>
          <w:u w:val="single"/>
        </w:rPr>
        <w:t>甲方所在地</w:t>
      </w:r>
      <w:r w:rsidRPr="006E1955">
        <w:rPr>
          <w:rFonts w:asciiTheme="minorEastAsia" w:eastAsiaTheme="minorEastAsia" w:hAnsiTheme="minorEastAsia" w:cs="宋体" w:hint="eastAsia"/>
          <w:sz w:val="24"/>
          <w:szCs w:val="24"/>
        </w:rPr>
        <w:t>人民法院提起诉讼。在诉讼期间，除必须在诉讼过程中进行解决的问题外，合同其余部分应继续履行。</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二</w:t>
      </w:r>
      <w:r w:rsidRPr="006E1955">
        <w:rPr>
          <w:rFonts w:asciiTheme="minorEastAsia" w:eastAsiaTheme="minorEastAsia" w:hAnsiTheme="minorEastAsia" w:cs="宋体" w:hint="eastAsia"/>
          <w:sz w:val="24"/>
          <w:szCs w:val="24"/>
        </w:rPr>
        <w:t>条 甲、乙双方有一方有正当理由要求变更本合同，须提前一个月以书面形式通知对方并协商解决，</w:t>
      </w:r>
      <w:r>
        <w:rPr>
          <w:rFonts w:asciiTheme="minorEastAsia" w:eastAsiaTheme="minorEastAsia" w:hAnsiTheme="minorEastAsia" w:cs="宋体" w:hint="eastAsia"/>
          <w:sz w:val="24"/>
          <w:szCs w:val="24"/>
        </w:rPr>
        <w:t>并</w:t>
      </w:r>
      <w:r w:rsidRPr="006E1955">
        <w:rPr>
          <w:rFonts w:asciiTheme="minorEastAsia" w:eastAsiaTheme="minorEastAsia" w:hAnsiTheme="minorEastAsia" w:cs="宋体" w:hint="eastAsia"/>
          <w:sz w:val="24"/>
          <w:szCs w:val="24"/>
        </w:rPr>
        <w:t>签署变更合同。</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三</w:t>
      </w:r>
      <w:r w:rsidRPr="006E1955">
        <w:rPr>
          <w:rFonts w:asciiTheme="minorEastAsia" w:eastAsiaTheme="minorEastAsia" w:hAnsiTheme="minorEastAsia" w:cs="宋体" w:hint="eastAsia"/>
          <w:sz w:val="24"/>
          <w:szCs w:val="24"/>
        </w:rPr>
        <w:t>条 本合同期满双方不再续约或者因一方违约导致本合同无法履行，则本合同终止。但合同的终止不得损害第三方的利益，双方应为此做出合理安排。</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四</w:t>
      </w:r>
      <w:r w:rsidRPr="006E1955">
        <w:rPr>
          <w:rFonts w:asciiTheme="minorEastAsia" w:eastAsiaTheme="minorEastAsia" w:hAnsiTheme="minorEastAsia" w:cs="宋体" w:hint="eastAsia"/>
          <w:sz w:val="24"/>
          <w:szCs w:val="24"/>
        </w:rPr>
        <w:t>条 未经对方同意，甲乙任何一方不得将本合同部分或全部权利和义务转让给第三方。</w:t>
      </w:r>
    </w:p>
    <w:p w:rsidR="00986A43" w:rsidRPr="006E1955"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五</w:t>
      </w:r>
      <w:r w:rsidRPr="006E1955">
        <w:rPr>
          <w:rFonts w:asciiTheme="minorEastAsia" w:eastAsiaTheme="minorEastAsia" w:hAnsiTheme="minorEastAsia" w:cs="宋体" w:hint="eastAsia"/>
          <w:sz w:val="24"/>
          <w:szCs w:val="24"/>
        </w:rPr>
        <w:t>条 本合同中涉及的所有“通知”、“同意”、“确认” 等事项均应以书面形式做出，并作为依据。</w:t>
      </w:r>
    </w:p>
    <w:p w:rsidR="00986A43" w:rsidRDefault="00986A43" w:rsidP="00986A43">
      <w:pPr>
        <w:tabs>
          <w:tab w:val="left" w:pos="5355"/>
        </w:tabs>
        <w:spacing w:line="460" w:lineRule="exact"/>
        <w:ind w:firstLine="480"/>
        <w:rPr>
          <w:rFonts w:asciiTheme="minorEastAsia" w:eastAsiaTheme="minorEastAsia" w:hAnsiTheme="minorEastAsia" w:cs="宋体"/>
          <w:sz w:val="24"/>
          <w:szCs w:val="24"/>
        </w:rPr>
      </w:pPr>
      <w:r w:rsidRPr="006E1955">
        <w:rPr>
          <w:rFonts w:asciiTheme="minorEastAsia" w:eastAsiaTheme="minorEastAsia" w:hAnsiTheme="minorEastAsia" w:cs="宋体" w:hint="eastAsia"/>
          <w:sz w:val="24"/>
          <w:szCs w:val="24"/>
        </w:rPr>
        <w:t>第十</w:t>
      </w:r>
      <w:r>
        <w:rPr>
          <w:rFonts w:asciiTheme="minorEastAsia" w:eastAsiaTheme="minorEastAsia" w:hAnsiTheme="minorEastAsia" w:cs="宋体" w:hint="eastAsia"/>
          <w:sz w:val="24"/>
          <w:szCs w:val="24"/>
        </w:rPr>
        <w:t>六</w:t>
      </w:r>
      <w:r w:rsidRPr="006E1955">
        <w:rPr>
          <w:rFonts w:asciiTheme="minorEastAsia" w:eastAsiaTheme="minorEastAsia" w:hAnsiTheme="minorEastAsia" w:cs="宋体" w:hint="eastAsia"/>
          <w:sz w:val="24"/>
          <w:szCs w:val="24"/>
        </w:rPr>
        <w:t>条 本合同有关附件及补充合同是本合同不可分割的组成部分，与本合同具有同等法律效力；本合同未尽事宜，双方另行协商并签署补充合同，作为本合同的附件，具有同等法律效力。</w:t>
      </w:r>
    </w:p>
    <w:p w:rsidR="00986A43" w:rsidRDefault="00986A43" w:rsidP="00986A43">
      <w:pPr>
        <w:tabs>
          <w:tab w:val="left" w:pos="5355"/>
        </w:tabs>
        <w:spacing w:line="460" w:lineRule="exact"/>
        <w:ind w:firstLine="480"/>
        <w:rPr>
          <w:rFonts w:asciiTheme="minorEastAsia" w:eastAsiaTheme="minorEastAsia" w:hAnsiTheme="minorEastAsia" w:cs="宋体"/>
          <w:sz w:val="24"/>
          <w:szCs w:val="24"/>
        </w:rPr>
      </w:pPr>
    </w:p>
    <w:tbl>
      <w:tblPr>
        <w:tblpPr w:leftFromText="180" w:rightFromText="180" w:vertAnchor="text" w:horzAnchor="margin" w:tblpXSpec="center" w:tblpY="58"/>
        <w:tblOverlap w:val="never"/>
        <w:tblW w:w="0" w:type="auto"/>
        <w:tblLayout w:type="fixed"/>
        <w:tblLook w:val="04A0"/>
      </w:tblPr>
      <w:tblGrid>
        <w:gridCol w:w="4425"/>
        <w:gridCol w:w="3936"/>
      </w:tblGrid>
      <w:tr w:rsidR="00986A43" w:rsidRPr="00EC7F37" w:rsidTr="001606F2">
        <w:trPr>
          <w:trHeight w:val="3093"/>
        </w:trPr>
        <w:tc>
          <w:tcPr>
            <w:tcW w:w="4425" w:type="dxa"/>
            <w:tcMar>
              <w:top w:w="113" w:type="dxa"/>
              <w:left w:w="113" w:type="dxa"/>
              <w:bottom w:w="113" w:type="dxa"/>
              <w:right w:w="113" w:type="dxa"/>
            </w:tcMar>
          </w:tcPr>
          <w:p w:rsidR="00986A43" w:rsidRPr="00EC7F37" w:rsidRDefault="00986A43" w:rsidP="001606F2">
            <w:pPr>
              <w:ind w:firstLine="5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甲</w:t>
            </w:r>
            <w:r w:rsidRPr="00EC7F37">
              <w:rPr>
                <w:rFonts w:asciiTheme="minorEastAsia" w:eastAsiaTheme="minorEastAsia" w:hAnsiTheme="minorEastAsia" w:cs="宋体" w:hint="eastAsia"/>
                <w:sz w:val="24"/>
                <w:szCs w:val="24"/>
              </w:rPr>
              <w:t xml:space="preserve">方名称： </w:t>
            </w: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地    址： </w:t>
            </w: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邮    编：</w:t>
            </w: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电    话：</w:t>
            </w:r>
          </w:p>
          <w:p w:rsidR="00986A43" w:rsidRPr="00EC7F37" w:rsidRDefault="00986A43" w:rsidP="001606F2">
            <w:pPr>
              <w:ind w:firstLine="540"/>
              <w:rPr>
                <w:rFonts w:asciiTheme="minorEastAsia" w:eastAsiaTheme="minorEastAsia" w:hAnsiTheme="minorEastAsia" w:cs="宋体"/>
                <w:sz w:val="24"/>
                <w:szCs w:val="24"/>
              </w:rPr>
            </w:pPr>
          </w:p>
          <w:p w:rsidR="00986A43" w:rsidRPr="00EC7F37" w:rsidRDefault="00986A43" w:rsidP="001606F2">
            <w:pPr>
              <w:ind w:firstLine="540"/>
              <w:rPr>
                <w:rFonts w:asciiTheme="minorEastAsia" w:eastAsiaTheme="minorEastAsia" w:hAnsiTheme="minorEastAsia" w:cs="宋体"/>
                <w:sz w:val="24"/>
                <w:szCs w:val="24"/>
              </w:rPr>
            </w:pPr>
          </w:p>
          <w:p w:rsidR="00986A43" w:rsidRPr="00EC7F37" w:rsidRDefault="00986A43" w:rsidP="001606F2">
            <w:pPr>
              <w:ind w:firstLine="540"/>
              <w:rPr>
                <w:rFonts w:asciiTheme="minorEastAsia" w:eastAsiaTheme="minorEastAsia" w:hAnsiTheme="minorEastAsia" w:cs="宋体"/>
                <w:sz w:val="24"/>
                <w:szCs w:val="24"/>
              </w:rPr>
            </w:pPr>
          </w:p>
          <w:p w:rsidR="00986A43" w:rsidRPr="00EC7F37" w:rsidRDefault="00986A43" w:rsidP="001606F2">
            <w:pPr>
              <w:ind w:firstLine="540"/>
              <w:rPr>
                <w:rFonts w:asciiTheme="minorEastAsia" w:eastAsiaTheme="minorEastAsia" w:hAnsiTheme="minorEastAsia" w:cs="宋体"/>
                <w:sz w:val="24"/>
                <w:szCs w:val="24"/>
              </w:rPr>
            </w:pP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代表签字：</w:t>
            </w: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盖章：</w:t>
            </w:r>
          </w:p>
          <w:p w:rsidR="00986A43"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             </w:t>
            </w:r>
          </w:p>
          <w:p w:rsidR="00986A43" w:rsidRPr="00EC7F37" w:rsidRDefault="00986A43" w:rsidP="001606F2">
            <w:pPr>
              <w:ind w:firstLineChars="1000" w:firstLine="2400"/>
              <w:rPr>
                <w:rFonts w:asciiTheme="minorEastAsia" w:eastAsiaTheme="minorEastAsia" w:hAnsiTheme="minorEastAsia" w:cs="宋体"/>
                <w:sz w:val="24"/>
                <w:szCs w:val="24"/>
              </w:rPr>
            </w:pPr>
            <w:r w:rsidRPr="00EC7F37">
              <w:rPr>
                <w:rFonts w:asciiTheme="minorEastAsia" w:eastAsiaTheme="minorEastAsia" w:hAnsiTheme="minorEastAsia" w:cs="微软雅黑" w:hint="eastAsia"/>
                <w:sz w:val="24"/>
                <w:szCs w:val="24"/>
              </w:rPr>
              <w:t>年</w:t>
            </w:r>
            <w:r w:rsidRPr="00EC7F37">
              <w:rPr>
                <w:rFonts w:asciiTheme="minorEastAsia" w:eastAsiaTheme="minorEastAsia" w:hAnsiTheme="minorEastAsia" w:cs="宋体" w:hint="eastAsia"/>
                <w:sz w:val="24"/>
                <w:szCs w:val="24"/>
              </w:rPr>
              <w:t xml:space="preserve">  </w:t>
            </w:r>
            <w:r w:rsidRPr="00EC7F37">
              <w:rPr>
                <w:rFonts w:asciiTheme="minorEastAsia" w:eastAsiaTheme="minorEastAsia" w:hAnsiTheme="minorEastAsia" w:cs="微软雅黑" w:hint="eastAsia"/>
                <w:sz w:val="24"/>
                <w:szCs w:val="24"/>
              </w:rPr>
              <w:t>月</w:t>
            </w:r>
            <w:r w:rsidRPr="00EC7F37">
              <w:rPr>
                <w:rFonts w:asciiTheme="minorEastAsia" w:eastAsiaTheme="minorEastAsia" w:hAnsiTheme="minorEastAsia" w:cs="宋体" w:hint="eastAsia"/>
                <w:sz w:val="24"/>
                <w:szCs w:val="24"/>
              </w:rPr>
              <w:t xml:space="preserve">  </w:t>
            </w:r>
            <w:r w:rsidRPr="00EC7F37">
              <w:rPr>
                <w:rFonts w:asciiTheme="minorEastAsia" w:eastAsiaTheme="minorEastAsia" w:hAnsiTheme="minorEastAsia" w:cs="微软雅黑" w:hint="eastAsia"/>
                <w:sz w:val="24"/>
                <w:szCs w:val="24"/>
              </w:rPr>
              <w:t>日</w:t>
            </w:r>
            <w:r w:rsidRPr="00EC7F37">
              <w:rPr>
                <w:rFonts w:asciiTheme="minorEastAsia" w:eastAsiaTheme="minorEastAsia" w:hAnsiTheme="minorEastAsia" w:cs="宋体" w:hint="eastAsia"/>
                <w:sz w:val="24"/>
                <w:szCs w:val="24"/>
              </w:rPr>
              <w:t xml:space="preserve">      </w:t>
            </w:r>
          </w:p>
          <w:p w:rsidR="00986A43" w:rsidRPr="00EC7F37" w:rsidRDefault="00986A43" w:rsidP="001606F2">
            <w:pPr>
              <w:ind w:firstLine="540"/>
              <w:rPr>
                <w:rFonts w:asciiTheme="minorEastAsia" w:eastAsiaTheme="minorEastAsia" w:hAnsiTheme="minorEastAsia" w:cs="宋体"/>
                <w:sz w:val="24"/>
                <w:szCs w:val="24"/>
              </w:rPr>
            </w:pPr>
          </w:p>
        </w:tc>
        <w:tc>
          <w:tcPr>
            <w:tcW w:w="3936" w:type="dxa"/>
            <w:tcMar>
              <w:top w:w="113" w:type="dxa"/>
              <w:left w:w="113" w:type="dxa"/>
              <w:bottom w:w="113" w:type="dxa"/>
              <w:right w:w="113" w:type="dxa"/>
            </w:tcMar>
          </w:tcPr>
          <w:p w:rsidR="00986A43" w:rsidRPr="00EC7F37" w:rsidRDefault="00986A43" w:rsidP="001606F2">
            <w:pPr>
              <w:ind w:firstLine="5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乙</w:t>
            </w:r>
            <w:r w:rsidRPr="00EC7F37">
              <w:rPr>
                <w:rFonts w:asciiTheme="minorEastAsia" w:eastAsiaTheme="minorEastAsia" w:hAnsiTheme="minorEastAsia" w:cs="宋体" w:hint="eastAsia"/>
                <w:sz w:val="24"/>
                <w:szCs w:val="24"/>
              </w:rPr>
              <w:t>方名称：</w:t>
            </w: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地    址： </w:t>
            </w: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邮    编： </w:t>
            </w: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电    话： </w:t>
            </w:r>
          </w:p>
          <w:p w:rsidR="00986A43" w:rsidRPr="00EC7F37" w:rsidRDefault="00986A43" w:rsidP="001606F2">
            <w:pPr>
              <w:ind w:firstLine="540"/>
              <w:rPr>
                <w:rFonts w:asciiTheme="minorEastAsia" w:eastAsiaTheme="minorEastAsia" w:hAnsiTheme="minorEastAsia" w:cs="宋体"/>
                <w:sz w:val="24"/>
                <w:szCs w:val="24"/>
              </w:rPr>
            </w:pP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开户银行：</w:t>
            </w: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帐    号：</w:t>
            </w:r>
          </w:p>
          <w:p w:rsidR="00986A43" w:rsidRPr="00EC7F37" w:rsidRDefault="00986A43" w:rsidP="001606F2">
            <w:pPr>
              <w:ind w:firstLine="540"/>
              <w:rPr>
                <w:rFonts w:asciiTheme="minorEastAsia" w:eastAsiaTheme="minorEastAsia" w:hAnsiTheme="minorEastAsia" w:cs="宋体"/>
                <w:sz w:val="24"/>
                <w:szCs w:val="24"/>
              </w:rPr>
            </w:pP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代表签字</w:t>
            </w:r>
          </w:p>
          <w:p w:rsidR="00986A43" w:rsidRPr="00EC7F37"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盖章：</w:t>
            </w:r>
          </w:p>
          <w:p w:rsidR="00986A43" w:rsidRDefault="00986A43" w:rsidP="001606F2">
            <w:pPr>
              <w:ind w:firstLine="54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 xml:space="preserve">        </w:t>
            </w:r>
          </w:p>
          <w:p w:rsidR="00986A43" w:rsidRPr="00EC7F37" w:rsidRDefault="00986A43" w:rsidP="001606F2">
            <w:pPr>
              <w:ind w:firstLineChars="950" w:firstLine="2280"/>
              <w:rPr>
                <w:rFonts w:asciiTheme="minorEastAsia" w:eastAsiaTheme="minorEastAsia" w:hAnsiTheme="minorEastAsia" w:cs="宋体"/>
                <w:sz w:val="24"/>
                <w:szCs w:val="24"/>
              </w:rPr>
            </w:pPr>
            <w:r w:rsidRPr="00EC7F37">
              <w:rPr>
                <w:rFonts w:asciiTheme="minorEastAsia" w:eastAsiaTheme="minorEastAsia" w:hAnsiTheme="minorEastAsia" w:cs="宋体" w:hint="eastAsia"/>
                <w:sz w:val="24"/>
                <w:szCs w:val="24"/>
              </w:rPr>
              <w:t>年  月  日</w:t>
            </w:r>
          </w:p>
        </w:tc>
      </w:tr>
    </w:tbl>
    <w:p w:rsidR="00986A43" w:rsidRDefault="00986A43" w:rsidP="00986A43"/>
    <w:p w:rsidR="00986A43" w:rsidRDefault="00986A43"/>
    <w:sectPr w:rsidR="00986A43" w:rsidSect="005C03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3C5" w:rsidRDefault="00F573C5" w:rsidP="00986A43">
      <w:r>
        <w:separator/>
      </w:r>
    </w:p>
  </w:endnote>
  <w:endnote w:type="continuationSeparator" w:id="0">
    <w:p w:rsidR="00F573C5" w:rsidRDefault="00F573C5" w:rsidP="00986A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3C5" w:rsidRDefault="00F573C5" w:rsidP="00986A43">
      <w:r>
        <w:separator/>
      </w:r>
    </w:p>
  </w:footnote>
  <w:footnote w:type="continuationSeparator" w:id="0">
    <w:p w:rsidR="00F573C5" w:rsidRDefault="00F573C5" w:rsidP="00986A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471B4"/>
    <w:rsid w:val="000471B4"/>
    <w:rsid w:val="005C03ED"/>
    <w:rsid w:val="00986A43"/>
    <w:rsid w:val="00B75E87"/>
    <w:rsid w:val="00F573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1B4"/>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uiPriority w:val="99"/>
    <w:qFormat/>
    <w:rsid w:val="000471B4"/>
    <w:rPr>
      <w:rFonts w:ascii="黑体" w:hAnsi="宋体" w:cs="黑体"/>
    </w:rPr>
  </w:style>
  <w:style w:type="paragraph" w:styleId="a3">
    <w:name w:val="header"/>
    <w:basedOn w:val="a"/>
    <w:link w:val="Char"/>
    <w:uiPriority w:val="99"/>
    <w:semiHidden/>
    <w:unhideWhenUsed/>
    <w:rsid w:val="00986A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86A43"/>
    <w:rPr>
      <w:rFonts w:ascii="Calibri" w:eastAsia="宋体" w:hAnsi="Calibri" w:cs="Times New Roman"/>
      <w:sz w:val="18"/>
      <w:szCs w:val="18"/>
    </w:rPr>
  </w:style>
  <w:style w:type="paragraph" w:styleId="a4">
    <w:name w:val="footer"/>
    <w:basedOn w:val="a"/>
    <w:link w:val="Char0"/>
    <w:uiPriority w:val="99"/>
    <w:semiHidden/>
    <w:unhideWhenUsed/>
    <w:rsid w:val="00986A4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86A4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1093</Words>
  <Characters>6231</Characters>
  <Application>Microsoft Office Word</Application>
  <DocSecurity>0</DocSecurity>
  <Lines>51</Lines>
  <Paragraphs>14</Paragraphs>
  <ScaleCrop>false</ScaleCrop>
  <Company/>
  <LinksUpToDate>false</LinksUpToDate>
  <CharactersWithSpaces>7310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2025-08-27T06:01:00Z</dcterms:created>
  <dcterms:modified xsi:type="dcterms:W3CDTF">2025-08-27T06:54:00Z</dcterms:modified>
</cp:coreProperties>
</file>