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F641CC">
      <w:pPr>
        <w:pStyle w:val="9"/>
        <w:jc w:val="center"/>
        <w:outlineLvl w:val="1"/>
        <w:rPr>
          <w:rFonts w:hint="default" w:ascii="仿宋" w:hAnsi="仿宋" w:eastAsia="仿宋" w:cs="仿宋"/>
          <w:b/>
          <w:bCs/>
          <w:sz w:val="32"/>
          <w:szCs w:val="32"/>
        </w:rPr>
      </w:pPr>
      <w:bookmarkStart w:id="0" w:name="_Toc138255518"/>
      <w:r>
        <w:rPr>
          <w:rFonts w:ascii="仿宋" w:hAnsi="仿宋" w:eastAsia="仿宋" w:cs="仿宋"/>
          <w:b/>
          <w:bCs/>
          <w:sz w:val="32"/>
          <w:szCs w:val="32"/>
        </w:rPr>
        <w:t>分项报价表</w:t>
      </w:r>
      <w:bookmarkEnd w:id="0"/>
    </w:p>
    <w:p w14:paraId="15B05A66">
      <w:pPr>
        <w:rPr>
          <w:rFonts w:ascii="仿宋" w:hAnsi="仿宋" w:eastAsia="仿宋" w:cs="仿宋"/>
        </w:rPr>
      </w:pPr>
    </w:p>
    <w:p w14:paraId="76D45894">
      <w:pPr>
        <w:pStyle w:val="4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采购编号：</w:t>
      </w:r>
    </w:p>
    <w:p w14:paraId="51423D5C">
      <w:pPr>
        <w:pStyle w:val="4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</w:p>
    <w:p w14:paraId="11858B7C">
      <w:pPr>
        <w:pStyle w:val="4"/>
        <w:spacing w:line="360" w:lineRule="auto"/>
        <w:rPr>
          <w:rFonts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 应 商：</w:t>
      </w:r>
    </w:p>
    <w:tbl>
      <w:tblPr>
        <w:tblStyle w:val="6"/>
        <w:tblW w:w="534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5"/>
        <w:gridCol w:w="1631"/>
        <w:gridCol w:w="1331"/>
        <w:gridCol w:w="918"/>
        <w:gridCol w:w="841"/>
        <w:gridCol w:w="1129"/>
        <w:gridCol w:w="1129"/>
        <w:gridCol w:w="1129"/>
        <w:gridCol w:w="1162"/>
      </w:tblGrid>
      <w:tr w14:paraId="191287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3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24363C">
            <w:pPr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</w:rPr>
              <w:br w:type="page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序号</w:t>
            </w:r>
          </w:p>
        </w:tc>
        <w:tc>
          <w:tcPr>
            <w:tcW w:w="8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92649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产品名称</w:t>
            </w:r>
          </w:p>
        </w:tc>
        <w:tc>
          <w:tcPr>
            <w:tcW w:w="6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D2229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3E74F9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品牌</w:t>
            </w:r>
          </w:p>
        </w:tc>
        <w:tc>
          <w:tcPr>
            <w:tcW w:w="42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C5EB97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产地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A875FB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制造商名称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5340D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单价（元）</w:t>
            </w:r>
          </w:p>
        </w:tc>
        <w:tc>
          <w:tcPr>
            <w:tcW w:w="56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A45C5E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58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131FC">
            <w:pPr>
              <w:widowControl/>
              <w:jc w:val="center"/>
              <w:rPr>
                <w:rFonts w:ascii="仿宋" w:hAnsi="仿宋" w:eastAsia="仿宋" w:cs="仿宋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</w:rPr>
              <w:t>总价</w:t>
            </w:r>
          </w:p>
        </w:tc>
      </w:tr>
      <w:tr w14:paraId="24CD3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6C756958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821" w:type="pct"/>
            <w:vAlign w:val="center"/>
          </w:tcPr>
          <w:p w14:paraId="584FAEFF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50BF64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FB568F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5D94249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CFB297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7DC789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34E8DCC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6026721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162DA9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1BF7670C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821" w:type="pct"/>
            <w:vAlign w:val="center"/>
          </w:tcPr>
          <w:p w14:paraId="4F0B93C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7347538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F64DBE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7B9CC97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376E41C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69B62C0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FD4D1A7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1CBECDA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03029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626679E4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821" w:type="pct"/>
            <w:vAlign w:val="center"/>
          </w:tcPr>
          <w:p w14:paraId="2A493D12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7C8BB41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D97AC46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19835E04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079208A0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4242E7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E8D9B8D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013342A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49390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335" w:type="pct"/>
            <w:vAlign w:val="center"/>
          </w:tcPr>
          <w:p w14:paraId="7D2F8DC5">
            <w:pPr>
              <w:spacing w:line="360" w:lineRule="auto"/>
              <w:ind w:left="-57" w:right="-57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......</w:t>
            </w:r>
          </w:p>
        </w:tc>
        <w:tc>
          <w:tcPr>
            <w:tcW w:w="821" w:type="pct"/>
            <w:vAlign w:val="center"/>
          </w:tcPr>
          <w:p w14:paraId="232109CE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670" w:type="pct"/>
            <w:vAlign w:val="center"/>
          </w:tcPr>
          <w:p w14:paraId="1F909BA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62" w:type="pct"/>
            <w:vAlign w:val="center"/>
          </w:tcPr>
          <w:p w14:paraId="022A439A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423" w:type="pct"/>
            <w:vAlign w:val="center"/>
          </w:tcPr>
          <w:p w14:paraId="023BDDB9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71605CB3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2C760F01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68" w:type="pct"/>
            <w:vAlign w:val="center"/>
          </w:tcPr>
          <w:p w14:paraId="46BF4EFB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581" w:type="pct"/>
            <w:vAlign w:val="center"/>
          </w:tcPr>
          <w:p w14:paraId="1CBFAB65">
            <w:pPr>
              <w:spacing w:line="360" w:lineRule="auto"/>
              <w:ind w:left="-50" w:right="-50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</w:p>
        </w:tc>
      </w:tr>
      <w:tr w14:paraId="205E3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6B55331F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投标报价人民币（大写）：</w:t>
            </w:r>
          </w:p>
          <w:p w14:paraId="2FFA0588">
            <w:pPr>
              <w:spacing w:line="360" w:lineRule="auto"/>
              <w:ind w:right="-50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（小写）：￥元</w:t>
            </w:r>
          </w:p>
        </w:tc>
      </w:tr>
      <w:tr w14:paraId="5D09F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</w:trPr>
        <w:tc>
          <w:tcPr>
            <w:tcW w:w="5000" w:type="pct"/>
            <w:gridSpan w:val="9"/>
            <w:vAlign w:val="center"/>
          </w:tcPr>
          <w:p w14:paraId="40483CBF">
            <w:pPr>
              <w:jc w:val="left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注：供应商根据项目情况自行编制分项报价，分项报价之和需与开标一览表报价。</w:t>
            </w:r>
          </w:p>
        </w:tc>
      </w:tr>
    </w:tbl>
    <w:p w14:paraId="7F59BE42">
      <w:pPr>
        <w:spacing w:line="360" w:lineRule="auto"/>
        <w:rPr>
          <w:rFonts w:ascii="仿宋" w:hAnsi="仿宋" w:eastAsia="仿宋" w:cs="仿宋"/>
          <w:sz w:val="24"/>
        </w:rPr>
      </w:pPr>
    </w:p>
    <w:p w14:paraId="0EF7E0D7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供应商全称(盖章)：</w:t>
      </w:r>
    </w:p>
    <w:p w14:paraId="50EC886C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法人代表人或法定授权代表人(签字或盖章)：</w:t>
      </w:r>
    </w:p>
    <w:p w14:paraId="5C59E915">
      <w:pPr>
        <w:pStyle w:val="4"/>
        <w:spacing w:line="360" w:lineRule="auto"/>
        <w:rPr>
          <w:rFonts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期：</w:t>
      </w:r>
    </w:p>
    <w:p w14:paraId="77D36DDF">
      <w:pPr>
        <w:rPr>
          <w:rFonts w:ascii="仿宋" w:hAnsi="仿宋" w:eastAsia="仿宋" w:cs="仿宋"/>
        </w:rPr>
      </w:pPr>
    </w:p>
    <w:p w14:paraId="7D2D4827">
      <w:pPr>
        <w:pStyle w:val="9"/>
        <w:rPr>
          <w:rFonts w:hint="default" w:ascii="仿宋" w:hAnsi="仿宋" w:eastAsia="仿宋" w:cs="仿宋"/>
        </w:rPr>
      </w:pPr>
    </w:p>
    <w:p w14:paraId="4BA28A0F">
      <w:pPr>
        <w:pStyle w:val="9"/>
        <w:rPr>
          <w:rFonts w:hint="default"/>
        </w:rPr>
      </w:pPr>
    </w:p>
    <w:p w14:paraId="72FAA5D1"/>
    <w:p w14:paraId="15BA0C60">
      <w:bookmarkStart w:id="1" w:name="_GoBack"/>
      <w:bookmarkEnd w:id="1"/>
    </w:p>
    <w:sectPr>
      <w:footerReference r:id="rId3" w:type="default"/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981390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99845" cy="19748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9845" cy="1974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1B5D4F8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50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5.55pt;width:102.3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oGyXDTAAAABAEAAA8AAAAAAAAAAQAgAAAAIgAAAGRycy9kb3ducmV2LnhtbFBLAQIU&#10;ABQAAAAIAIdO4kA8pW98MQIAAFQEAAAOAAAAAAAAAAEAIAAAACIBAABkcnMvZTJvRG9jLnhtbFBL&#10;BQYAAAAABgAGAFkBAADF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B5D4F8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50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43382"/>
    <w:rsid w:val="02046899"/>
    <w:rsid w:val="54F5099E"/>
    <w:rsid w:val="61983E1B"/>
    <w:rsid w:val="78043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100" w:after="100"/>
      <w:jc w:val="left"/>
      <w:outlineLvl w:val="1"/>
    </w:pPr>
    <w:rPr>
      <w:rFonts w:ascii="宋体" w:hAnsi="宋体" w:eastAsia="宋体" w:cs="宋体"/>
      <w:b/>
      <w:bCs/>
      <w:sz w:val="28"/>
      <w:szCs w:val="18"/>
    </w:rPr>
  </w:style>
  <w:style w:type="paragraph" w:styleId="3">
    <w:name w:val="heading 3"/>
    <w:basedOn w:val="1"/>
    <w:next w:val="1"/>
    <w:semiHidden/>
    <w:unhideWhenUsed/>
    <w:qFormat/>
    <w:uiPriority w:val="0"/>
    <w:pPr>
      <w:keepNext/>
      <w:keepLines/>
      <w:pageBreakBefore w:val="0"/>
      <w:spacing w:before="100" w:after="100"/>
      <w:jc w:val="left"/>
      <w:outlineLvl w:val="2"/>
    </w:pPr>
    <w:rPr>
      <w:rFonts w:ascii="Times New Roman" w:hAnsi="Times New Roman" w:eastAsia="宋体" w:cs="Times New Roman"/>
      <w:b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宋体" w:hAnsi="Courier New"/>
      <w:kern w:val="0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24"/>
      <w:szCs w:val="18"/>
    </w:rPr>
  </w:style>
  <w:style w:type="character" w:customStyle="1" w:styleId="8">
    <w:name w:val="标题 2 Char"/>
    <w:link w:val="2"/>
    <w:uiPriority w:val="0"/>
    <w:rPr>
      <w:rFonts w:ascii="宋体" w:hAnsi="宋体" w:eastAsia="宋体" w:cs="宋体"/>
      <w:b/>
      <w:bCs/>
      <w:kern w:val="2"/>
      <w:sz w:val="28"/>
      <w:szCs w:val="18"/>
      <w:lang w:val="en-US" w:eastAsia="zh-CN" w:bidi="ar-SA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2025-08-04T08:01:00Z</dcterms:created>
  <dc:creator>池永霞</dc:creator>
  <cp:lastModifiedBy>池永霞</cp:lastModifiedBy>
  <dcterms:modified xsi:type="dcterms:W3CDTF">2025-08-04T08:01:22Z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011518A57EE64754A74432D6ABD0BF29_11</vt:lpwstr>
  </property>
  <property fmtid="{D5CDD505-2E9C-101B-9397-08002B2CF9AE}" pid="4" name="KSOTemplateDocerSaveRecord">
    <vt:lpwstr>eyJoZGlkIjoiYzA5YTZmYzEzMGMwZDliYjk4NjdiMjMwOTQ5MzBhNmIifQ==</vt:lpwstr>
  </property>
</Properties>
</file>