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版本号：ZJZBSX-250737-10933-120250821002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铁路通信实训基地建设项目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ZJZBSX-250737-10933-1</w:t>
      </w:r>
      <w:r>
        <w:br/>
      </w:r>
      <w:r>
        <w:br/>
      </w:r>
      <w:r>
        <w:br/>
      </w:r>
    </w:p>
    <w:p>
      <w:pPr>
        <w:pStyle w:val="null3"/>
        <w:jc w:val="center"/>
        <w:outlineLvl w:val="2"/>
      </w:pPr>
      <w:r>
        <w:rPr>
          <w:rFonts w:ascii="仿宋_GB2312" w:hAnsi="仿宋_GB2312" w:cs="仿宋_GB2312" w:eastAsia="仿宋_GB2312"/>
          <w:sz w:val="28"/>
          <w:b/>
        </w:rPr>
        <w:t>陕西邮电职业技术学院</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陕西邮电职业技术学院</w:t>
      </w:r>
      <w:r>
        <w:rPr>
          <w:rFonts w:ascii="仿宋_GB2312" w:hAnsi="仿宋_GB2312" w:cs="仿宋_GB2312" w:eastAsia="仿宋_GB2312"/>
        </w:rPr>
        <w:t>委托，拟对</w:t>
      </w:r>
      <w:r>
        <w:rPr>
          <w:rFonts w:ascii="仿宋_GB2312" w:hAnsi="仿宋_GB2312" w:cs="仿宋_GB2312" w:eastAsia="仿宋_GB2312"/>
        </w:rPr>
        <w:t>铁路通信实训基地建设项目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ZJZBSX-250737-10933-1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铁路通信实训基地建设项目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铁路通信实训基地建设项目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2、授权委托书：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p>
      <w:pPr>
        <w:pStyle w:val="null3"/>
      </w:pPr>
      <w:r>
        <w:rPr>
          <w:rFonts w:ascii="仿宋_GB2312" w:hAnsi="仿宋_GB2312" w:cs="仿宋_GB2312" w:eastAsia="仿宋_GB2312"/>
        </w:rPr>
        <w:t>3、财务状况报告：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p>
      <w:pPr>
        <w:pStyle w:val="null3"/>
      </w:pPr>
      <w:r>
        <w:rPr>
          <w:rFonts w:ascii="仿宋_GB2312" w:hAnsi="仿宋_GB2312" w:cs="仿宋_GB2312" w:eastAsia="仿宋_GB2312"/>
        </w:rPr>
        <w:t>4、社会保障资金缴纳证明 ：投标人提供2024年08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 投标人提供2024年08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 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陕西邮电职业技术学院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陕西省咸阳市文林路中段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陕西邮电职业技术学院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029-33354702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王佼、祝清江、赵薇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029-87888601转8013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采购包1：945,000.00元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代理服务费收费标准：招标代理服务费（即中标服务费）由成交单位支付，收费标准 参照中华人民共和国国家计划委员会计价格[2002]1980号文计算收取，代理费不足伍仟元按伍仟元收取。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陕西邮电职业技术学院</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陕西邮电职业技术学院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陕西邮电职业技术学院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陕西中经招标有限公司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国家及行业现行技术规范标准，符合国家及行业验收合格标准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联系电话：029-87888601转8013</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铁路通信实训基地建设项目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945,000.00</w:t>
      </w:r>
    </w:p>
    <w:p>
      <w:pPr>
        <w:pStyle w:val="null3"/>
      </w:pPr>
      <w:r>
        <w:rPr>
          <w:rFonts w:ascii="仿宋_GB2312" w:hAnsi="仿宋_GB2312" w:cs="仿宋_GB2312" w:eastAsia="仿宋_GB2312"/>
        </w:rPr>
        <w:t>采购包最高限价（元）: 945,000.00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铁路通信实训基地建设项目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945,000.00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标的名称：铁路通信实训基地建设项目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一、采购内容</w:t>
            </w:r>
          </w:p>
          <w:tbl>
            <w:tblPr>
              <w:tblInd w:type="dxa" w:w="135"/>
              <w:tblBorders>
                <w:top w:val="none" w:color="000000" w:sz="4"/>
                <w:left w:val="none" w:color="000000" w:sz="4"/>
                <w:bottom w:val="none" w:color="000000" w:sz="4"/>
                <w:right w:val="none" w:color="000000" w:sz="4"/>
                <w:insideH w:val="none"/>
                <w:insideV w:val="none"/>
              </w:tblBorders>
            </w:tblPr>
            <w:tblGrid>
              <w:gridCol w:w="272"/>
              <w:gridCol w:w="1234"/>
              <w:gridCol w:w="544"/>
              <w:gridCol w:w="504"/>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台式计算机（教师机）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台式计算机（学生机）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机房终端维护系统</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电子教室系统</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虚拟现实图形工作站</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铁路无线通信</w:t>
                  </w:r>
                  <w:r>
                    <w:rPr>
                      <w:rFonts w:ascii="仿宋_GB2312" w:hAnsi="仿宋_GB2312" w:cs="仿宋_GB2312" w:eastAsia="仿宋_GB2312"/>
                      <w:sz w:val="24"/>
                      <w:b/>
                    </w:rPr>
                    <w:t>VR虚拟仿真实训系统（核心产品）</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教学用智慧黑板</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红外无线扩声一体机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9.</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二分频音箱</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10.</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红外线颈挂式水滴形话筒</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11.</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组合式双路充电座</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12.</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交换机</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13.</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机柜</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14.</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教师桌椅</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15.</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学生桌</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张</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16.</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学生凳子</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17.</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壁挂式空调</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20"/>
                    <w:jc w:val="center"/>
                  </w:pPr>
                  <w:r>
                    <w:rPr>
                      <w:rFonts w:ascii="仿宋_GB2312" w:hAnsi="仿宋_GB2312" w:cs="仿宋_GB2312" w:eastAsia="仿宋_GB2312"/>
                      <w:sz w:val="24"/>
                    </w:rPr>
                    <w:t>18.</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《铁路通信全网仿真实验系统》（核心产品）</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《三网融合全网规划部署仿真教学软件》</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rPr>
              <w:t>二、台式计算机（教师机）</w:t>
            </w:r>
          </w:p>
          <w:p>
            <w:pPr>
              <w:pStyle w:val="null3"/>
              <w:jc w:val="both"/>
            </w:pPr>
            <w:r>
              <w:rPr>
                <w:rFonts w:ascii="仿宋_GB2312" w:hAnsi="仿宋_GB2312" w:cs="仿宋_GB2312" w:eastAsia="仿宋_GB2312"/>
                <w:sz w:val="24"/>
              </w:rPr>
              <w:t>▲1.处理器：采用英特尔第12代处理器CPUi7-12700（核心≥8核,主频频≥2.1GHz）；</w:t>
            </w:r>
          </w:p>
          <w:p>
            <w:pPr>
              <w:pStyle w:val="null3"/>
              <w:jc w:val="both"/>
            </w:pPr>
            <w:r>
              <w:rPr>
                <w:rFonts w:ascii="仿宋_GB2312" w:hAnsi="仿宋_GB2312" w:cs="仿宋_GB2312" w:eastAsia="仿宋_GB2312"/>
                <w:sz w:val="24"/>
              </w:rPr>
              <w:t>▲2.内存：配置≥16G DDR4 3200MHz 内存，插槽数量≥2（空闲插槽不少于1个）,最大可扩展至64GB。</w:t>
            </w:r>
          </w:p>
          <w:p>
            <w:pPr>
              <w:pStyle w:val="null3"/>
              <w:jc w:val="both"/>
            </w:pPr>
            <w:r>
              <w:rPr>
                <w:rFonts w:ascii="仿宋_GB2312" w:hAnsi="仿宋_GB2312" w:cs="仿宋_GB2312" w:eastAsia="仿宋_GB2312"/>
                <w:sz w:val="24"/>
              </w:rPr>
              <w:t>3.硬盘：≥256G BM.2 PCIe NVMe 固态硬盘；1T机械硬盘；支持（SSD+HDD）硬盘混合模式组合；</w:t>
            </w:r>
          </w:p>
          <w:p>
            <w:pPr>
              <w:pStyle w:val="null3"/>
              <w:jc w:val="both"/>
            </w:pPr>
            <w:r>
              <w:rPr>
                <w:rFonts w:ascii="仿宋_GB2312" w:hAnsi="仿宋_GB2312" w:cs="仿宋_GB2312" w:eastAsia="仿宋_GB2312"/>
                <w:sz w:val="24"/>
              </w:rPr>
              <w:t>▲4.显卡： 独立显存≥2G，板载支持2屏显示输出，所有接口非转接；</w:t>
            </w:r>
          </w:p>
          <w:p>
            <w:pPr>
              <w:pStyle w:val="null3"/>
              <w:jc w:val="both"/>
            </w:pPr>
            <w:r>
              <w:rPr>
                <w:rFonts w:ascii="仿宋_GB2312" w:hAnsi="仿宋_GB2312" w:cs="仿宋_GB2312" w:eastAsia="仿宋_GB2312"/>
                <w:sz w:val="24"/>
              </w:rPr>
              <w:t>5.显示器：显示屏≥23.8英寸，屏幕类型采用IPS，显示屏防蓝光支持防蓝光模式，显示屏刷新率≥100Hz，显示屏色域≥99% sRGB，显示屏响应时间≤5ms，显示屏亮度≥300 cd，显示屏对比度≥1000:1，显示器分辨率≥1920*1080,显示接口：VGA、HDMI；</w:t>
            </w:r>
          </w:p>
          <w:p>
            <w:pPr>
              <w:pStyle w:val="null3"/>
              <w:jc w:val="both"/>
            </w:pPr>
            <w:r>
              <w:rPr>
                <w:rFonts w:ascii="仿宋_GB2312" w:hAnsi="仿宋_GB2312" w:cs="仿宋_GB2312" w:eastAsia="仿宋_GB2312"/>
                <w:sz w:val="24"/>
              </w:rPr>
              <w:t>6.★提供节能产品认证证书。</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三、台式计算机（学生机）</w:t>
            </w:r>
          </w:p>
          <w:p>
            <w:pPr>
              <w:pStyle w:val="null3"/>
              <w:jc w:val="both"/>
            </w:pPr>
            <w:r>
              <w:rPr>
                <w:rFonts w:ascii="仿宋_GB2312" w:hAnsi="仿宋_GB2312" w:cs="仿宋_GB2312" w:eastAsia="仿宋_GB2312"/>
                <w:sz w:val="24"/>
              </w:rPr>
              <w:t>▲1.处理器：采用英特尔第12代处理器 CPUi5-12400（核心≥6核,主频频≥2.5 GHz）；</w:t>
            </w:r>
          </w:p>
          <w:p>
            <w:pPr>
              <w:pStyle w:val="null3"/>
              <w:jc w:val="both"/>
            </w:pPr>
            <w:r>
              <w:rPr>
                <w:rFonts w:ascii="仿宋_GB2312" w:hAnsi="仿宋_GB2312" w:cs="仿宋_GB2312" w:eastAsia="仿宋_GB2312"/>
                <w:sz w:val="24"/>
              </w:rPr>
              <w:t>▲2.内存：配置≥16G DDR4 3200MHz 内存，插槽数量≥2（空闲插槽不少于1个）,最大可扩展至64GB。</w:t>
            </w:r>
          </w:p>
          <w:p>
            <w:pPr>
              <w:pStyle w:val="null3"/>
              <w:jc w:val="both"/>
            </w:pPr>
            <w:r>
              <w:rPr>
                <w:rFonts w:ascii="仿宋_GB2312" w:hAnsi="仿宋_GB2312" w:cs="仿宋_GB2312" w:eastAsia="仿宋_GB2312"/>
                <w:sz w:val="24"/>
              </w:rPr>
              <w:t>3.硬盘：≥512G BM.2 PCIe NVMe 固态硬盘；支持机械硬盘扩展；支持（SSD+HDD）硬盘混合模式组合；</w:t>
            </w:r>
          </w:p>
          <w:p>
            <w:pPr>
              <w:pStyle w:val="null3"/>
              <w:jc w:val="both"/>
            </w:pPr>
            <w:r>
              <w:rPr>
                <w:rFonts w:ascii="仿宋_GB2312" w:hAnsi="仿宋_GB2312" w:cs="仿宋_GB2312" w:eastAsia="仿宋_GB2312"/>
                <w:sz w:val="24"/>
              </w:rPr>
              <w:t>▲4.显卡： 独立显存≥2G，板载支持2屏显示输出，所有接口非转接；</w:t>
            </w:r>
          </w:p>
          <w:p>
            <w:pPr>
              <w:pStyle w:val="null3"/>
              <w:jc w:val="both"/>
            </w:pPr>
            <w:r>
              <w:rPr>
                <w:rFonts w:ascii="仿宋_GB2312" w:hAnsi="仿宋_GB2312" w:cs="仿宋_GB2312" w:eastAsia="仿宋_GB2312"/>
                <w:sz w:val="24"/>
              </w:rPr>
              <w:t>5.显示器：与主机同品牌显示屏尺寸≥23.8英寸，屏幕类型采用IPS，显示屏防蓝光支持防蓝光模式，显示屏刷新率≥100Hz，显示屏色域≥99% sRGB，显示屏响应时间≤5ms，显示屏亮度≥300 cd，显示屏对比度≥1000:1，显示器分辨率≥1920*1080,显示接口：VGA、HDMI；</w:t>
            </w:r>
          </w:p>
          <w:p>
            <w:pPr>
              <w:pStyle w:val="null3"/>
              <w:jc w:val="both"/>
            </w:pPr>
            <w:r>
              <w:rPr>
                <w:rFonts w:ascii="仿宋_GB2312" w:hAnsi="仿宋_GB2312" w:cs="仿宋_GB2312" w:eastAsia="仿宋_GB2312"/>
                <w:sz w:val="24"/>
              </w:rPr>
              <w:t>6.★提供节能产品认证证书。</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四、机房终端维护系统</w:t>
            </w:r>
          </w:p>
          <w:p>
            <w:pPr>
              <w:pStyle w:val="null3"/>
              <w:jc w:val="both"/>
            </w:pPr>
            <w:r>
              <w:rPr>
                <w:rFonts w:ascii="仿宋_GB2312" w:hAnsi="仿宋_GB2312" w:cs="仿宋_GB2312" w:eastAsia="仿宋_GB2312"/>
                <w:sz w:val="24"/>
              </w:rPr>
              <w:t>软件包含主控端和被控端程序，主控端支持：系统还原</w:t>
            </w:r>
            <w:r>
              <w:rPr>
                <w:rFonts w:ascii="仿宋_GB2312" w:hAnsi="仿宋_GB2312" w:cs="仿宋_GB2312" w:eastAsia="仿宋_GB2312"/>
                <w:sz w:val="24"/>
              </w:rPr>
              <w:t>(远程保留、远程还原、新增/删除还原点、远程锁定还原点、DOS 参数设置、参数设定、独立环境、系统日志、计划任务、远程更新起始点、远程目录管理、批量创建 windows 账号、安装模式)、远程控制(远程桌面、远程协助、节能管理、远程登录、远程命令、网络检测、开关机、发送消息、文件传送、网络属性配置、设备控制、上网控制、上网记录)、远程信息(资产管理、远程信息)、网络对拷、产品管理(远程设置主控端地址、批量注册、远程卸载、被控端搜索)等功能；被控端支持：主页、还原点管理、设置、独立环境等功能。</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b/>
              </w:rPr>
              <w:t>五、电子教室系统</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屏幕监视：教师机可以监视单一、部分、全体学生机的屏幕，教师机每屏可监视多个学生屏幕。可以控制教师机监控的同屏幕各窗口间、屏幕与屏幕间的切换速度。可手动或自动循环监视。</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课堂策略控制：在课堂上，教师可以设置上网策略、应用程序策略、</w:t>
            </w:r>
            <w:r>
              <w:rPr>
                <w:rFonts w:ascii="仿宋_GB2312" w:hAnsi="仿宋_GB2312" w:cs="仿宋_GB2312" w:eastAsia="仿宋_GB2312"/>
                <w:sz w:val="24"/>
              </w:rPr>
              <w:t>USB、CD使用、打印限制策略，对不同学生设置不同策略，查看当前的学生策略，上网限制支持多浏览器，IE、Chrome、QQ、Firefox、360等都可以限制。</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网络白板：教师通过导入图片、文档或截图创建白板，将白板内容共享给学生，学生和教师可以共享在白板上通过绘图工具和文本书写完成学习任务或绘画作品，提高学生团队合作的兴趣。教师也可以允许学生自己独立完成学习任务，教师可以在教师机上监看所有学生的完成情况。</w:t>
            </w:r>
            <w:r>
              <w:rPr>
                <w:rFonts w:ascii="仿宋_GB2312" w:hAnsi="仿宋_GB2312" w:cs="仿宋_GB2312" w:eastAsia="仿宋_GB2312"/>
                <w:sz w:val="24"/>
              </w:rPr>
              <w:t>（需提供软件功能截图）</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抢答和竞赛：作答正确给予奖励。</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答题方式有：口头回答、文字输入作答、学生桌面演示作答。</w:t>
            </w:r>
          </w:p>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随堂小考：教师启动快速的单题考试（可在试题中添加图片）或随堂调查，限定考试时间，学生答题后立即给出结果，结果显示学生答案柱状图分析和答题时间，可作为抢答依据。</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b/>
              </w:rPr>
              <w:t>六、虚拟现实图形工作站（</w:t>
            </w:r>
            <w:r>
              <w:rPr>
                <w:rFonts w:ascii="仿宋_GB2312" w:hAnsi="仿宋_GB2312" w:cs="仿宋_GB2312" w:eastAsia="仿宋_GB2312"/>
                <w:sz w:val="24"/>
                <w:b/>
              </w:rPr>
              <w:t>VR服务器参数配置）</w:t>
            </w:r>
            <w:r>
              <w:rPr>
                <w:rFonts w:ascii="仿宋_GB2312" w:hAnsi="仿宋_GB2312" w:cs="仿宋_GB2312" w:eastAsia="仿宋_GB2312"/>
                <w:sz w:val="24"/>
              </w:rPr>
              <w:t>：</w:t>
            </w:r>
          </w:p>
          <w:p>
            <w:pPr>
              <w:pStyle w:val="null3"/>
              <w:ind w:left="420"/>
              <w:jc w:val="both"/>
            </w:pPr>
            <w:r>
              <w:rPr>
                <w:rFonts w:ascii="仿宋_GB2312" w:hAnsi="仿宋_GB2312" w:cs="仿宋_GB2312" w:eastAsia="仿宋_GB2312"/>
                <w:sz w:val="24"/>
              </w:rPr>
              <w:t>1.</w:t>
            </w:r>
            <w:r>
              <w:rPr>
                <w:rFonts w:ascii="仿宋_GB2312" w:hAnsi="仿宋_GB2312" w:cs="仿宋_GB2312" w:eastAsia="仿宋_GB2312"/>
                <w:sz w:val="24"/>
              </w:rPr>
              <w:t>显卡：独显，</w:t>
            </w:r>
            <w:r>
              <w:rPr>
                <w:rFonts w:ascii="仿宋_GB2312" w:hAnsi="仿宋_GB2312" w:cs="仿宋_GB2312" w:eastAsia="仿宋_GB2312"/>
                <w:sz w:val="24"/>
              </w:rPr>
              <w:t>≥8G；</w:t>
            </w:r>
          </w:p>
          <w:p>
            <w:pPr>
              <w:pStyle w:val="null3"/>
              <w:ind w:left="420"/>
              <w:jc w:val="both"/>
            </w:pPr>
            <w:r>
              <w:rPr>
                <w:rFonts w:ascii="仿宋_GB2312" w:hAnsi="仿宋_GB2312" w:cs="仿宋_GB2312" w:eastAsia="仿宋_GB2312"/>
                <w:sz w:val="24"/>
              </w:rPr>
              <w:t>2.</w:t>
            </w:r>
            <w:r>
              <w:rPr>
                <w:rFonts w:ascii="仿宋_GB2312" w:hAnsi="仿宋_GB2312" w:cs="仿宋_GB2312" w:eastAsia="仿宋_GB2312"/>
                <w:sz w:val="24"/>
              </w:rPr>
              <w:t>CPU： ≥I7处理器；</w:t>
            </w:r>
          </w:p>
          <w:p>
            <w:pPr>
              <w:pStyle w:val="null3"/>
              <w:ind w:left="420"/>
              <w:jc w:val="both"/>
            </w:pPr>
            <w:r>
              <w:rPr>
                <w:rFonts w:ascii="仿宋_GB2312" w:hAnsi="仿宋_GB2312" w:cs="仿宋_GB2312" w:eastAsia="仿宋_GB2312"/>
                <w:sz w:val="24"/>
              </w:rPr>
              <w:t>3.</w:t>
            </w:r>
            <w:r>
              <w:rPr>
                <w:rFonts w:ascii="仿宋_GB2312" w:hAnsi="仿宋_GB2312" w:cs="仿宋_GB2312" w:eastAsia="仿宋_GB2312"/>
                <w:sz w:val="24"/>
              </w:rPr>
              <w:t>RAM：8GB或以上；</w:t>
            </w:r>
          </w:p>
          <w:p>
            <w:pPr>
              <w:pStyle w:val="null3"/>
              <w:ind w:left="420"/>
              <w:jc w:val="both"/>
            </w:pPr>
            <w:r>
              <w:rPr>
                <w:rFonts w:ascii="仿宋_GB2312" w:hAnsi="仿宋_GB2312" w:cs="仿宋_GB2312" w:eastAsia="仿宋_GB2312"/>
                <w:sz w:val="24"/>
              </w:rPr>
              <w:t>4.</w:t>
            </w:r>
            <w:r>
              <w:rPr>
                <w:rFonts w:ascii="仿宋_GB2312" w:hAnsi="仿宋_GB2312" w:cs="仿宋_GB2312" w:eastAsia="仿宋_GB2312"/>
                <w:sz w:val="24"/>
              </w:rPr>
              <w:t>视频输出：</w:t>
            </w:r>
            <w:r>
              <w:rPr>
                <w:rFonts w:ascii="仿宋_GB2312" w:hAnsi="仿宋_GB2312" w:cs="仿宋_GB2312" w:eastAsia="仿宋_GB2312"/>
                <w:sz w:val="24"/>
              </w:rPr>
              <w:t>HDMI 1.4、DisplayPortl.2或以上；</w:t>
            </w:r>
          </w:p>
          <w:p>
            <w:pPr>
              <w:pStyle w:val="null3"/>
              <w:ind w:left="420"/>
              <w:jc w:val="both"/>
            </w:pPr>
            <w:r>
              <w:rPr>
                <w:rFonts w:ascii="仿宋_GB2312" w:hAnsi="仿宋_GB2312" w:cs="仿宋_GB2312" w:eastAsia="仿宋_GB2312"/>
                <w:sz w:val="24"/>
              </w:rPr>
              <w:t>5.</w:t>
            </w:r>
            <w:r>
              <w:rPr>
                <w:rFonts w:ascii="仿宋_GB2312" w:hAnsi="仿宋_GB2312" w:cs="仿宋_GB2312" w:eastAsia="仿宋_GB2312"/>
                <w:sz w:val="24"/>
              </w:rPr>
              <w:t>USB接口：≥4个；</w:t>
            </w:r>
          </w:p>
          <w:p>
            <w:pPr>
              <w:pStyle w:val="null3"/>
              <w:ind w:left="420"/>
              <w:jc w:val="both"/>
            </w:pPr>
            <w:r>
              <w:rPr>
                <w:rFonts w:ascii="仿宋_GB2312" w:hAnsi="仿宋_GB2312" w:cs="仿宋_GB2312" w:eastAsia="仿宋_GB2312"/>
                <w:sz w:val="24"/>
              </w:rPr>
              <w:t>6.</w:t>
            </w:r>
            <w:r>
              <w:rPr>
                <w:rFonts w:ascii="仿宋_GB2312" w:hAnsi="仿宋_GB2312" w:cs="仿宋_GB2312" w:eastAsia="仿宋_GB2312"/>
                <w:sz w:val="24"/>
              </w:rPr>
              <w:t>视频接口：</w:t>
            </w:r>
            <w:r>
              <w:rPr>
                <w:rFonts w:ascii="仿宋_GB2312" w:hAnsi="仿宋_GB2312" w:cs="仿宋_GB2312" w:eastAsia="仿宋_GB2312"/>
                <w:sz w:val="24"/>
              </w:rPr>
              <w:t>HDMI/DP</w:t>
            </w:r>
          </w:p>
          <w:p>
            <w:pPr>
              <w:pStyle w:val="null3"/>
              <w:ind w:left="420"/>
              <w:jc w:val="both"/>
            </w:pPr>
            <w:r>
              <w:rPr>
                <w:rFonts w:ascii="仿宋_GB2312" w:hAnsi="仿宋_GB2312" w:cs="仿宋_GB2312" w:eastAsia="仿宋_GB2312"/>
                <w:sz w:val="24"/>
              </w:rPr>
              <w:t>7.</w:t>
            </w:r>
            <w:r>
              <w:rPr>
                <w:rFonts w:ascii="仿宋_GB2312" w:hAnsi="仿宋_GB2312" w:cs="仿宋_GB2312" w:eastAsia="仿宋_GB2312"/>
                <w:sz w:val="24"/>
              </w:rPr>
              <w:t>配套鼠标健盘；</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显示器</w:t>
            </w:r>
            <w:r>
              <w:rPr>
                <w:rFonts w:ascii="仿宋_GB2312" w:hAnsi="仿宋_GB2312" w:cs="仿宋_GB2312" w:eastAsia="仿宋_GB2312"/>
                <w:sz w:val="24"/>
              </w:rPr>
              <w:t>≥19.5寸。</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b/>
              </w:rPr>
              <w:t>七、铁路无线通信</w:t>
            </w:r>
            <w:r>
              <w:rPr>
                <w:rFonts w:ascii="仿宋_GB2312" w:hAnsi="仿宋_GB2312" w:cs="仿宋_GB2312" w:eastAsia="仿宋_GB2312"/>
                <w:sz w:val="24"/>
                <w:b/>
              </w:rPr>
              <w:t>VR虚拟仿真实训系统</w:t>
            </w:r>
          </w:p>
          <w:p>
            <w:pPr>
              <w:pStyle w:val="null3"/>
              <w:ind w:left="420"/>
              <w:jc w:val="both"/>
            </w:pPr>
            <w:r>
              <w:rPr>
                <w:rFonts w:ascii="仿宋_GB2312" w:hAnsi="仿宋_GB2312" w:cs="仿宋_GB2312" w:eastAsia="仿宋_GB2312"/>
                <w:sz w:val="24"/>
                <w:b/>
              </w:rPr>
              <w:t>1.</w:t>
            </w:r>
            <w:r>
              <w:rPr>
                <w:rFonts w:ascii="仿宋_GB2312" w:hAnsi="仿宋_GB2312" w:cs="仿宋_GB2312" w:eastAsia="仿宋_GB2312"/>
                <w:sz w:val="24"/>
                <w:b/>
              </w:rPr>
              <w:t>1VR头盔参数配置要求：</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分辨率：</w:t>
            </w:r>
            <w:r>
              <w:rPr>
                <w:rFonts w:ascii="仿宋_GB2312" w:hAnsi="仿宋_GB2312" w:cs="仿宋_GB2312" w:eastAsia="仿宋_GB2312"/>
                <w:sz w:val="24"/>
              </w:rPr>
              <w:t>3K 2880x1600(615ppi)；</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刷新率：</w:t>
            </w:r>
            <w:r>
              <w:rPr>
                <w:rFonts w:ascii="仿宋_GB2312" w:hAnsi="仿宋_GB2312" w:cs="仿宋_GB2312" w:eastAsia="仿宋_GB2312"/>
                <w:sz w:val="24"/>
              </w:rPr>
              <w:t>≥90Hz；</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视场角：</w:t>
            </w:r>
            <w:r>
              <w:rPr>
                <w:rFonts w:ascii="仿宋_GB2312" w:hAnsi="仿宋_GB2312" w:cs="仿宋_GB2312" w:eastAsia="仿宋_GB2312"/>
                <w:sz w:val="24"/>
              </w:rPr>
              <w:t>≥110度；</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音频输出：</w:t>
            </w:r>
            <w:r>
              <w:rPr>
                <w:rFonts w:ascii="仿宋_GB2312" w:hAnsi="仿宋_GB2312" w:cs="仿宋_GB2312" w:eastAsia="仿宋_GB2312"/>
                <w:sz w:val="24"/>
              </w:rPr>
              <w:t>Hi-Res Audio头戴式设备，Hi-Res Audio耳机（可拆卸式），支持高阻抗耳机；</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音频输入：双麦克风，降噪功能；</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连接口：</w:t>
            </w:r>
            <w:r>
              <w:rPr>
                <w:rFonts w:ascii="仿宋_GB2312" w:hAnsi="仿宋_GB2312" w:cs="仿宋_GB2312" w:eastAsia="仿宋_GB2312"/>
                <w:sz w:val="24"/>
              </w:rPr>
              <w:t>USB-C 3.0、DP1.2、蓝牙；</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追踪技术：</w:t>
            </w:r>
            <w:r>
              <w:rPr>
                <w:rFonts w:ascii="仿宋_GB2312" w:hAnsi="仿宋_GB2312" w:cs="仿宋_GB2312" w:eastAsia="仿宋_GB2312"/>
                <w:sz w:val="24"/>
              </w:rPr>
              <w:t>Room scale（BS1.0），House Scale（BS2.1）</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前置摄像头：</w:t>
            </w:r>
            <w:r>
              <w:rPr>
                <w:rFonts w:ascii="仿宋_GB2312" w:hAnsi="仿宋_GB2312" w:cs="仿宋_GB2312" w:eastAsia="仿宋_GB2312"/>
                <w:sz w:val="24"/>
              </w:rPr>
              <w:t>≥2个；</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传感器：</w:t>
            </w:r>
            <w:r>
              <w:rPr>
                <w:rFonts w:ascii="仿宋_GB2312" w:hAnsi="仿宋_GB2312" w:cs="仿宋_GB2312" w:eastAsia="仿宋_GB2312"/>
                <w:sz w:val="24"/>
              </w:rPr>
              <w:t>SteamVR追踪技术、G-sensor校正、gyroscope陀螺仪、proximity距离感测器、瞳距感测器；</w:t>
            </w:r>
          </w:p>
          <w:p>
            <w:pPr>
              <w:pStyle w:val="null3"/>
              <w:ind w:left="420"/>
              <w:jc w:val="both"/>
            </w:pPr>
            <w:r>
              <w:rPr>
                <w:rFonts w:ascii="仿宋_GB2312" w:hAnsi="仿宋_GB2312" w:cs="仿宋_GB2312" w:eastAsia="仿宋_GB2312"/>
                <w:sz w:val="24"/>
                <w:b/>
              </w:rPr>
              <w:t>2.</w:t>
            </w:r>
            <w:r>
              <w:rPr>
                <w:rFonts w:ascii="仿宋_GB2312" w:hAnsi="仿宋_GB2312" w:cs="仿宋_GB2312" w:eastAsia="仿宋_GB2312"/>
                <w:sz w:val="24"/>
                <w:b/>
              </w:rPr>
              <w:t>功能部分</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VR系统包含铁路专用通信仿真模块、铁路移动通信仿真模块、数字调度仿真模块、铁路通信光传输仿真模块、铁路通信电源仿真模块、铁路数据网络仿真模块、铁路通信综合仪器仿真模块。</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进入场景可在</w:t>
            </w:r>
            <w:r>
              <w:rPr>
                <w:rFonts w:ascii="仿宋_GB2312" w:hAnsi="仿宋_GB2312" w:cs="仿宋_GB2312" w:eastAsia="仿宋_GB2312"/>
                <w:sz w:val="24"/>
              </w:rPr>
              <w:t>VR内漫游，提供动车、普客驾驶室，控制中心，中心机房等各种场景。</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支持第一人称视角进行漫游操作，漫游采用手柄形式交互，可在实验仿真内进行前进、后退、左转、右转、聚焦等功能。</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机房从设备区域选取机柜进行安装，支持相关设备进行设备安装，机柜开门及关门操作。</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提供拾取设备，删除设备，获取设备安装信息、可以拾取物体并根据规范放置于合适位置，近距离查看设备、查看设备。</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提供中心机房安装场景，能够在机房中安装通信机柜，在机柜中部署硬件设备，硬件设备包括了光纤接入设备</w:t>
            </w:r>
            <w:r>
              <w:rPr>
                <w:rFonts w:ascii="仿宋_GB2312" w:hAnsi="仿宋_GB2312" w:cs="仿宋_GB2312" w:eastAsia="仿宋_GB2312"/>
                <w:sz w:val="24"/>
              </w:rPr>
              <w:t>PON设备、光纤传输设备、移动通信MSC与BSC设备、调度系统、交换机与路由等设备。</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提供单板的安装、三维效果展示铁路专用通信模块，同时展示出设备的各个部分，</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EPON设备提供业务单板，包含EPON接入板、GPON接入板、超级控制单元板（系统控制和处理带宽业务）等接口单板。</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移动通信</w:t>
            </w:r>
            <w:r>
              <w:rPr>
                <w:rFonts w:ascii="仿宋_GB2312" w:hAnsi="仿宋_GB2312" w:cs="仿宋_GB2312" w:eastAsia="仿宋_GB2312"/>
                <w:sz w:val="24"/>
              </w:rPr>
              <w:t>BSC设备提供SCU、FG2、EIU、DPU等单板，支持单板查看接口类型、安装、连线功能。</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移动通信</w:t>
            </w:r>
            <w:r>
              <w:rPr>
                <w:rFonts w:ascii="仿宋_GB2312" w:hAnsi="仿宋_GB2312" w:cs="仿宋_GB2312" w:eastAsia="仿宋_GB2312"/>
                <w:sz w:val="24"/>
              </w:rPr>
              <w:t>MSC设备提供GCDB、GFEU、GLPP、GMPU单板类型，支持安装至设备子架、提供连线功能。</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调度系统提供</w:t>
            </w:r>
            <w:r>
              <w:rPr>
                <w:rFonts w:ascii="仿宋_GB2312" w:hAnsi="仿宋_GB2312" w:cs="仿宋_GB2312" w:eastAsia="仿宋_GB2312"/>
                <w:sz w:val="24"/>
              </w:rPr>
              <w:t>PD1、EFT4、RNG、MPU、DTL、DSL、ASL单板类型，根据需求自由的安装。提供线缆的连接。</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光传输设备提供</w:t>
            </w:r>
            <w:r>
              <w:rPr>
                <w:rFonts w:ascii="仿宋_GB2312" w:hAnsi="仿宋_GB2312" w:cs="仿宋_GB2312" w:eastAsia="仿宋_GB2312"/>
                <w:sz w:val="24"/>
              </w:rPr>
              <w:t>PD1、EFT4、CXL4、AUX等单板，依据工程规范与实际设备模型，安装单板，并支持单板的连线功能。</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提供</w:t>
            </w:r>
            <w:r>
              <w:rPr>
                <w:rFonts w:ascii="仿宋_GB2312" w:hAnsi="仿宋_GB2312" w:cs="仿宋_GB2312" w:eastAsia="仿宋_GB2312"/>
                <w:sz w:val="24"/>
              </w:rPr>
              <w:t>ODF架、DDF架、MDF架、以太网配线架等设备的安装。</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提供丰富的线缆类型，根据设备的接口选择对应的线缆进行连接，包括了馈线、电源线、光纤线、中继线、电话线、网线等。</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提供光功率计仪器的测量使用，能够实现对设备的测量，能够测量出光纤设备通信光口的光功率情况。</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提供万用表仪器的测量，能够实现对电源系统的测量，如对蓄电池进行测量，测量结果与系统内搭建的设备相关联。</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17）</w:t>
            </w:r>
            <w:r>
              <w:rPr>
                <w:rFonts w:ascii="仿宋_GB2312" w:hAnsi="仿宋_GB2312" w:cs="仿宋_GB2312" w:eastAsia="仿宋_GB2312"/>
                <w:sz w:val="24"/>
              </w:rPr>
              <w:t>VR内提供三维铁路通信电源系统动力柜、电源柜、蓄电池、UPS、动环监控的等电源系统设备，仿真出蓄电池架子烧毁，设备短路连接，设备冒烟效果。</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18）</w:t>
            </w:r>
            <w:r>
              <w:rPr>
                <w:rFonts w:ascii="仿宋_GB2312" w:hAnsi="仿宋_GB2312" w:cs="仿宋_GB2312" w:eastAsia="仿宋_GB2312"/>
                <w:sz w:val="24"/>
              </w:rPr>
              <w:t>VR内能够进行通信电源设备的操作。展示短路故障：蓄电池正负极连接，动力柜、UPS短路连接，整个烧毁。展示欠压故障：设备电压不够，端口处冒火花。展示触电：带电操作实验，发生人物倒下现象。</w:t>
            </w:r>
          </w:p>
          <w:p>
            <w:pPr>
              <w:pStyle w:val="null3"/>
              <w:ind w:left="480"/>
              <w:jc w:val="both"/>
            </w:pPr>
            <w:r>
              <w:rPr>
                <w:rFonts w:ascii="仿宋_GB2312" w:hAnsi="仿宋_GB2312" w:cs="仿宋_GB2312" w:eastAsia="仿宋_GB2312"/>
                <w:sz w:val="24"/>
              </w:rPr>
              <w:t>（</w:t>
            </w:r>
            <w:r>
              <w:rPr>
                <w:rFonts w:ascii="仿宋_GB2312" w:hAnsi="仿宋_GB2312" w:cs="仿宋_GB2312" w:eastAsia="仿宋_GB2312"/>
                <w:sz w:val="24"/>
              </w:rPr>
              <w:t>19）</w:t>
            </w:r>
            <w:r>
              <w:rPr>
                <w:rFonts w:ascii="仿宋_GB2312" w:hAnsi="仿宋_GB2312" w:cs="仿宋_GB2312" w:eastAsia="仿宋_GB2312"/>
                <w:sz w:val="24"/>
              </w:rPr>
              <w:t>模拟设备单板故障的维护过程，提示操作者查找对应故障点进行故障处理，包含设备单板重启更换等。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20）</w:t>
            </w:r>
            <w:r>
              <w:rPr>
                <w:rFonts w:ascii="仿宋_GB2312" w:hAnsi="仿宋_GB2312" w:cs="仿宋_GB2312" w:eastAsia="仿宋_GB2312"/>
                <w:sz w:val="24"/>
              </w:rPr>
              <w:t>VR内模拟线缆故障的维护过程，提示操作者查找对应线缆故障点进行故障处理。支持VR内重新制作线缆，完成故障的处理。</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b/>
              </w:rPr>
              <w:t>八、教学用智慧黑板</w:t>
            </w:r>
          </w:p>
          <w:p>
            <w:pPr>
              <w:pStyle w:val="null3"/>
              <w:jc w:val="both"/>
            </w:pPr>
            <w:r>
              <w:rPr>
                <w:rFonts w:ascii="仿宋_GB2312" w:hAnsi="仿宋_GB2312" w:cs="仿宋_GB2312" w:eastAsia="仿宋_GB2312"/>
                <w:sz w:val="24"/>
                <w:color w:val="000000"/>
              </w:rPr>
              <w:t>1.要求智慧黑板采用无推拉式结构，由三块拼接而成的纯平面黑板，一体化设计，无任何外露连接线；整机尺寸：4200mm×1200mm，厚度95mm。</w:t>
            </w:r>
            <w:r>
              <w:br/>
            </w:r>
            <w:r>
              <w:rPr>
                <w:rFonts w:ascii="仿宋_GB2312" w:hAnsi="仿宋_GB2312" w:cs="仿宋_GB2312" w:eastAsia="仿宋_GB2312"/>
                <w:sz w:val="24"/>
                <w:color w:val="000000"/>
              </w:rPr>
              <w:t>2.屏幕显示尺寸：86英寸，直下式LED背光源，显示比例：16:9，分辨率：3840×2160。</w:t>
            </w:r>
            <w:r>
              <w:br/>
            </w:r>
            <w:r>
              <w:rPr>
                <w:rFonts w:ascii="仿宋_GB2312" w:hAnsi="仿宋_GB2312" w:cs="仿宋_GB2312" w:eastAsia="仿宋_GB2312"/>
                <w:sz w:val="24"/>
                <w:color w:val="000000"/>
              </w:rPr>
              <w:t xml:space="preserve">3.产品采用全贴合技术， </w:t>
            </w:r>
            <w:r>
              <w:br/>
            </w:r>
            <w:r>
              <w:rPr>
                <w:rFonts w:ascii="仿宋_GB2312" w:hAnsi="仿宋_GB2312" w:cs="仿宋_GB2312" w:eastAsia="仿宋_GB2312"/>
                <w:sz w:val="24"/>
                <w:color w:val="000000"/>
              </w:rPr>
              <w:t>4.采用投射式电容触控技术。</w:t>
            </w:r>
            <w:r>
              <w:br/>
            </w:r>
            <w:r>
              <w:rPr>
                <w:rFonts w:ascii="仿宋_GB2312" w:hAnsi="仿宋_GB2312" w:cs="仿宋_GB2312" w:eastAsia="仿宋_GB2312"/>
                <w:sz w:val="24"/>
                <w:color w:val="000000"/>
              </w:rPr>
              <w:t>5.支持任意信号通道下20点的书写体验，且具备抗强光干扰性能，在450K LUX照度的光照下保证书写功能正常。</w:t>
            </w:r>
            <w:r>
              <w:br/>
            </w:r>
            <w:r>
              <w:rPr>
                <w:rFonts w:ascii="仿宋_GB2312" w:hAnsi="仿宋_GB2312" w:cs="仿宋_GB2312" w:eastAsia="仿宋_GB2312"/>
                <w:sz w:val="24"/>
                <w:color w:val="000000"/>
              </w:rPr>
              <w:t>6.整机内置前朝向：2个15W扬声器。</w:t>
            </w:r>
            <w:r>
              <w:br/>
            </w:r>
            <w:r>
              <w:rPr>
                <w:rFonts w:ascii="仿宋_GB2312" w:hAnsi="仿宋_GB2312" w:cs="仿宋_GB2312" w:eastAsia="仿宋_GB2312"/>
                <w:sz w:val="24"/>
                <w:color w:val="000000"/>
              </w:rPr>
              <w:t>7.整机提供前置按键：前面板具备7个按键设计，包含电源、护眼、音量±；</w:t>
            </w:r>
            <w:r>
              <w:br/>
            </w:r>
            <w:r>
              <w:rPr>
                <w:rFonts w:ascii="仿宋_GB2312" w:hAnsi="仿宋_GB2312" w:cs="仿宋_GB2312" w:eastAsia="仿宋_GB2312"/>
                <w:sz w:val="24"/>
                <w:color w:val="000000"/>
              </w:rPr>
              <w:t>8.整机显示区域下方具备通体笔槽，内凹设计避免灰尘落入接口，方便放置书写笔。</w:t>
            </w:r>
            <w:r>
              <w:br/>
            </w:r>
            <w:r>
              <w:rPr>
                <w:rFonts w:ascii="仿宋_GB2312" w:hAnsi="仿宋_GB2312" w:cs="仿宋_GB2312" w:eastAsia="仿宋_GB2312"/>
                <w:sz w:val="24"/>
                <w:color w:val="000000"/>
              </w:rPr>
              <w:t>9.前置接口：HDMI1，USB（支持双系统识别读取） 3个，TOUCH Out 1个。</w:t>
            </w:r>
            <w:r>
              <w:br/>
            </w:r>
            <w:r>
              <w:rPr>
                <w:rFonts w:ascii="仿宋_GB2312" w:hAnsi="仿宋_GB2312" w:cs="仿宋_GB2312" w:eastAsia="仿宋_GB2312"/>
                <w:sz w:val="24"/>
                <w:color w:val="000000"/>
              </w:rPr>
              <w:t>二、</w:t>
            </w:r>
            <w:r>
              <w:rPr>
                <w:rFonts w:ascii="仿宋_GB2312" w:hAnsi="仿宋_GB2312" w:cs="仿宋_GB2312" w:eastAsia="仿宋_GB2312"/>
                <w:sz w:val="24"/>
                <w:color w:val="000000"/>
              </w:rPr>
              <w:t>OPS电脑配置要求</w:t>
            </w:r>
            <w:r>
              <w:br/>
            </w:r>
            <w:r>
              <w:rPr>
                <w:rFonts w:ascii="仿宋_GB2312" w:hAnsi="仿宋_GB2312" w:cs="仿宋_GB2312" w:eastAsia="仿宋_GB2312"/>
                <w:sz w:val="24"/>
                <w:color w:val="000000"/>
              </w:rPr>
              <w:t>1.采用Intel i5CPU；内存：不低于8GB DDR4笔记本内存。硬盘：不低于256GBSSD固态硬盘。</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b/>
              </w:rPr>
              <w:t>九、红外无线扩声一体机</w:t>
            </w:r>
          </w:p>
          <w:p>
            <w:pPr>
              <w:pStyle w:val="null3"/>
              <w:jc w:val="both"/>
            </w:pPr>
            <w:r>
              <w:rPr>
                <w:rFonts w:ascii="仿宋_GB2312" w:hAnsi="仿宋_GB2312" w:cs="仿宋_GB2312" w:eastAsia="仿宋_GB2312"/>
                <w:sz w:val="24"/>
              </w:rPr>
              <w:t>1.集成：D类数字功放，红外无线接收模块，反馈抑制模块，扬声器于一体。</w:t>
            </w:r>
            <w:r>
              <w:br/>
            </w:r>
            <w:r>
              <w:rPr>
                <w:rFonts w:ascii="仿宋_GB2312" w:hAnsi="仿宋_GB2312" w:cs="仿宋_GB2312" w:eastAsia="仿宋_GB2312"/>
                <w:sz w:val="24"/>
              </w:rPr>
              <w:t>2.采用红外光线进行音频传输。</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b/>
              </w:rPr>
              <w:t>十、二分频音箱</w:t>
            </w:r>
          </w:p>
          <w:p>
            <w:pPr>
              <w:pStyle w:val="null3"/>
              <w:jc w:val="both"/>
            </w:pPr>
            <w:r>
              <w:rPr>
                <w:rFonts w:ascii="仿宋_GB2312" w:hAnsi="仿宋_GB2312" w:cs="仿宋_GB2312" w:eastAsia="仿宋_GB2312"/>
                <w:sz w:val="24"/>
              </w:rPr>
              <w:t>1.频率响应：80Hz-20KHz（±3dB）</w:t>
            </w:r>
            <w:r>
              <w:br/>
            </w:r>
            <w:r>
              <w:rPr>
                <w:rFonts w:ascii="仿宋_GB2312" w:hAnsi="仿宋_GB2312" w:cs="仿宋_GB2312" w:eastAsia="仿宋_GB2312"/>
                <w:sz w:val="24"/>
              </w:rPr>
              <w:t>2.单元：高音3.5”×1；低音6.5”×1</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b/>
              </w:rPr>
              <w:t>十一、红外线颈挂式水滴形话筒</w:t>
            </w:r>
          </w:p>
          <w:p>
            <w:pPr>
              <w:pStyle w:val="null3"/>
              <w:jc w:val="both"/>
            </w:pPr>
            <w:r>
              <w:rPr>
                <w:rFonts w:ascii="仿宋_GB2312" w:hAnsi="仿宋_GB2312" w:cs="仿宋_GB2312" w:eastAsia="仿宋_GB2312"/>
                <w:sz w:val="24"/>
              </w:rPr>
              <w:t>1.无线传输制式：红外线(波长850nm)，高灵敏度红外线发射管≥6颗。</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b/>
              </w:rPr>
              <w:t>十二、组合式双路充电座</w:t>
            </w:r>
          </w:p>
          <w:p>
            <w:pPr>
              <w:pStyle w:val="null3"/>
              <w:jc w:val="both"/>
            </w:pPr>
            <w:r>
              <w:rPr>
                <w:rFonts w:ascii="仿宋_GB2312" w:hAnsi="仿宋_GB2312" w:cs="仿宋_GB2312" w:eastAsia="仿宋_GB2312"/>
                <w:sz w:val="24"/>
              </w:rPr>
              <w:t>标配两个充电位，可根据话筒型号自由组合充电孔位，同时支持桌面放置和嵌入式安装两种方式，同时支持两种不同形状话筒充电（颈挂式、手持式）且两种话筒可以互换充电位充电。</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b/>
              </w:rPr>
              <w:t>十三、交换机</w:t>
            </w:r>
          </w:p>
          <w:p>
            <w:pPr>
              <w:pStyle w:val="null3"/>
              <w:jc w:val="both"/>
            </w:pPr>
            <w:r>
              <w:rPr>
                <w:rFonts w:ascii="仿宋_GB2312" w:hAnsi="仿宋_GB2312" w:cs="仿宋_GB2312" w:eastAsia="仿宋_GB2312"/>
                <w:sz w:val="24"/>
              </w:rPr>
              <w:t>1.交换容量≥400Gbps，包转发率≥80Mpps；</w:t>
            </w:r>
            <w:r>
              <w:br/>
            </w:r>
            <w:r>
              <w:rPr>
                <w:rFonts w:ascii="仿宋_GB2312" w:hAnsi="仿宋_GB2312" w:cs="仿宋_GB2312" w:eastAsia="仿宋_GB2312"/>
                <w:sz w:val="24"/>
              </w:rPr>
              <w:t>2.千兆电口≥48个，千兆SFP≥4个；</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b/>
              </w:rPr>
              <w:t>十四、机柜</w:t>
            </w:r>
          </w:p>
          <w:p>
            <w:pPr>
              <w:pStyle w:val="null3"/>
              <w:jc w:val="both"/>
            </w:pPr>
            <w:r>
              <w:rPr>
                <w:rFonts w:ascii="仿宋_GB2312" w:hAnsi="仿宋_GB2312" w:cs="仿宋_GB2312" w:eastAsia="仿宋_GB2312"/>
                <w:sz w:val="24"/>
              </w:rPr>
              <w:t>机柜采用优质冷轧钢板，结构严密、造型美观。主体颜色黑色。</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b/>
              </w:rPr>
              <w:t>十五、教师桌椅</w:t>
            </w:r>
          </w:p>
          <w:p>
            <w:pPr>
              <w:pStyle w:val="null3"/>
              <w:jc w:val="both"/>
            </w:pPr>
            <w:r>
              <w:rPr>
                <w:rFonts w:ascii="仿宋_GB2312" w:hAnsi="仿宋_GB2312" w:cs="仿宋_GB2312" w:eastAsia="仿宋_GB2312"/>
                <w:sz w:val="24"/>
              </w:rPr>
              <w:t>钢木结构：</w:t>
            </w:r>
            <w:r>
              <w:rPr>
                <w:rFonts w:ascii="仿宋_GB2312" w:hAnsi="仿宋_GB2312" w:cs="仿宋_GB2312" w:eastAsia="仿宋_GB2312"/>
                <w:sz w:val="24"/>
              </w:rPr>
              <w:t>1400x600x750, 台面采用≥25mm厚中纤维板三胺双贴面板，颜色可选。配三抽柜，带五轮转椅。</w:t>
            </w:r>
          </w:p>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b/>
              </w:rPr>
              <w:t>十六、学生桌</w:t>
            </w:r>
          </w:p>
          <w:p>
            <w:pPr>
              <w:pStyle w:val="null3"/>
              <w:jc w:val="both"/>
            </w:pPr>
            <w:r>
              <w:rPr>
                <w:rFonts w:ascii="仿宋_GB2312" w:hAnsi="仿宋_GB2312" w:cs="仿宋_GB2312" w:eastAsia="仿宋_GB2312"/>
                <w:sz w:val="24"/>
              </w:rPr>
              <w:t>双人学生桌，尺寸定制</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b/>
              </w:rPr>
              <w:t>十七、学生凳子</w:t>
            </w:r>
          </w:p>
          <w:p>
            <w:pPr>
              <w:pStyle w:val="null3"/>
              <w:jc w:val="both"/>
            </w:pPr>
            <w:r>
              <w:rPr>
                <w:rFonts w:ascii="仿宋_GB2312" w:hAnsi="仿宋_GB2312" w:cs="仿宋_GB2312" w:eastAsia="仿宋_GB2312"/>
                <w:sz w:val="24"/>
              </w:rPr>
              <w:t>方凳规格：左右</w:t>
            </w:r>
            <w:r>
              <w:rPr>
                <w:rFonts w:ascii="仿宋_GB2312" w:hAnsi="仿宋_GB2312" w:cs="仿宋_GB2312" w:eastAsia="仿宋_GB2312"/>
                <w:sz w:val="24"/>
              </w:rPr>
              <w:t>340mm*前后240mm*上下450mm，钢木结构，凳面为25mm实木颗粒</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b/>
              </w:rPr>
              <w:t>十八、壁挂式空调</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壁挂式</w:t>
            </w:r>
            <w:r>
              <w:rPr>
                <w:rFonts w:ascii="仿宋_GB2312" w:hAnsi="仿宋_GB2312" w:cs="仿宋_GB2312" w:eastAsia="仿宋_GB2312"/>
                <w:sz w:val="24"/>
              </w:rPr>
              <w:t>3P空调，一级能效。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★提供节能产品认证证书。</w:t>
            </w:r>
          </w:p>
          <w:p>
            <w:pPr>
              <w:pStyle w:val="null3"/>
              <w:jc w:val="both"/>
            </w:pP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b/>
              </w:rPr>
              <w:t>十九</w:t>
            </w:r>
            <w:r>
              <w:rPr>
                <w:rFonts w:ascii="仿宋_GB2312" w:hAnsi="仿宋_GB2312" w:cs="仿宋_GB2312" w:eastAsia="仿宋_GB2312"/>
                <w:sz w:val="24"/>
                <w:b/>
              </w:rPr>
              <w:t>、铁路通信全网仿真实验系统</w:t>
            </w:r>
          </w:p>
          <w:p>
            <w:pPr>
              <w:pStyle w:val="null3"/>
              <w:jc w:val="both"/>
            </w:pPr>
            <w:r>
              <w:rPr>
                <w:rFonts w:ascii="仿宋_GB2312" w:hAnsi="仿宋_GB2312" w:cs="仿宋_GB2312" w:eastAsia="仿宋_GB2312"/>
                <w:sz w:val="24"/>
              </w:rPr>
              <w:t>▲1、系统包含：铁路专用通信仿真模块、铁路车载无线通信设备仿真模块、铁路移动通信仿真模块、数字调度仿真模块、铁路通信光传输仿真模块、铁路通信电源仿真模块、铁路数据网络仿真模块、铁路通信综合仪器仿真模块、VR虚拟现实仿真模块，支持所有设备互联互通，提供铁路通信全程全网实验。提供软件界面截图，软件内截图风格统一，提供产品演示视频。</w:t>
            </w:r>
            <w:r>
              <w:br/>
            </w:r>
            <w:r>
              <w:rPr>
                <w:rFonts w:ascii="仿宋_GB2312" w:hAnsi="仿宋_GB2312" w:cs="仿宋_GB2312" w:eastAsia="仿宋_GB2312"/>
                <w:sz w:val="24"/>
              </w:rPr>
              <w:t>▲2、安装场景采用三维效果制作，提供动车、普客驾驶室，控制中心，中心机房，基站铁塔等各种安装场景，场景内容自由添加切换，可根据组网规划增加相关场景。提供软件界面截图，软件内截图风格统一，提供产品演示视频。</w:t>
            </w:r>
            <w:r>
              <w:br/>
            </w:r>
            <w:r>
              <w:rPr>
                <w:rFonts w:ascii="仿宋_GB2312" w:hAnsi="仿宋_GB2312" w:cs="仿宋_GB2312" w:eastAsia="仿宋_GB2312"/>
                <w:sz w:val="24"/>
              </w:rPr>
              <w:t>▲3、系统提供实验过程的测试，测试仪器包含万用表、钳形表、误码仪、地阻仪、光功率计、无线测试仪、驻波比测试仪。可在场景中完成：</w:t>
            </w:r>
            <w:r>
              <w:br/>
            </w:r>
            <w:r>
              <w:rPr>
                <w:rFonts w:ascii="仿宋_GB2312" w:hAnsi="仿宋_GB2312" w:cs="仿宋_GB2312" w:eastAsia="仿宋_GB2312"/>
                <w:sz w:val="24"/>
              </w:rPr>
              <w:t>（</w:t>
            </w:r>
            <w:r>
              <w:rPr>
                <w:rFonts w:ascii="仿宋_GB2312" w:hAnsi="仿宋_GB2312" w:cs="仿宋_GB2312" w:eastAsia="仿宋_GB2312"/>
                <w:sz w:val="24"/>
              </w:rPr>
              <w:t>1）用万用表测量电源电压大小</w:t>
            </w:r>
            <w:r>
              <w:br/>
            </w:r>
            <w:r>
              <w:rPr>
                <w:rFonts w:ascii="仿宋_GB2312" w:hAnsi="仿宋_GB2312" w:cs="仿宋_GB2312" w:eastAsia="仿宋_GB2312"/>
                <w:sz w:val="24"/>
              </w:rPr>
              <w:t>（</w:t>
            </w:r>
            <w:r>
              <w:rPr>
                <w:rFonts w:ascii="仿宋_GB2312" w:hAnsi="仿宋_GB2312" w:cs="仿宋_GB2312" w:eastAsia="仿宋_GB2312"/>
                <w:sz w:val="24"/>
              </w:rPr>
              <w:t>2）地阻仪测量电源柜接地是否良好</w:t>
            </w:r>
            <w:r>
              <w:br/>
            </w:r>
            <w:r>
              <w:rPr>
                <w:rFonts w:ascii="仿宋_GB2312" w:hAnsi="仿宋_GB2312" w:cs="仿宋_GB2312" w:eastAsia="仿宋_GB2312"/>
                <w:sz w:val="24"/>
              </w:rPr>
              <w:t>（</w:t>
            </w:r>
            <w:r>
              <w:rPr>
                <w:rFonts w:ascii="仿宋_GB2312" w:hAnsi="仿宋_GB2312" w:cs="仿宋_GB2312" w:eastAsia="仿宋_GB2312"/>
                <w:sz w:val="24"/>
              </w:rPr>
              <w:t>3）钳形表测量交流电流大小</w:t>
            </w:r>
            <w:r>
              <w:br/>
            </w:r>
            <w:r>
              <w:rPr>
                <w:rFonts w:ascii="仿宋_GB2312" w:hAnsi="仿宋_GB2312" w:cs="仿宋_GB2312" w:eastAsia="仿宋_GB2312"/>
                <w:sz w:val="24"/>
              </w:rPr>
              <w:t>（</w:t>
            </w:r>
            <w:r>
              <w:rPr>
                <w:rFonts w:ascii="仿宋_GB2312" w:hAnsi="仿宋_GB2312" w:cs="仿宋_GB2312" w:eastAsia="仿宋_GB2312"/>
                <w:sz w:val="24"/>
              </w:rPr>
              <w:t>4）无线电测试仪和驻波比测试仪测量CIR设备</w:t>
            </w:r>
            <w:r>
              <w:br/>
            </w:r>
            <w:r>
              <w:rPr>
                <w:rFonts w:ascii="仿宋_GB2312" w:hAnsi="仿宋_GB2312" w:cs="仿宋_GB2312" w:eastAsia="仿宋_GB2312"/>
                <w:sz w:val="24"/>
              </w:rPr>
              <w:t>（</w:t>
            </w:r>
            <w:r>
              <w:rPr>
                <w:rFonts w:ascii="仿宋_GB2312" w:hAnsi="仿宋_GB2312" w:cs="仿宋_GB2312" w:eastAsia="仿宋_GB2312"/>
                <w:sz w:val="24"/>
              </w:rPr>
              <w:t>5）光功率计测量光纤接口设备</w:t>
            </w:r>
            <w:r>
              <w:br/>
            </w:r>
            <w:r>
              <w:rPr>
                <w:rFonts w:ascii="仿宋_GB2312" w:hAnsi="仿宋_GB2312" w:cs="仿宋_GB2312" w:eastAsia="仿宋_GB2312"/>
                <w:sz w:val="24"/>
              </w:rPr>
              <w:t>（</w:t>
            </w:r>
            <w:r>
              <w:rPr>
                <w:rFonts w:ascii="仿宋_GB2312" w:hAnsi="仿宋_GB2312" w:cs="仿宋_GB2312" w:eastAsia="仿宋_GB2312"/>
                <w:sz w:val="24"/>
              </w:rPr>
              <w:t>6）误码仪测量中继接口设备。</w:t>
            </w:r>
            <w:r>
              <w:br/>
            </w:r>
            <w:r>
              <w:rPr>
                <w:rFonts w:ascii="仿宋_GB2312" w:hAnsi="仿宋_GB2312" w:cs="仿宋_GB2312" w:eastAsia="仿宋_GB2312"/>
                <w:sz w:val="24"/>
              </w:rPr>
              <w:t>提供软件界面截图，提供产品演示视频。</w:t>
            </w:r>
            <w:r>
              <w:br/>
            </w:r>
            <w:r>
              <w:rPr>
                <w:rFonts w:ascii="仿宋_GB2312" w:hAnsi="仿宋_GB2312" w:cs="仿宋_GB2312" w:eastAsia="仿宋_GB2312"/>
                <w:sz w:val="24"/>
              </w:rPr>
              <w:t>▲4、系统能够展示出铁路车载无线通信系统、铁路移动通信系统、数字调度系统的三维仿真模型，提供设备介绍提示，支持车载无线通信CIR实验、铁路移动通信GSM-R实验、数字调度仿真实验。提供软件界面截图，软件内截图风格统一，提供产品演示视频。</w:t>
            </w:r>
            <w:r>
              <w:br/>
            </w:r>
            <w:r>
              <w:rPr>
                <w:rFonts w:ascii="仿宋_GB2312" w:hAnsi="仿宋_GB2312" w:cs="仿宋_GB2312" w:eastAsia="仿宋_GB2312"/>
                <w:sz w:val="24"/>
                <w:b/>
              </w:rPr>
              <w:t>5、铁路专用通信仿真模块</w:t>
            </w:r>
            <w:r>
              <w:br/>
            </w:r>
            <w:r>
              <w:rPr>
                <w:rFonts w:ascii="仿宋_GB2312" w:hAnsi="仿宋_GB2312" w:cs="仿宋_GB2312" w:eastAsia="仿宋_GB2312"/>
                <w:sz w:val="24"/>
              </w:rPr>
              <w:t>（</w:t>
            </w:r>
            <w:r>
              <w:rPr>
                <w:rFonts w:ascii="仿宋_GB2312" w:hAnsi="仿宋_GB2312" w:cs="仿宋_GB2312" w:eastAsia="仿宋_GB2312"/>
                <w:sz w:val="24"/>
              </w:rPr>
              <w:t>1）提供铁路监控球形摄像机（监控摄像头）、枪型摄像机（智能摄像头）、视频终端、光接入EPON设备、视频服务器、监控服务器、交换机、光网络单元、电脑终端的设备介绍。</w:t>
            </w:r>
            <w:r>
              <w:br/>
            </w:r>
            <w:r>
              <w:rPr>
                <w:rFonts w:ascii="仿宋_GB2312" w:hAnsi="仿宋_GB2312" w:cs="仿宋_GB2312" w:eastAsia="仿宋_GB2312"/>
                <w:sz w:val="24"/>
              </w:rPr>
              <w:t>（</w:t>
            </w:r>
            <w:r>
              <w:rPr>
                <w:rFonts w:ascii="仿宋_GB2312" w:hAnsi="仿宋_GB2312" w:cs="仿宋_GB2312" w:eastAsia="仿宋_GB2312"/>
                <w:sz w:val="24"/>
              </w:rPr>
              <w:t>2）三维效果展示铁路专用通信模块，同时展示出设备的各个部分，提供业务单板，包含EPON接入板、GPON接入板、超级控制单元板（系统控制和处理带宽业务）、GE电接口板（提供上行或级联的电接口）、GE光接口板（提供上行或级联的光接口）。学员添加相关部件并提示相关介绍，满足入门指引需求。</w:t>
            </w:r>
            <w:r>
              <w:br/>
            </w:r>
            <w:r>
              <w:rPr>
                <w:rFonts w:ascii="仿宋_GB2312" w:hAnsi="仿宋_GB2312" w:cs="仿宋_GB2312" w:eastAsia="仿宋_GB2312"/>
                <w:sz w:val="24"/>
              </w:rPr>
              <w:t>（</w:t>
            </w:r>
            <w:r>
              <w:rPr>
                <w:rFonts w:ascii="仿宋_GB2312" w:hAnsi="仿宋_GB2312" w:cs="仿宋_GB2312" w:eastAsia="仿宋_GB2312"/>
                <w:sz w:val="24"/>
              </w:rPr>
              <w:t>3）提供仿真安装特效，包括设备安装、监控安装、终端安装及线缆连接，展示视频会议系统主机安装在机房的机柜中，连接电源线接到电源柜，进行设备上电，视频会议系统终端安装完成之后，需要通过网线连接到主机，模拟视频会议的维护及使用。</w:t>
            </w:r>
            <w:r>
              <w:br/>
            </w:r>
            <w:r>
              <w:rPr>
                <w:rFonts w:ascii="仿宋_GB2312" w:hAnsi="仿宋_GB2312" w:cs="仿宋_GB2312" w:eastAsia="仿宋_GB2312"/>
                <w:sz w:val="24"/>
              </w:rPr>
              <w:t>（</w:t>
            </w:r>
            <w:r>
              <w:rPr>
                <w:rFonts w:ascii="仿宋_GB2312" w:hAnsi="仿宋_GB2312" w:cs="仿宋_GB2312" w:eastAsia="仿宋_GB2312"/>
                <w:sz w:val="24"/>
              </w:rPr>
              <w:t>4）支持拓扑模式下手动调试相关设备，满足与其它铁路系统通信设备对接，完成铁路专用通信功能。</w:t>
            </w:r>
            <w:r>
              <w:br/>
            </w:r>
            <w:r>
              <w:rPr>
                <w:rFonts w:ascii="仿宋_GB2312" w:hAnsi="仿宋_GB2312" w:cs="仿宋_GB2312" w:eastAsia="仿宋_GB2312"/>
                <w:sz w:val="24"/>
              </w:rPr>
              <w:t>（</w:t>
            </w:r>
            <w:r>
              <w:rPr>
                <w:rFonts w:ascii="仿宋_GB2312" w:hAnsi="仿宋_GB2312" w:cs="仿宋_GB2312" w:eastAsia="仿宋_GB2312"/>
                <w:sz w:val="24"/>
              </w:rPr>
              <w:t>5）三维效果模拟铁路监控、视频会议、光接入业务的全部过程，用户可在软件内进行业务操作，可进行设备的硬件配置、VLAN配置、注册GK、GK参数配置、添加会场、槽位规划、源宿接口规划、线路模板规划、业务模板规划、光网络单元管理、IP规划等参数配置。</w:t>
            </w:r>
            <w:r>
              <w:br/>
            </w:r>
            <w:r>
              <w:rPr>
                <w:rFonts w:ascii="仿宋_GB2312" w:hAnsi="仿宋_GB2312" w:cs="仿宋_GB2312" w:eastAsia="仿宋_GB2312"/>
                <w:sz w:val="24"/>
              </w:rPr>
              <w:t>（</w:t>
            </w:r>
            <w:r>
              <w:rPr>
                <w:rFonts w:ascii="仿宋_GB2312" w:hAnsi="仿宋_GB2312" w:cs="仿宋_GB2312" w:eastAsia="仿宋_GB2312"/>
                <w:sz w:val="24"/>
              </w:rPr>
              <w:t>6）支持业务过程的告警及故障处理。</w:t>
            </w:r>
            <w:r>
              <w:br/>
            </w:r>
            <w:r>
              <w:rPr>
                <w:rFonts w:ascii="仿宋_GB2312" w:hAnsi="仿宋_GB2312" w:cs="仿宋_GB2312" w:eastAsia="仿宋_GB2312"/>
                <w:sz w:val="24"/>
              </w:rPr>
              <w:t>（</w:t>
            </w:r>
            <w:r>
              <w:rPr>
                <w:rFonts w:ascii="仿宋_GB2312" w:hAnsi="仿宋_GB2312" w:cs="仿宋_GB2312" w:eastAsia="仿宋_GB2312"/>
                <w:sz w:val="24"/>
              </w:rPr>
              <w:t>7）支持与其它铁路通信设备及其它通信设备连接组网。</w:t>
            </w:r>
            <w:r>
              <w:br/>
            </w:r>
            <w:r>
              <w:rPr>
                <w:rFonts w:ascii="仿宋_GB2312" w:hAnsi="仿宋_GB2312" w:cs="仿宋_GB2312" w:eastAsia="仿宋_GB2312"/>
                <w:sz w:val="24"/>
              </w:rPr>
              <w:t>（</w:t>
            </w:r>
            <w:r>
              <w:rPr>
                <w:rFonts w:ascii="仿宋_GB2312" w:hAnsi="仿宋_GB2312" w:cs="仿宋_GB2312" w:eastAsia="仿宋_GB2312"/>
                <w:sz w:val="24"/>
              </w:rPr>
              <w:t>8）可完成以下实验项目：</w:t>
            </w:r>
          </w:p>
          <w:p>
            <w:pPr>
              <w:pStyle w:val="null3"/>
              <w:ind w:firstLine="480"/>
              <w:jc w:val="both"/>
            </w:pPr>
            <w:r>
              <w:rPr>
                <w:rFonts w:ascii="仿宋_GB2312" w:hAnsi="仿宋_GB2312" w:cs="仿宋_GB2312" w:eastAsia="仿宋_GB2312"/>
                <w:sz w:val="24"/>
              </w:rPr>
              <w:t>视频监控系统球机实验</w:t>
            </w:r>
          </w:p>
          <w:p>
            <w:pPr>
              <w:pStyle w:val="null3"/>
              <w:ind w:firstLine="480"/>
              <w:jc w:val="both"/>
            </w:pPr>
            <w:r>
              <w:rPr>
                <w:rFonts w:ascii="仿宋_GB2312" w:hAnsi="仿宋_GB2312" w:cs="仿宋_GB2312" w:eastAsia="仿宋_GB2312"/>
                <w:sz w:val="24"/>
              </w:rPr>
              <w:t>视频监控系统抢机实验</w:t>
            </w:r>
          </w:p>
          <w:p>
            <w:pPr>
              <w:pStyle w:val="null3"/>
              <w:ind w:firstLine="480"/>
              <w:jc w:val="both"/>
            </w:pPr>
            <w:r>
              <w:rPr>
                <w:rFonts w:ascii="仿宋_GB2312" w:hAnsi="仿宋_GB2312" w:cs="仿宋_GB2312" w:eastAsia="仿宋_GB2312"/>
                <w:sz w:val="24"/>
              </w:rPr>
              <w:t>视频会议系统实验</w:t>
            </w:r>
          </w:p>
          <w:p>
            <w:pPr>
              <w:pStyle w:val="null3"/>
              <w:ind w:firstLine="480"/>
              <w:jc w:val="both"/>
            </w:pPr>
            <w:r>
              <w:rPr>
                <w:rFonts w:ascii="仿宋_GB2312" w:hAnsi="仿宋_GB2312" w:cs="仿宋_GB2312" w:eastAsia="仿宋_GB2312"/>
                <w:sz w:val="24"/>
              </w:rPr>
              <w:t>光接入设备</w:t>
            </w:r>
            <w:r>
              <w:rPr>
                <w:rFonts w:ascii="仿宋_GB2312" w:hAnsi="仿宋_GB2312" w:cs="仿宋_GB2312" w:eastAsia="仿宋_GB2312"/>
                <w:sz w:val="24"/>
              </w:rPr>
              <w:t>EPON 实验</w:t>
            </w:r>
          </w:p>
          <w:p>
            <w:pPr>
              <w:pStyle w:val="null3"/>
              <w:ind w:firstLine="480"/>
              <w:jc w:val="both"/>
            </w:pPr>
            <w:r>
              <w:rPr>
                <w:rFonts w:ascii="仿宋_GB2312" w:hAnsi="仿宋_GB2312" w:cs="仿宋_GB2312" w:eastAsia="仿宋_GB2312"/>
                <w:sz w:val="24"/>
              </w:rPr>
              <w:t>光接入设备</w:t>
            </w:r>
            <w:r>
              <w:rPr>
                <w:rFonts w:ascii="仿宋_GB2312" w:hAnsi="仿宋_GB2312" w:cs="仿宋_GB2312" w:eastAsia="仿宋_GB2312"/>
                <w:sz w:val="24"/>
              </w:rPr>
              <w:t>GPON 实验</w:t>
            </w:r>
          </w:p>
          <w:p>
            <w:pPr>
              <w:pStyle w:val="null3"/>
              <w:ind w:firstLine="480"/>
              <w:jc w:val="both"/>
            </w:pPr>
            <w:r>
              <w:rPr>
                <w:rFonts w:ascii="仿宋_GB2312" w:hAnsi="仿宋_GB2312" w:cs="仿宋_GB2312" w:eastAsia="仿宋_GB2312"/>
                <w:sz w:val="24"/>
              </w:rPr>
              <w:t>光接入设备</w:t>
            </w:r>
            <w:r>
              <w:rPr>
                <w:rFonts w:ascii="仿宋_GB2312" w:hAnsi="仿宋_GB2312" w:cs="仿宋_GB2312" w:eastAsia="仿宋_GB2312"/>
                <w:sz w:val="24"/>
              </w:rPr>
              <w:t>EPON/GPON 混合组网实验</w:t>
            </w:r>
          </w:p>
          <w:p>
            <w:pPr>
              <w:pStyle w:val="null3"/>
              <w:ind w:firstLine="480"/>
              <w:jc w:val="left"/>
            </w:pPr>
            <w:r>
              <w:rPr>
                <w:rFonts w:ascii="仿宋_GB2312" w:hAnsi="仿宋_GB2312" w:cs="仿宋_GB2312" w:eastAsia="仿宋_GB2312"/>
                <w:sz w:val="24"/>
              </w:rPr>
              <w:t>铁道专有系统综合组网试验。</w:t>
            </w:r>
            <w:r>
              <w:br/>
            </w:r>
            <w:r>
              <w:rPr>
                <w:rFonts w:ascii="仿宋_GB2312" w:hAnsi="仿宋_GB2312" w:cs="仿宋_GB2312" w:eastAsia="仿宋_GB2312"/>
                <w:sz w:val="24"/>
                <w:b/>
              </w:rPr>
              <w:t>6、铁路车载无线通信设备（CIR）仿真模块</w:t>
            </w:r>
            <w:r>
              <w:br/>
            </w:r>
            <w:r>
              <w:rPr>
                <w:rFonts w:ascii="仿宋_GB2312" w:hAnsi="仿宋_GB2312" w:cs="仿宋_GB2312" w:eastAsia="仿宋_GB2312"/>
                <w:sz w:val="24"/>
              </w:rPr>
              <w:t>（</w:t>
            </w:r>
            <w:r>
              <w:rPr>
                <w:rFonts w:ascii="仿宋_GB2312" w:hAnsi="仿宋_GB2312" w:cs="仿宋_GB2312" w:eastAsia="仿宋_GB2312"/>
                <w:sz w:val="24"/>
              </w:rPr>
              <w:t>1）三维效果展示列车内部模块，展示出铁路车载无线通信系统的各个部分，提供铁路车载无线通信设备的设备介绍，满足入门指引需求。</w:t>
            </w:r>
            <w:r>
              <w:br/>
            </w:r>
            <w:r>
              <w:rPr>
                <w:rFonts w:ascii="仿宋_GB2312" w:hAnsi="仿宋_GB2312" w:cs="仿宋_GB2312" w:eastAsia="仿宋_GB2312"/>
                <w:sz w:val="24"/>
              </w:rPr>
              <w:t>（</w:t>
            </w:r>
            <w:r>
              <w:rPr>
                <w:rFonts w:ascii="仿宋_GB2312" w:hAnsi="仿宋_GB2312" w:cs="仿宋_GB2312" w:eastAsia="仿宋_GB2312"/>
                <w:sz w:val="24"/>
              </w:rPr>
              <w:t>2）提供仿真安装特效，包括设备安装、调度台安装、GPS/GPRS/450MHZ/GSM-R天线安装及线缆连接。</w:t>
            </w:r>
            <w:r>
              <w:br/>
            </w:r>
            <w:r>
              <w:rPr>
                <w:rFonts w:ascii="仿宋_GB2312" w:hAnsi="仿宋_GB2312" w:cs="仿宋_GB2312" w:eastAsia="仿宋_GB2312"/>
                <w:sz w:val="24"/>
              </w:rPr>
              <w:t>（</w:t>
            </w:r>
            <w:r>
              <w:rPr>
                <w:rFonts w:ascii="仿宋_GB2312" w:hAnsi="仿宋_GB2312" w:cs="仿宋_GB2312" w:eastAsia="仿宋_GB2312"/>
                <w:sz w:val="24"/>
              </w:rPr>
              <w:t>3）支持CIR业务的出入库检测，提供GSM-R、450MHZ、数据业务、语音业务的出入库检测。</w:t>
            </w:r>
            <w:r>
              <w:br/>
            </w:r>
            <w:r>
              <w:rPr>
                <w:rFonts w:ascii="仿宋_GB2312" w:hAnsi="仿宋_GB2312" w:cs="仿宋_GB2312" w:eastAsia="仿宋_GB2312"/>
                <w:sz w:val="24"/>
              </w:rPr>
              <w:t>（</w:t>
            </w:r>
            <w:r>
              <w:rPr>
                <w:rFonts w:ascii="仿宋_GB2312" w:hAnsi="仿宋_GB2312" w:cs="仿宋_GB2312" w:eastAsia="仿宋_GB2312"/>
                <w:sz w:val="24"/>
              </w:rPr>
              <w:t>4）支持仿真模式下手动调试相关设备，满足与其它铁路系统通信设备对接，完成车载无线通信功能，可进行CIR设备的硬件配置。</w:t>
            </w:r>
            <w:r>
              <w:br/>
            </w:r>
            <w:r>
              <w:rPr>
                <w:rFonts w:ascii="仿宋_GB2312" w:hAnsi="仿宋_GB2312" w:cs="仿宋_GB2312" w:eastAsia="仿宋_GB2312"/>
                <w:sz w:val="24"/>
              </w:rPr>
              <w:t>（</w:t>
            </w:r>
            <w:r>
              <w:rPr>
                <w:rFonts w:ascii="仿宋_GB2312" w:hAnsi="仿宋_GB2312" w:cs="仿宋_GB2312" w:eastAsia="仿宋_GB2312"/>
                <w:sz w:val="24"/>
              </w:rPr>
              <w:t>5）三维效果模拟调度、打印、车辆出入库检测、列尾排风等业务过程，用户可在软件内进行业务操作。</w:t>
            </w:r>
            <w:r>
              <w:br/>
            </w:r>
            <w:r>
              <w:rPr>
                <w:rFonts w:ascii="仿宋_GB2312" w:hAnsi="仿宋_GB2312" w:cs="仿宋_GB2312" w:eastAsia="仿宋_GB2312"/>
                <w:sz w:val="24"/>
              </w:rPr>
              <w:t>（</w:t>
            </w:r>
            <w:r>
              <w:rPr>
                <w:rFonts w:ascii="仿宋_GB2312" w:hAnsi="仿宋_GB2312" w:cs="仿宋_GB2312" w:eastAsia="仿宋_GB2312"/>
                <w:sz w:val="24"/>
              </w:rPr>
              <w:t>6）支持业务过程的告警及故障处理。</w:t>
            </w:r>
            <w:r>
              <w:br/>
            </w:r>
            <w:r>
              <w:rPr>
                <w:rFonts w:ascii="仿宋_GB2312" w:hAnsi="仿宋_GB2312" w:cs="仿宋_GB2312" w:eastAsia="仿宋_GB2312"/>
                <w:sz w:val="24"/>
              </w:rPr>
              <w:t>（</w:t>
            </w:r>
            <w:r>
              <w:rPr>
                <w:rFonts w:ascii="仿宋_GB2312" w:hAnsi="仿宋_GB2312" w:cs="仿宋_GB2312" w:eastAsia="仿宋_GB2312"/>
                <w:sz w:val="24"/>
              </w:rPr>
              <w:t>7）支持与其它铁路通信设备及其它通信设备连接组网。</w:t>
            </w:r>
            <w:r>
              <w:br/>
            </w:r>
            <w:r>
              <w:rPr>
                <w:rFonts w:ascii="仿宋_GB2312" w:hAnsi="仿宋_GB2312" w:cs="仿宋_GB2312" w:eastAsia="仿宋_GB2312"/>
                <w:sz w:val="24"/>
              </w:rPr>
              <w:t>（</w:t>
            </w:r>
            <w:r>
              <w:rPr>
                <w:rFonts w:ascii="仿宋_GB2312" w:hAnsi="仿宋_GB2312" w:cs="仿宋_GB2312" w:eastAsia="仿宋_GB2312"/>
                <w:sz w:val="24"/>
              </w:rPr>
              <w:t>8）可完成以下实验项目：</w:t>
            </w:r>
          </w:p>
          <w:p>
            <w:pPr>
              <w:pStyle w:val="null3"/>
              <w:ind w:firstLine="480"/>
              <w:jc w:val="both"/>
            </w:pPr>
            <w:r>
              <w:rPr>
                <w:rFonts w:ascii="仿宋_GB2312" w:hAnsi="仿宋_GB2312" w:cs="仿宋_GB2312" w:eastAsia="仿宋_GB2312"/>
                <w:sz w:val="24"/>
              </w:rPr>
              <w:t>车载无线通信</w:t>
            </w:r>
            <w:r>
              <w:rPr>
                <w:rFonts w:ascii="仿宋_GB2312" w:hAnsi="仿宋_GB2312" w:cs="仿宋_GB2312" w:eastAsia="仿宋_GB2312"/>
                <w:sz w:val="24"/>
              </w:rPr>
              <w:t>CIR 安装调试</w:t>
            </w:r>
          </w:p>
          <w:p>
            <w:pPr>
              <w:pStyle w:val="null3"/>
              <w:ind w:firstLine="480"/>
              <w:jc w:val="both"/>
            </w:pPr>
            <w:r>
              <w:rPr>
                <w:rFonts w:ascii="仿宋_GB2312" w:hAnsi="仿宋_GB2312" w:cs="仿宋_GB2312" w:eastAsia="仿宋_GB2312"/>
                <w:sz w:val="24"/>
              </w:rPr>
              <w:t>车载无线通信</w:t>
            </w:r>
            <w:r>
              <w:rPr>
                <w:rFonts w:ascii="仿宋_GB2312" w:hAnsi="仿宋_GB2312" w:cs="仿宋_GB2312" w:eastAsia="仿宋_GB2312"/>
                <w:sz w:val="24"/>
              </w:rPr>
              <w:t>CIR 出入库自检</w:t>
            </w:r>
          </w:p>
          <w:p>
            <w:pPr>
              <w:pStyle w:val="null3"/>
              <w:ind w:firstLine="480"/>
              <w:jc w:val="both"/>
            </w:pPr>
            <w:r>
              <w:rPr>
                <w:rFonts w:ascii="仿宋_GB2312" w:hAnsi="仿宋_GB2312" w:cs="仿宋_GB2312" w:eastAsia="仿宋_GB2312"/>
                <w:sz w:val="24"/>
              </w:rPr>
              <w:t>车载无线通信</w:t>
            </w:r>
            <w:r>
              <w:rPr>
                <w:rFonts w:ascii="仿宋_GB2312" w:hAnsi="仿宋_GB2312" w:cs="仿宋_GB2312" w:eastAsia="仿宋_GB2312"/>
                <w:sz w:val="24"/>
              </w:rPr>
              <w:t>CIR 无线通信实验</w:t>
            </w:r>
          </w:p>
          <w:p>
            <w:pPr>
              <w:pStyle w:val="null3"/>
              <w:ind w:firstLine="480"/>
              <w:jc w:val="both"/>
            </w:pPr>
            <w:r>
              <w:rPr>
                <w:rFonts w:ascii="仿宋_GB2312" w:hAnsi="仿宋_GB2312" w:cs="仿宋_GB2312" w:eastAsia="仿宋_GB2312"/>
                <w:sz w:val="24"/>
              </w:rPr>
              <w:t>车载无线通信</w:t>
            </w:r>
            <w:r>
              <w:rPr>
                <w:rFonts w:ascii="仿宋_GB2312" w:hAnsi="仿宋_GB2312" w:cs="仿宋_GB2312" w:eastAsia="仿宋_GB2312"/>
                <w:sz w:val="24"/>
              </w:rPr>
              <w:t>CIR 与数字调度终端互通实验</w:t>
            </w:r>
          </w:p>
          <w:p>
            <w:pPr>
              <w:pStyle w:val="null3"/>
              <w:ind w:firstLine="480"/>
              <w:jc w:val="both"/>
            </w:pPr>
            <w:r>
              <w:rPr>
                <w:rFonts w:ascii="仿宋_GB2312" w:hAnsi="仿宋_GB2312" w:cs="仿宋_GB2312" w:eastAsia="仿宋_GB2312"/>
                <w:sz w:val="24"/>
              </w:rPr>
              <w:t>车载无线通信综合组网实验</w:t>
            </w:r>
          </w:p>
          <w:p>
            <w:pPr>
              <w:pStyle w:val="null3"/>
              <w:ind w:firstLine="480"/>
              <w:jc w:val="both"/>
            </w:pPr>
            <w:r>
              <w:rPr>
                <w:rFonts w:ascii="仿宋_GB2312" w:hAnsi="仿宋_GB2312" w:cs="仿宋_GB2312" w:eastAsia="仿宋_GB2312"/>
                <w:sz w:val="24"/>
              </w:rPr>
              <w:t>无线电测试仪测试实验</w:t>
            </w:r>
          </w:p>
          <w:p>
            <w:pPr>
              <w:pStyle w:val="null3"/>
              <w:ind w:firstLine="480"/>
              <w:jc w:val="both"/>
            </w:pPr>
            <w:r>
              <w:rPr>
                <w:rFonts w:ascii="仿宋_GB2312" w:hAnsi="仿宋_GB2312" w:cs="仿宋_GB2312" w:eastAsia="仿宋_GB2312"/>
                <w:sz w:val="24"/>
              </w:rPr>
              <w:t>驻波比测试实验</w:t>
            </w:r>
            <w:r>
              <w:br/>
            </w:r>
            <w:r>
              <w:rPr>
                <w:rFonts w:ascii="仿宋_GB2312" w:hAnsi="仿宋_GB2312" w:cs="仿宋_GB2312" w:eastAsia="仿宋_GB2312"/>
                <w:sz w:val="24"/>
                <w:b/>
              </w:rPr>
              <w:t>7、铁路移动通信仿真模块</w:t>
            </w:r>
            <w:r>
              <w:br/>
            </w:r>
            <w:r>
              <w:rPr>
                <w:rFonts w:ascii="仿宋_GB2312" w:hAnsi="仿宋_GB2312" w:cs="仿宋_GB2312" w:eastAsia="仿宋_GB2312"/>
                <w:sz w:val="24"/>
              </w:rPr>
              <w:t>（</w:t>
            </w:r>
            <w:r>
              <w:rPr>
                <w:rFonts w:ascii="仿宋_GB2312" w:hAnsi="仿宋_GB2312" w:cs="仿宋_GB2312" w:eastAsia="仿宋_GB2312"/>
                <w:sz w:val="24"/>
              </w:rPr>
              <w:t>1）提供铁路移动通信基站、基站天线、GPS、基站控制器、核心网设备的设备介绍提示。</w:t>
            </w:r>
            <w:r>
              <w:br/>
            </w:r>
            <w:r>
              <w:rPr>
                <w:rFonts w:ascii="仿宋_GB2312" w:hAnsi="仿宋_GB2312" w:cs="仿宋_GB2312" w:eastAsia="仿宋_GB2312"/>
                <w:sz w:val="24"/>
              </w:rPr>
              <w:t>（</w:t>
            </w:r>
            <w:r>
              <w:rPr>
                <w:rFonts w:ascii="仿宋_GB2312" w:hAnsi="仿宋_GB2312" w:cs="仿宋_GB2312" w:eastAsia="仿宋_GB2312"/>
                <w:sz w:val="24"/>
              </w:rPr>
              <w:t>2）三维效果展示GSM-R设备、单板、接口和线缆，提供移动通信基站 GSM-R 的主控传输板、基带处理板，学员添加设备、单板并提示相关介绍，满足入门指引需求。</w:t>
            </w:r>
            <w:r>
              <w:br/>
            </w:r>
            <w:r>
              <w:rPr>
                <w:rFonts w:ascii="仿宋_GB2312" w:hAnsi="仿宋_GB2312" w:cs="仿宋_GB2312" w:eastAsia="仿宋_GB2312"/>
                <w:sz w:val="24"/>
              </w:rPr>
              <w:t>（</w:t>
            </w:r>
            <w:r>
              <w:rPr>
                <w:rFonts w:ascii="仿宋_GB2312" w:hAnsi="仿宋_GB2312" w:cs="仿宋_GB2312" w:eastAsia="仿宋_GB2312"/>
                <w:sz w:val="24"/>
              </w:rPr>
              <w:t>3）同时支持多台GSM-R基站设备和核心网设备，可进行铁路无线通信接入、跨小区、多基站组网，能够通过站点来模拟移动通信业务全过程。</w:t>
            </w:r>
            <w:r>
              <w:br/>
            </w:r>
            <w:r>
              <w:rPr>
                <w:rFonts w:ascii="仿宋_GB2312" w:hAnsi="仿宋_GB2312" w:cs="仿宋_GB2312" w:eastAsia="仿宋_GB2312"/>
                <w:sz w:val="24"/>
              </w:rPr>
              <w:t>（</w:t>
            </w:r>
            <w:r>
              <w:rPr>
                <w:rFonts w:ascii="仿宋_GB2312" w:hAnsi="仿宋_GB2312" w:cs="仿宋_GB2312" w:eastAsia="仿宋_GB2312"/>
                <w:sz w:val="24"/>
              </w:rPr>
              <w:t>4）提供仿真安装特效，包括设备安装、单板安装、天线安装及线缆连接。</w:t>
            </w:r>
            <w:r>
              <w:br/>
            </w:r>
            <w:r>
              <w:rPr>
                <w:rFonts w:ascii="仿宋_GB2312" w:hAnsi="仿宋_GB2312" w:cs="仿宋_GB2312" w:eastAsia="仿宋_GB2312"/>
                <w:sz w:val="24"/>
              </w:rPr>
              <w:t>（</w:t>
            </w:r>
            <w:r>
              <w:rPr>
                <w:rFonts w:ascii="仿宋_GB2312" w:hAnsi="仿宋_GB2312" w:cs="仿宋_GB2312" w:eastAsia="仿宋_GB2312"/>
                <w:sz w:val="24"/>
              </w:rPr>
              <w:t>5）能够进行设备机框和单板的安装，提供馈线、光纤接口仿真。</w:t>
            </w:r>
            <w:r>
              <w:br/>
            </w:r>
            <w:r>
              <w:rPr>
                <w:rFonts w:ascii="仿宋_GB2312" w:hAnsi="仿宋_GB2312" w:cs="仿宋_GB2312" w:eastAsia="仿宋_GB2312"/>
                <w:sz w:val="24"/>
              </w:rPr>
              <w:t>（</w:t>
            </w:r>
            <w:r>
              <w:rPr>
                <w:rFonts w:ascii="仿宋_GB2312" w:hAnsi="仿宋_GB2312" w:cs="仿宋_GB2312" w:eastAsia="仿宋_GB2312"/>
                <w:sz w:val="24"/>
              </w:rPr>
              <w:t>6）能够展示天馈系统的规格型号、天馈系统的安装及维护、驻波比测试仪的使用。</w:t>
            </w:r>
            <w:r>
              <w:br/>
            </w:r>
            <w:r>
              <w:rPr>
                <w:rFonts w:ascii="仿宋_GB2312" w:hAnsi="仿宋_GB2312" w:cs="仿宋_GB2312" w:eastAsia="仿宋_GB2312"/>
                <w:sz w:val="24"/>
              </w:rPr>
              <w:t>（</w:t>
            </w:r>
            <w:r>
              <w:rPr>
                <w:rFonts w:ascii="仿宋_GB2312" w:hAnsi="仿宋_GB2312" w:cs="仿宋_GB2312" w:eastAsia="仿宋_GB2312"/>
                <w:sz w:val="24"/>
              </w:rPr>
              <w:t>7）三维展示铁搭上面安装抱杆和GPS效果，能够展示抱杆上面的RRU通过光纤连接到GSM-R设备单板上面的光口、GPS通过馈线接口连接到GSM-R设备单板上的馈线口，能够调节抱杆的下倾角、方位角、功率参数。</w:t>
            </w:r>
            <w:r>
              <w:br/>
            </w:r>
            <w:r>
              <w:rPr>
                <w:rFonts w:ascii="仿宋_GB2312" w:hAnsi="仿宋_GB2312" w:cs="仿宋_GB2312" w:eastAsia="仿宋_GB2312"/>
                <w:sz w:val="24"/>
              </w:rPr>
              <w:t>（</w:t>
            </w:r>
            <w:r>
              <w:rPr>
                <w:rFonts w:ascii="仿宋_GB2312" w:hAnsi="仿宋_GB2312" w:cs="仿宋_GB2312" w:eastAsia="仿宋_GB2312"/>
                <w:sz w:val="24"/>
              </w:rPr>
              <w:t>8）能够将GSM-R设备接到电源柜直流输出，将GSM-R设备连接电源线，进行设备上电，并监测设备运行状况，模拟相关灯状态，展示常见故障。</w:t>
            </w:r>
            <w:r>
              <w:br/>
            </w:r>
            <w:r>
              <w:rPr>
                <w:rFonts w:ascii="仿宋_GB2312" w:hAnsi="仿宋_GB2312" w:cs="仿宋_GB2312" w:eastAsia="仿宋_GB2312"/>
                <w:sz w:val="24"/>
              </w:rPr>
              <w:t>（</w:t>
            </w:r>
            <w:r>
              <w:rPr>
                <w:rFonts w:ascii="仿宋_GB2312" w:hAnsi="仿宋_GB2312" w:cs="仿宋_GB2312" w:eastAsia="仿宋_GB2312"/>
                <w:sz w:val="24"/>
              </w:rPr>
              <w:t>9）支持GUI形式对设备进行系统调试，包括设备信息、硬件配置、基站集、用户配置、本局信息、局向配置、源宿接口规划、基站控制器链路配置、IP规划、号码规划等参数配置。</w:t>
            </w:r>
            <w:r>
              <w:br/>
            </w:r>
            <w:r>
              <w:rPr>
                <w:rFonts w:ascii="仿宋_GB2312" w:hAnsi="仿宋_GB2312" w:cs="仿宋_GB2312" w:eastAsia="仿宋_GB2312"/>
                <w:sz w:val="24"/>
              </w:rPr>
              <w:t>（</w:t>
            </w:r>
            <w:r>
              <w:rPr>
                <w:rFonts w:ascii="仿宋_GB2312" w:hAnsi="仿宋_GB2312" w:cs="仿宋_GB2312" w:eastAsia="仿宋_GB2312"/>
                <w:sz w:val="24"/>
              </w:rPr>
              <w:t>10）可完成单基站S1/1/1组网、多GSM-R基站组网、多核心网业务组网等业务需求。</w:t>
            </w:r>
            <w:r>
              <w:br/>
            </w:r>
            <w:r>
              <w:rPr>
                <w:rFonts w:ascii="仿宋_GB2312" w:hAnsi="仿宋_GB2312" w:cs="仿宋_GB2312" w:eastAsia="仿宋_GB2312"/>
                <w:sz w:val="24"/>
              </w:rPr>
              <w:t>（</w:t>
            </w:r>
            <w:r>
              <w:rPr>
                <w:rFonts w:ascii="仿宋_GB2312" w:hAnsi="仿宋_GB2312" w:cs="仿宋_GB2312" w:eastAsia="仿宋_GB2312"/>
                <w:sz w:val="24"/>
              </w:rPr>
              <w:t>11）支持业务配置后数据验证、业务告警和消息流程。</w:t>
            </w:r>
            <w:r>
              <w:br/>
            </w:r>
            <w:r>
              <w:rPr>
                <w:rFonts w:ascii="仿宋_GB2312" w:hAnsi="仿宋_GB2312" w:cs="仿宋_GB2312" w:eastAsia="仿宋_GB2312"/>
                <w:sz w:val="24"/>
              </w:rPr>
              <w:t>（</w:t>
            </w:r>
            <w:r>
              <w:rPr>
                <w:rFonts w:ascii="仿宋_GB2312" w:hAnsi="仿宋_GB2312" w:cs="仿宋_GB2312" w:eastAsia="仿宋_GB2312"/>
                <w:sz w:val="24"/>
              </w:rPr>
              <w:t>12）支持与其它铁路通信设备及通信设备连接组网。</w:t>
            </w:r>
            <w:r>
              <w:br/>
            </w:r>
            <w:r>
              <w:rPr>
                <w:rFonts w:ascii="仿宋_GB2312" w:hAnsi="仿宋_GB2312" w:cs="仿宋_GB2312" w:eastAsia="仿宋_GB2312"/>
                <w:sz w:val="24"/>
              </w:rPr>
              <w:t>（</w:t>
            </w:r>
            <w:r>
              <w:rPr>
                <w:rFonts w:ascii="仿宋_GB2312" w:hAnsi="仿宋_GB2312" w:cs="仿宋_GB2312" w:eastAsia="仿宋_GB2312"/>
                <w:sz w:val="24"/>
              </w:rPr>
              <w:t>13）可完成以下实验项目：</w:t>
            </w:r>
          </w:p>
          <w:p>
            <w:pPr>
              <w:pStyle w:val="null3"/>
              <w:ind w:firstLine="480"/>
              <w:jc w:val="both"/>
            </w:pPr>
            <w:r>
              <w:rPr>
                <w:rFonts w:ascii="仿宋_GB2312" w:hAnsi="仿宋_GB2312" w:cs="仿宋_GB2312" w:eastAsia="仿宋_GB2312"/>
                <w:sz w:val="24"/>
              </w:rPr>
              <w:t>GSM-R 基站安装实验</w:t>
            </w:r>
          </w:p>
          <w:p>
            <w:pPr>
              <w:pStyle w:val="null3"/>
              <w:ind w:firstLine="480"/>
              <w:jc w:val="both"/>
            </w:pPr>
            <w:r>
              <w:rPr>
                <w:rFonts w:ascii="仿宋_GB2312" w:hAnsi="仿宋_GB2312" w:cs="仿宋_GB2312" w:eastAsia="仿宋_GB2312"/>
                <w:sz w:val="24"/>
              </w:rPr>
              <w:t>BSC 设备安装调试实验</w:t>
            </w:r>
          </w:p>
          <w:p>
            <w:pPr>
              <w:pStyle w:val="null3"/>
              <w:ind w:firstLine="480"/>
              <w:jc w:val="both"/>
            </w:pPr>
            <w:r>
              <w:rPr>
                <w:rFonts w:ascii="仿宋_GB2312" w:hAnsi="仿宋_GB2312" w:cs="仿宋_GB2312" w:eastAsia="仿宋_GB2312"/>
                <w:sz w:val="24"/>
              </w:rPr>
              <w:t>GSM-R 单基站 S111 组网实验</w:t>
            </w:r>
          </w:p>
          <w:p>
            <w:pPr>
              <w:pStyle w:val="null3"/>
              <w:ind w:firstLine="480"/>
              <w:jc w:val="both"/>
            </w:pPr>
            <w:r>
              <w:rPr>
                <w:rFonts w:ascii="仿宋_GB2312" w:hAnsi="仿宋_GB2312" w:cs="仿宋_GB2312" w:eastAsia="仿宋_GB2312"/>
                <w:sz w:val="24"/>
              </w:rPr>
              <w:t>GSM-R 多基站蜂窝组网</w:t>
            </w:r>
          </w:p>
          <w:p>
            <w:pPr>
              <w:pStyle w:val="null3"/>
              <w:ind w:firstLine="480"/>
              <w:jc w:val="both"/>
            </w:pPr>
            <w:r>
              <w:rPr>
                <w:rFonts w:ascii="仿宋_GB2312" w:hAnsi="仿宋_GB2312" w:cs="仿宋_GB2312" w:eastAsia="仿宋_GB2312"/>
                <w:sz w:val="24"/>
              </w:rPr>
              <w:t>GSM-R 跨区域漫游及切换业务</w:t>
            </w:r>
          </w:p>
          <w:p>
            <w:pPr>
              <w:pStyle w:val="null3"/>
              <w:ind w:firstLine="480"/>
              <w:jc w:val="both"/>
            </w:pPr>
            <w:r>
              <w:rPr>
                <w:rFonts w:ascii="仿宋_GB2312" w:hAnsi="仿宋_GB2312" w:cs="仿宋_GB2312" w:eastAsia="仿宋_GB2312"/>
                <w:sz w:val="24"/>
              </w:rPr>
              <w:t>移动通信综合组网实验</w:t>
            </w:r>
          </w:p>
          <w:p>
            <w:pPr>
              <w:pStyle w:val="null3"/>
              <w:ind w:firstLine="480"/>
              <w:jc w:val="left"/>
            </w:pPr>
            <w:r>
              <w:rPr>
                <w:rFonts w:ascii="仿宋_GB2312" w:hAnsi="仿宋_GB2312" w:cs="仿宋_GB2312" w:eastAsia="仿宋_GB2312"/>
                <w:sz w:val="24"/>
              </w:rPr>
              <w:t>无线电测试仪测试实验</w:t>
            </w:r>
            <w:r>
              <w:br/>
            </w:r>
            <w:r>
              <w:rPr>
                <w:rFonts w:ascii="仿宋_GB2312" w:hAnsi="仿宋_GB2312" w:cs="仿宋_GB2312" w:eastAsia="仿宋_GB2312"/>
                <w:sz w:val="24"/>
                <w:b/>
              </w:rPr>
              <w:t>8、数字调度仿真模块</w:t>
            </w:r>
            <w:r>
              <w:br/>
            </w:r>
            <w:r>
              <w:rPr>
                <w:rFonts w:ascii="仿宋_GB2312" w:hAnsi="仿宋_GB2312" w:cs="仿宋_GB2312" w:eastAsia="仿宋_GB2312"/>
                <w:sz w:val="24"/>
              </w:rPr>
              <w:t>（</w:t>
            </w:r>
            <w:r>
              <w:rPr>
                <w:rFonts w:ascii="仿宋_GB2312" w:hAnsi="仿宋_GB2312" w:cs="仿宋_GB2312" w:eastAsia="仿宋_GB2312"/>
                <w:sz w:val="24"/>
              </w:rPr>
              <w:t>1）提供主调度系统、分调度系统、调度台的设备介绍提示。</w:t>
            </w:r>
            <w:r>
              <w:br/>
            </w:r>
            <w:r>
              <w:rPr>
                <w:rFonts w:ascii="仿宋_GB2312" w:hAnsi="仿宋_GB2312" w:cs="仿宋_GB2312" w:eastAsia="仿宋_GB2312"/>
                <w:sz w:val="24"/>
              </w:rPr>
              <w:t>（</w:t>
            </w:r>
            <w:r>
              <w:rPr>
                <w:rFonts w:ascii="仿宋_GB2312" w:hAnsi="仿宋_GB2312" w:cs="仿宋_GB2312" w:eastAsia="仿宋_GB2312"/>
                <w:sz w:val="24"/>
              </w:rPr>
              <w:t>2）三维效果展示数字调度系统中的设备、单板、接口和线缆，提供调度系统的主控板、共电用户接口板、2B+D 接口板、会议资源板、数字环板、数字中继板。用户添加设备和相应单板后可以查看其相关功能介绍，满足入门指引需求。</w:t>
            </w:r>
            <w:r>
              <w:br/>
            </w:r>
            <w:r>
              <w:rPr>
                <w:rFonts w:ascii="仿宋_GB2312" w:hAnsi="仿宋_GB2312" w:cs="仿宋_GB2312" w:eastAsia="仿宋_GB2312"/>
                <w:sz w:val="24"/>
              </w:rPr>
              <w:t>（</w:t>
            </w:r>
            <w:r>
              <w:rPr>
                <w:rFonts w:ascii="仿宋_GB2312" w:hAnsi="仿宋_GB2312" w:cs="仿宋_GB2312" w:eastAsia="仿宋_GB2312"/>
                <w:sz w:val="24"/>
              </w:rPr>
              <w:t>3）提供仿真安装特效，包括设备安装、单板安装及线缆连接。</w:t>
            </w:r>
            <w:r>
              <w:br/>
            </w:r>
            <w:r>
              <w:rPr>
                <w:rFonts w:ascii="仿宋_GB2312" w:hAnsi="仿宋_GB2312" w:cs="仿宋_GB2312" w:eastAsia="仿宋_GB2312"/>
                <w:sz w:val="24"/>
              </w:rPr>
              <w:t>（</w:t>
            </w:r>
            <w:r>
              <w:rPr>
                <w:rFonts w:ascii="仿宋_GB2312" w:hAnsi="仿宋_GB2312" w:cs="仿宋_GB2312" w:eastAsia="仿宋_GB2312"/>
                <w:sz w:val="24"/>
              </w:rPr>
              <w:t>4）可进行单个调度系统下的数字调度、会议等功能，同时支持多台设备进行局向对接业务、跨局向调度业务。</w:t>
            </w:r>
            <w:r>
              <w:br/>
            </w:r>
            <w:r>
              <w:rPr>
                <w:rFonts w:ascii="仿宋_GB2312" w:hAnsi="仿宋_GB2312" w:cs="仿宋_GB2312" w:eastAsia="仿宋_GB2312"/>
                <w:sz w:val="24"/>
              </w:rPr>
              <w:t>（</w:t>
            </w:r>
            <w:r>
              <w:rPr>
                <w:rFonts w:ascii="仿宋_GB2312" w:hAnsi="仿宋_GB2312" w:cs="仿宋_GB2312" w:eastAsia="仿宋_GB2312"/>
                <w:sz w:val="24"/>
              </w:rPr>
              <w:t>5）支持GUI形式对设备进行调试，包括设备信息、硬件配置、本局信息、调度台配置、分调度集、局向数据等业务调试。</w:t>
            </w:r>
            <w:r>
              <w:br/>
            </w:r>
            <w:r>
              <w:rPr>
                <w:rFonts w:ascii="仿宋_GB2312" w:hAnsi="仿宋_GB2312" w:cs="仿宋_GB2312" w:eastAsia="仿宋_GB2312"/>
                <w:sz w:val="24"/>
              </w:rPr>
              <w:t>（</w:t>
            </w:r>
            <w:r>
              <w:rPr>
                <w:rFonts w:ascii="仿宋_GB2312" w:hAnsi="仿宋_GB2312" w:cs="仿宋_GB2312" w:eastAsia="仿宋_GB2312"/>
                <w:sz w:val="24"/>
              </w:rPr>
              <w:t>6）可仿真数字调度台的工作过程，展示数字调度交换机单板及灯状态。</w:t>
            </w:r>
            <w:r>
              <w:br/>
            </w:r>
            <w:r>
              <w:rPr>
                <w:rFonts w:ascii="仿宋_GB2312" w:hAnsi="仿宋_GB2312" w:cs="仿宋_GB2312" w:eastAsia="仿宋_GB2312"/>
                <w:sz w:val="24"/>
              </w:rPr>
              <w:t>（</w:t>
            </w:r>
            <w:r>
              <w:rPr>
                <w:rFonts w:ascii="仿宋_GB2312" w:hAnsi="仿宋_GB2312" w:cs="仿宋_GB2312" w:eastAsia="仿宋_GB2312"/>
                <w:sz w:val="24"/>
              </w:rPr>
              <w:t>7）支持业务配置后数据验证、业务告警和消息流程。</w:t>
            </w:r>
            <w:r>
              <w:br/>
            </w:r>
            <w:r>
              <w:rPr>
                <w:rFonts w:ascii="仿宋_GB2312" w:hAnsi="仿宋_GB2312" w:cs="仿宋_GB2312" w:eastAsia="仿宋_GB2312"/>
                <w:sz w:val="24"/>
              </w:rPr>
              <w:t>（</w:t>
            </w:r>
            <w:r>
              <w:rPr>
                <w:rFonts w:ascii="仿宋_GB2312" w:hAnsi="仿宋_GB2312" w:cs="仿宋_GB2312" w:eastAsia="仿宋_GB2312"/>
                <w:sz w:val="24"/>
              </w:rPr>
              <w:t>8）支持与其它铁路通信设备及其它通信设备连接组网。</w:t>
            </w:r>
            <w:r>
              <w:br/>
            </w:r>
            <w:r>
              <w:rPr>
                <w:rFonts w:ascii="仿宋_GB2312" w:hAnsi="仿宋_GB2312" w:cs="仿宋_GB2312" w:eastAsia="仿宋_GB2312"/>
                <w:sz w:val="24"/>
              </w:rPr>
              <w:t>（</w:t>
            </w:r>
            <w:r>
              <w:rPr>
                <w:rFonts w:ascii="仿宋_GB2312" w:hAnsi="仿宋_GB2312" w:cs="仿宋_GB2312" w:eastAsia="仿宋_GB2312"/>
                <w:sz w:val="24"/>
              </w:rPr>
              <w:t>9）可完成以下实验项目：</w:t>
            </w:r>
          </w:p>
          <w:p>
            <w:pPr>
              <w:pStyle w:val="null3"/>
              <w:ind w:firstLine="480"/>
              <w:jc w:val="left"/>
            </w:pPr>
            <w:r>
              <w:rPr>
                <w:rFonts w:ascii="仿宋_GB2312" w:hAnsi="仿宋_GB2312" w:cs="仿宋_GB2312" w:eastAsia="仿宋_GB2312"/>
                <w:sz w:val="24"/>
              </w:rPr>
              <w:t>调度台接入调度中心</w:t>
            </w:r>
          </w:p>
          <w:p>
            <w:pPr>
              <w:pStyle w:val="null3"/>
              <w:ind w:firstLine="480"/>
              <w:jc w:val="left"/>
            </w:pPr>
            <w:r>
              <w:rPr>
                <w:rFonts w:ascii="仿宋_GB2312" w:hAnsi="仿宋_GB2312" w:cs="仿宋_GB2312" w:eastAsia="仿宋_GB2312"/>
                <w:sz w:val="24"/>
              </w:rPr>
              <w:t>分调度与主调度组网</w:t>
            </w:r>
          </w:p>
          <w:p>
            <w:pPr>
              <w:pStyle w:val="null3"/>
              <w:ind w:firstLine="480"/>
              <w:jc w:val="left"/>
            </w:pPr>
            <w:r>
              <w:rPr>
                <w:rFonts w:ascii="仿宋_GB2312" w:hAnsi="仿宋_GB2312" w:cs="仿宋_GB2312" w:eastAsia="仿宋_GB2312"/>
                <w:sz w:val="24"/>
              </w:rPr>
              <w:t>多分调度系统接入主调度系统</w:t>
            </w:r>
          </w:p>
          <w:p>
            <w:pPr>
              <w:pStyle w:val="null3"/>
              <w:ind w:firstLine="480"/>
              <w:jc w:val="left"/>
            </w:pPr>
            <w:r>
              <w:rPr>
                <w:rFonts w:ascii="仿宋_GB2312" w:hAnsi="仿宋_GB2312" w:cs="仿宋_GB2312" w:eastAsia="仿宋_GB2312"/>
                <w:sz w:val="24"/>
              </w:rPr>
              <w:t>主调度间的互联</w:t>
            </w:r>
          </w:p>
          <w:p>
            <w:pPr>
              <w:pStyle w:val="null3"/>
              <w:ind w:firstLine="480"/>
              <w:jc w:val="left"/>
            </w:pPr>
            <w:r>
              <w:rPr>
                <w:rFonts w:ascii="仿宋_GB2312" w:hAnsi="仿宋_GB2312" w:cs="仿宋_GB2312" w:eastAsia="仿宋_GB2312"/>
                <w:sz w:val="24"/>
              </w:rPr>
              <w:t>数字调度系统综合组网实验</w:t>
            </w:r>
          </w:p>
          <w:p>
            <w:pPr>
              <w:pStyle w:val="null3"/>
              <w:ind w:firstLine="480"/>
              <w:jc w:val="left"/>
            </w:pPr>
            <w:r>
              <w:rPr>
                <w:rFonts w:ascii="仿宋_GB2312" w:hAnsi="仿宋_GB2312" w:cs="仿宋_GB2312" w:eastAsia="仿宋_GB2312"/>
                <w:sz w:val="24"/>
              </w:rPr>
              <w:t>使用误码仪测试实验。</w:t>
            </w:r>
            <w:r>
              <w:br/>
            </w:r>
            <w:r>
              <w:rPr>
                <w:rFonts w:ascii="仿宋_GB2312" w:hAnsi="仿宋_GB2312" w:cs="仿宋_GB2312" w:eastAsia="仿宋_GB2312"/>
                <w:sz w:val="24"/>
                <w:b/>
              </w:rPr>
              <w:t>9、铁路通信光传输仿真模块</w:t>
            </w:r>
            <w:r>
              <w:br/>
            </w:r>
            <w:r>
              <w:rPr>
                <w:rFonts w:ascii="仿宋_GB2312" w:hAnsi="仿宋_GB2312" w:cs="仿宋_GB2312" w:eastAsia="仿宋_GB2312"/>
                <w:sz w:val="24"/>
              </w:rPr>
              <w:t>（</w:t>
            </w:r>
            <w:r>
              <w:rPr>
                <w:rFonts w:ascii="仿宋_GB2312" w:hAnsi="仿宋_GB2312" w:cs="仿宋_GB2312" w:eastAsia="仿宋_GB2312"/>
                <w:sz w:val="24"/>
              </w:rPr>
              <w:t>1）提供铁路通信光传输设备主机、相关单板。</w:t>
            </w:r>
            <w:r>
              <w:br/>
            </w:r>
            <w:r>
              <w:rPr>
                <w:rFonts w:ascii="仿宋_GB2312" w:hAnsi="仿宋_GB2312" w:cs="仿宋_GB2312" w:eastAsia="仿宋_GB2312"/>
                <w:sz w:val="24"/>
              </w:rPr>
              <w:t>（</w:t>
            </w:r>
            <w:r>
              <w:rPr>
                <w:rFonts w:ascii="仿宋_GB2312" w:hAnsi="仿宋_GB2312" w:cs="仿宋_GB2312" w:eastAsia="仿宋_GB2312"/>
                <w:sz w:val="24"/>
              </w:rPr>
              <w:t>2）三维效果展示传输设备机框、设备单板、接口和线缆，提供传输设备的主控/交叉/光接口合一板、 E1 电接口板、以太网业务接口板，用户添加设备和单板后可以查看其相关功能介绍，满足入门指引需求。</w:t>
            </w:r>
            <w:r>
              <w:br/>
            </w:r>
            <w:r>
              <w:rPr>
                <w:rFonts w:ascii="仿宋_GB2312" w:hAnsi="仿宋_GB2312" w:cs="仿宋_GB2312" w:eastAsia="仿宋_GB2312"/>
                <w:sz w:val="24"/>
              </w:rPr>
              <w:t>（</w:t>
            </w:r>
            <w:r>
              <w:rPr>
                <w:rFonts w:ascii="仿宋_GB2312" w:hAnsi="仿宋_GB2312" w:cs="仿宋_GB2312" w:eastAsia="仿宋_GB2312"/>
                <w:sz w:val="24"/>
              </w:rPr>
              <w:t>3）同时支持多台传输设备互联，可进行点到点业务、链型业务、环形保护业务等多种组网形式，支持跨站点连线，线缆接口选择错误时会给出相应提示。</w:t>
            </w:r>
            <w:r>
              <w:br/>
            </w:r>
            <w:r>
              <w:rPr>
                <w:rFonts w:ascii="仿宋_GB2312" w:hAnsi="仿宋_GB2312" w:cs="仿宋_GB2312" w:eastAsia="仿宋_GB2312"/>
                <w:sz w:val="24"/>
              </w:rPr>
              <w:t>（</w:t>
            </w:r>
            <w:r>
              <w:rPr>
                <w:rFonts w:ascii="仿宋_GB2312" w:hAnsi="仿宋_GB2312" w:cs="仿宋_GB2312" w:eastAsia="仿宋_GB2312"/>
                <w:sz w:val="24"/>
              </w:rPr>
              <w:t>4）提供仿真安装特效，包括设备安装、单板安装及线缆连接，模拟单板相关灯状态。</w:t>
            </w:r>
            <w:r>
              <w:br/>
            </w:r>
            <w:r>
              <w:rPr>
                <w:rFonts w:ascii="仿宋_GB2312" w:hAnsi="仿宋_GB2312" w:cs="仿宋_GB2312" w:eastAsia="仿宋_GB2312"/>
                <w:sz w:val="24"/>
              </w:rPr>
              <w:t>（</w:t>
            </w:r>
            <w:r>
              <w:rPr>
                <w:rFonts w:ascii="仿宋_GB2312" w:hAnsi="仿宋_GB2312" w:cs="仿宋_GB2312" w:eastAsia="仿宋_GB2312"/>
                <w:sz w:val="24"/>
              </w:rPr>
              <w:t>5）支持GUI形式对设备进行调试，包括设备信息、硬件配置、VLAN配置、系统时钟、公务电话、保护环、SDH业务等。</w:t>
            </w:r>
            <w:r>
              <w:br/>
            </w:r>
            <w:r>
              <w:rPr>
                <w:rFonts w:ascii="仿宋_GB2312" w:hAnsi="仿宋_GB2312" w:cs="仿宋_GB2312" w:eastAsia="仿宋_GB2312"/>
                <w:sz w:val="24"/>
              </w:rPr>
              <w:t>（</w:t>
            </w:r>
            <w:r>
              <w:rPr>
                <w:rFonts w:ascii="仿宋_GB2312" w:hAnsi="仿宋_GB2312" w:cs="仿宋_GB2312" w:eastAsia="仿宋_GB2312"/>
                <w:sz w:val="24"/>
              </w:rPr>
              <w:t>6）可完成环网保护、链型业务及其他业务。</w:t>
            </w:r>
            <w:r>
              <w:br/>
            </w:r>
            <w:r>
              <w:rPr>
                <w:rFonts w:ascii="仿宋_GB2312" w:hAnsi="仿宋_GB2312" w:cs="仿宋_GB2312" w:eastAsia="仿宋_GB2312"/>
                <w:sz w:val="24"/>
              </w:rPr>
              <w:t>（</w:t>
            </w:r>
            <w:r>
              <w:rPr>
                <w:rFonts w:ascii="仿宋_GB2312" w:hAnsi="仿宋_GB2312" w:cs="仿宋_GB2312" w:eastAsia="仿宋_GB2312"/>
                <w:sz w:val="24"/>
              </w:rPr>
              <w:t>7）支持数据配置后业务验证、设备告警和通信协议流程。</w:t>
            </w:r>
            <w:r>
              <w:br/>
            </w:r>
            <w:r>
              <w:rPr>
                <w:rFonts w:ascii="仿宋_GB2312" w:hAnsi="仿宋_GB2312" w:cs="仿宋_GB2312" w:eastAsia="仿宋_GB2312"/>
                <w:sz w:val="24"/>
              </w:rPr>
              <w:t>（</w:t>
            </w:r>
            <w:r>
              <w:rPr>
                <w:rFonts w:ascii="仿宋_GB2312" w:hAnsi="仿宋_GB2312" w:cs="仿宋_GB2312" w:eastAsia="仿宋_GB2312"/>
                <w:sz w:val="24"/>
              </w:rPr>
              <w:t>8）支持与其它铁路通信设备及其它通信设备连接组网。</w:t>
            </w:r>
            <w:r>
              <w:br/>
            </w:r>
            <w:r>
              <w:rPr>
                <w:rFonts w:ascii="仿宋_GB2312" w:hAnsi="仿宋_GB2312" w:cs="仿宋_GB2312" w:eastAsia="仿宋_GB2312"/>
                <w:sz w:val="24"/>
              </w:rPr>
              <w:t>（</w:t>
            </w:r>
            <w:r>
              <w:rPr>
                <w:rFonts w:ascii="仿宋_GB2312" w:hAnsi="仿宋_GB2312" w:cs="仿宋_GB2312" w:eastAsia="仿宋_GB2312"/>
                <w:sz w:val="24"/>
              </w:rPr>
              <w:t>9）可完成以下实验项目：</w:t>
            </w:r>
          </w:p>
          <w:p>
            <w:pPr>
              <w:pStyle w:val="null3"/>
              <w:ind w:firstLine="480"/>
              <w:jc w:val="left"/>
            </w:pPr>
            <w:r>
              <w:rPr>
                <w:rFonts w:ascii="仿宋_GB2312" w:hAnsi="仿宋_GB2312" w:cs="仿宋_GB2312" w:eastAsia="仿宋_GB2312"/>
                <w:sz w:val="24"/>
              </w:rPr>
              <w:t>光传输设备</w:t>
            </w:r>
            <w:r>
              <w:rPr>
                <w:rFonts w:ascii="仿宋_GB2312" w:hAnsi="仿宋_GB2312" w:cs="仿宋_GB2312" w:eastAsia="仿宋_GB2312"/>
                <w:sz w:val="24"/>
              </w:rPr>
              <w:t>E1 链路实验</w:t>
            </w:r>
          </w:p>
          <w:p>
            <w:pPr>
              <w:pStyle w:val="null3"/>
              <w:ind w:firstLine="480"/>
              <w:jc w:val="left"/>
            </w:pPr>
            <w:r>
              <w:rPr>
                <w:rFonts w:ascii="仿宋_GB2312" w:hAnsi="仿宋_GB2312" w:cs="仿宋_GB2312" w:eastAsia="仿宋_GB2312"/>
                <w:sz w:val="24"/>
              </w:rPr>
              <w:t>光传输设备</w:t>
            </w:r>
            <w:r>
              <w:rPr>
                <w:rFonts w:ascii="仿宋_GB2312" w:hAnsi="仿宋_GB2312" w:cs="仿宋_GB2312" w:eastAsia="仿宋_GB2312"/>
                <w:sz w:val="24"/>
              </w:rPr>
              <w:t>E1 环形复用段保护实验</w:t>
            </w:r>
          </w:p>
          <w:p>
            <w:pPr>
              <w:pStyle w:val="null3"/>
              <w:ind w:firstLine="480"/>
              <w:jc w:val="left"/>
            </w:pPr>
            <w:r>
              <w:rPr>
                <w:rFonts w:ascii="仿宋_GB2312" w:hAnsi="仿宋_GB2312" w:cs="仿宋_GB2312" w:eastAsia="仿宋_GB2312"/>
                <w:sz w:val="24"/>
              </w:rPr>
              <w:t>光传输设备</w:t>
            </w:r>
            <w:r>
              <w:rPr>
                <w:rFonts w:ascii="仿宋_GB2312" w:hAnsi="仿宋_GB2312" w:cs="仿宋_GB2312" w:eastAsia="仿宋_GB2312"/>
                <w:sz w:val="24"/>
              </w:rPr>
              <w:t>E1 环形通道保护实验</w:t>
            </w:r>
          </w:p>
          <w:p>
            <w:pPr>
              <w:pStyle w:val="null3"/>
              <w:ind w:firstLine="480"/>
              <w:jc w:val="left"/>
            </w:pPr>
            <w:r>
              <w:rPr>
                <w:rFonts w:ascii="仿宋_GB2312" w:hAnsi="仿宋_GB2312" w:cs="仿宋_GB2312" w:eastAsia="仿宋_GB2312"/>
                <w:sz w:val="24"/>
              </w:rPr>
              <w:t>光传输设备以太网链路实验</w:t>
            </w:r>
          </w:p>
          <w:p>
            <w:pPr>
              <w:pStyle w:val="null3"/>
              <w:ind w:firstLine="480"/>
              <w:jc w:val="left"/>
            </w:pPr>
            <w:r>
              <w:rPr>
                <w:rFonts w:ascii="仿宋_GB2312" w:hAnsi="仿宋_GB2312" w:cs="仿宋_GB2312" w:eastAsia="仿宋_GB2312"/>
                <w:sz w:val="24"/>
              </w:rPr>
              <w:t>光传输设备以太网环形复用段保护实验</w:t>
            </w:r>
          </w:p>
          <w:p>
            <w:pPr>
              <w:pStyle w:val="null3"/>
              <w:ind w:firstLine="480"/>
              <w:jc w:val="left"/>
            </w:pPr>
            <w:r>
              <w:rPr>
                <w:rFonts w:ascii="仿宋_GB2312" w:hAnsi="仿宋_GB2312" w:cs="仿宋_GB2312" w:eastAsia="仿宋_GB2312"/>
                <w:sz w:val="24"/>
              </w:rPr>
              <w:t>光传输设备以太网环形通道保护实验</w:t>
            </w:r>
          </w:p>
          <w:p>
            <w:pPr>
              <w:pStyle w:val="null3"/>
              <w:ind w:firstLine="480"/>
              <w:jc w:val="left"/>
            </w:pPr>
            <w:r>
              <w:rPr>
                <w:rFonts w:ascii="仿宋_GB2312" w:hAnsi="仿宋_GB2312" w:cs="仿宋_GB2312" w:eastAsia="仿宋_GB2312"/>
                <w:sz w:val="24"/>
              </w:rPr>
              <w:t>光传输设备综合组网实验</w:t>
            </w:r>
          </w:p>
          <w:p>
            <w:pPr>
              <w:pStyle w:val="null3"/>
              <w:ind w:firstLine="480"/>
              <w:jc w:val="left"/>
            </w:pPr>
            <w:r>
              <w:rPr>
                <w:rFonts w:ascii="仿宋_GB2312" w:hAnsi="仿宋_GB2312" w:cs="仿宋_GB2312" w:eastAsia="仿宋_GB2312"/>
                <w:sz w:val="24"/>
              </w:rPr>
              <w:t>使用光功率计测试实验。</w:t>
            </w:r>
            <w:r>
              <w:br/>
            </w:r>
            <w:r>
              <w:rPr>
                <w:rFonts w:ascii="仿宋_GB2312" w:hAnsi="仿宋_GB2312" w:cs="仿宋_GB2312" w:eastAsia="仿宋_GB2312"/>
                <w:sz w:val="24"/>
                <w:b/>
              </w:rPr>
              <w:t>10、铁路通信电源仿真模块</w:t>
            </w:r>
            <w:r>
              <w:br/>
            </w:r>
            <w:r>
              <w:rPr>
                <w:rFonts w:ascii="仿宋_GB2312" w:hAnsi="仿宋_GB2312" w:cs="仿宋_GB2312" w:eastAsia="仿宋_GB2312"/>
                <w:sz w:val="24"/>
              </w:rPr>
              <w:t>▲（1）提供三维铁路通信电源系统动力柜、电源柜、蓄电池、UPS、动环监控的设备介绍，仿真出蓄电池架子烧毁，设备短路连接，设备冒烟效果。提供软件界面截图，软件内截图风格统一，提供产品演示视频。</w:t>
            </w:r>
            <w:r>
              <w:br/>
            </w:r>
            <w:r>
              <w:rPr>
                <w:rFonts w:ascii="仿宋_GB2312" w:hAnsi="仿宋_GB2312" w:cs="仿宋_GB2312" w:eastAsia="仿宋_GB2312"/>
                <w:sz w:val="24"/>
              </w:rPr>
              <w:t>（</w:t>
            </w:r>
            <w:r>
              <w:rPr>
                <w:rFonts w:ascii="仿宋_GB2312" w:hAnsi="仿宋_GB2312" w:cs="仿宋_GB2312" w:eastAsia="仿宋_GB2312"/>
                <w:sz w:val="24"/>
              </w:rPr>
              <w:t>2）三维效果展示铁路通信电源、接口和线缆，提供设备安装及线缆连接，支持对电源系统的浮充、动环监控、接地防雷等维护，能够仿真监控采集单元、监控模块的功能使用及维护，能够在机房中安装动环监控设备，将动环监控设备连接电源线，进行设备上电，通过动环监控设备监控机房中的温湿度等环境因素。</w:t>
            </w:r>
            <w:r>
              <w:br/>
            </w:r>
            <w:r>
              <w:rPr>
                <w:rFonts w:ascii="仿宋_GB2312" w:hAnsi="仿宋_GB2312" w:cs="仿宋_GB2312" w:eastAsia="仿宋_GB2312"/>
                <w:sz w:val="24"/>
              </w:rPr>
              <w:t>（</w:t>
            </w:r>
            <w:r>
              <w:rPr>
                <w:rFonts w:ascii="仿宋_GB2312" w:hAnsi="仿宋_GB2312" w:cs="仿宋_GB2312" w:eastAsia="仿宋_GB2312"/>
                <w:sz w:val="24"/>
              </w:rPr>
              <w:t>3）能够进行通信电源设备的日常维护测试和常见故障的处理。展示短路故障：蓄电池正负极连接，动力柜、UPS短路连接，整个烧毁。展示欠压故障：设备电压不够，端口处冒火花。展示触电：带电操作实验，发生人物倒下现象。</w:t>
            </w:r>
            <w:r>
              <w:br/>
            </w:r>
            <w:r>
              <w:rPr>
                <w:rFonts w:ascii="仿宋_GB2312" w:hAnsi="仿宋_GB2312" w:cs="仿宋_GB2312" w:eastAsia="仿宋_GB2312"/>
                <w:sz w:val="24"/>
              </w:rPr>
              <w:t>（</w:t>
            </w:r>
            <w:r>
              <w:rPr>
                <w:rFonts w:ascii="仿宋_GB2312" w:hAnsi="仿宋_GB2312" w:cs="仿宋_GB2312" w:eastAsia="仿宋_GB2312"/>
                <w:sz w:val="24"/>
              </w:rPr>
              <w:t>4）提供仿真安装特效，包括设备安装及线缆连接。</w:t>
            </w:r>
            <w:r>
              <w:br/>
            </w:r>
            <w:r>
              <w:rPr>
                <w:rFonts w:ascii="仿宋_GB2312" w:hAnsi="仿宋_GB2312" w:cs="仿宋_GB2312" w:eastAsia="仿宋_GB2312"/>
                <w:sz w:val="24"/>
              </w:rPr>
              <w:t>（</w:t>
            </w:r>
            <w:r>
              <w:rPr>
                <w:rFonts w:ascii="仿宋_GB2312" w:hAnsi="仿宋_GB2312" w:cs="仿宋_GB2312" w:eastAsia="仿宋_GB2312"/>
                <w:sz w:val="24"/>
              </w:rPr>
              <w:t>5）可完成以下实验项目：</w:t>
            </w:r>
          </w:p>
          <w:p>
            <w:pPr>
              <w:pStyle w:val="null3"/>
              <w:ind w:firstLine="480"/>
              <w:jc w:val="left"/>
            </w:pPr>
            <w:r>
              <w:rPr>
                <w:rFonts w:ascii="仿宋_GB2312" w:hAnsi="仿宋_GB2312" w:cs="仿宋_GB2312" w:eastAsia="仿宋_GB2312"/>
                <w:sz w:val="24"/>
              </w:rPr>
              <w:t>UPS 安装维护实验</w:t>
            </w:r>
          </w:p>
          <w:p>
            <w:pPr>
              <w:pStyle w:val="null3"/>
              <w:ind w:firstLine="480"/>
              <w:jc w:val="left"/>
            </w:pPr>
            <w:r>
              <w:rPr>
                <w:rFonts w:ascii="仿宋_GB2312" w:hAnsi="仿宋_GB2312" w:cs="仿宋_GB2312" w:eastAsia="仿宋_GB2312"/>
                <w:sz w:val="24"/>
              </w:rPr>
              <w:t>蓄电池操作与维护实验</w:t>
            </w:r>
          </w:p>
          <w:p>
            <w:pPr>
              <w:pStyle w:val="null3"/>
              <w:ind w:firstLine="480"/>
              <w:jc w:val="left"/>
            </w:pPr>
            <w:r>
              <w:rPr>
                <w:rFonts w:ascii="仿宋_GB2312" w:hAnsi="仿宋_GB2312" w:cs="仿宋_GB2312" w:eastAsia="仿宋_GB2312"/>
                <w:sz w:val="24"/>
              </w:rPr>
              <w:t>通信电源柜安装实验</w:t>
            </w:r>
          </w:p>
          <w:p>
            <w:pPr>
              <w:pStyle w:val="null3"/>
              <w:ind w:firstLine="480"/>
              <w:jc w:val="left"/>
            </w:pPr>
            <w:r>
              <w:rPr>
                <w:rFonts w:ascii="仿宋_GB2312" w:hAnsi="仿宋_GB2312" w:cs="仿宋_GB2312" w:eastAsia="仿宋_GB2312"/>
                <w:sz w:val="24"/>
              </w:rPr>
              <w:t>接地保护实验</w:t>
            </w:r>
          </w:p>
          <w:p>
            <w:pPr>
              <w:pStyle w:val="null3"/>
              <w:ind w:firstLine="480"/>
              <w:jc w:val="left"/>
            </w:pPr>
            <w:r>
              <w:rPr>
                <w:rFonts w:ascii="仿宋_GB2312" w:hAnsi="仿宋_GB2312" w:cs="仿宋_GB2312" w:eastAsia="仿宋_GB2312"/>
                <w:sz w:val="24"/>
              </w:rPr>
              <w:t>监控模块查询浮冲等测试实验</w:t>
            </w:r>
          </w:p>
          <w:p>
            <w:pPr>
              <w:pStyle w:val="null3"/>
              <w:ind w:firstLine="480"/>
              <w:jc w:val="left"/>
            </w:pPr>
            <w:r>
              <w:rPr>
                <w:rFonts w:ascii="仿宋_GB2312" w:hAnsi="仿宋_GB2312" w:cs="仿宋_GB2312" w:eastAsia="仿宋_GB2312"/>
                <w:sz w:val="24"/>
              </w:rPr>
              <w:t>电源故障处理实验</w:t>
            </w:r>
          </w:p>
          <w:p>
            <w:pPr>
              <w:pStyle w:val="null3"/>
              <w:ind w:firstLine="480"/>
              <w:jc w:val="left"/>
            </w:pPr>
            <w:r>
              <w:rPr>
                <w:rFonts w:ascii="仿宋_GB2312" w:hAnsi="仿宋_GB2312" w:cs="仿宋_GB2312" w:eastAsia="仿宋_GB2312"/>
                <w:sz w:val="24"/>
              </w:rPr>
              <w:t>动环监控安装实验</w:t>
            </w:r>
          </w:p>
          <w:p>
            <w:pPr>
              <w:pStyle w:val="null3"/>
              <w:ind w:firstLine="480"/>
              <w:jc w:val="left"/>
            </w:pPr>
            <w:r>
              <w:rPr>
                <w:rFonts w:ascii="仿宋_GB2312" w:hAnsi="仿宋_GB2312" w:cs="仿宋_GB2312" w:eastAsia="仿宋_GB2312"/>
                <w:sz w:val="24"/>
              </w:rPr>
              <w:t>电源仪器使用实验。</w:t>
            </w:r>
            <w:r>
              <w:br/>
            </w:r>
            <w:r>
              <w:rPr>
                <w:rFonts w:ascii="仿宋_GB2312" w:hAnsi="仿宋_GB2312" w:cs="仿宋_GB2312" w:eastAsia="仿宋_GB2312"/>
                <w:sz w:val="24"/>
                <w:b/>
              </w:rPr>
              <w:t>11、铁路数据网络仿真模块</w:t>
            </w:r>
            <w:r>
              <w:br/>
            </w:r>
            <w:r>
              <w:rPr>
                <w:rFonts w:ascii="仿宋_GB2312" w:hAnsi="仿宋_GB2312" w:cs="仿宋_GB2312" w:eastAsia="仿宋_GB2312"/>
                <w:sz w:val="24"/>
              </w:rPr>
              <w:t>（</w:t>
            </w:r>
            <w:r>
              <w:rPr>
                <w:rFonts w:ascii="仿宋_GB2312" w:hAnsi="仿宋_GB2312" w:cs="仿宋_GB2312" w:eastAsia="仿宋_GB2312"/>
                <w:sz w:val="24"/>
              </w:rPr>
              <w:t>1）提供铁路通信数据网络设备包含路由器、交换机设备介绍提示。</w:t>
            </w:r>
            <w:r>
              <w:br/>
            </w:r>
            <w:r>
              <w:rPr>
                <w:rFonts w:ascii="仿宋_GB2312" w:hAnsi="仿宋_GB2312" w:cs="仿宋_GB2312" w:eastAsia="仿宋_GB2312"/>
                <w:sz w:val="24"/>
              </w:rPr>
              <w:t>（</w:t>
            </w:r>
            <w:r>
              <w:rPr>
                <w:rFonts w:ascii="仿宋_GB2312" w:hAnsi="仿宋_GB2312" w:cs="仿宋_GB2312" w:eastAsia="仿宋_GB2312"/>
                <w:sz w:val="24"/>
              </w:rPr>
              <w:t>2）提供仿真安装特效，包括设备安装及线缆连接，仿真路由器和交换机相关灯状态。</w:t>
            </w:r>
            <w:r>
              <w:br/>
            </w:r>
            <w:r>
              <w:rPr>
                <w:rFonts w:ascii="仿宋_GB2312" w:hAnsi="仿宋_GB2312" w:cs="仿宋_GB2312" w:eastAsia="仿宋_GB2312"/>
                <w:sz w:val="24"/>
              </w:rPr>
              <w:t>（</w:t>
            </w:r>
            <w:r>
              <w:rPr>
                <w:rFonts w:ascii="仿宋_GB2312" w:hAnsi="仿宋_GB2312" w:cs="仿宋_GB2312" w:eastAsia="仿宋_GB2312"/>
                <w:sz w:val="24"/>
              </w:rPr>
              <w:t>3）支持VLAN业务、静态路由等数据调试，支持GUI形式对设备进行调试，包括设备信息、接口信息、硬件配置、VLAN配置、IP规划、路由协议配置等，实现铁路通信的数据网络组网。</w:t>
            </w:r>
            <w:r>
              <w:br/>
            </w:r>
            <w:r>
              <w:rPr>
                <w:rFonts w:ascii="仿宋_GB2312" w:hAnsi="仿宋_GB2312" w:cs="仿宋_GB2312" w:eastAsia="仿宋_GB2312"/>
                <w:sz w:val="24"/>
              </w:rPr>
              <w:t>（</w:t>
            </w:r>
            <w:r>
              <w:rPr>
                <w:rFonts w:ascii="仿宋_GB2312" w:hAnsi="仿宋_GB2312" w:cs="仿宋_GB2312" w:eastAsia="仿宋_GB2312"/>
                <w:sz w:val="24"/>
              </w:rPr>
              <w:t>4）支持与其它铁路通信设备及其它通信设备连接组网。</w:t>
            </w:r>
            <w:r>
              <w:br/>
            </w:r>
            <w:r>
              <w:rPr>
                <w:rFonts w:ascii="仿宋_GB2312" w:hAnsi="仿宋_GB2312" w:cs="仿宋_GB2312" w:eastAsia="仿宋_GB2312"/>
                <w:sz w:val="24"/>
              </w:rPr>
              <w:t>（</w:t>
            </w:r>
            <w:r>
              <w:rPr>
                <w:rFonts w:ascii="仿宋_GB2312" w:hAnsi="仿宋_GB2312" w:cs="仿宋_GB2312" w:eastAsia="仿宋_GB2312"/>
                <w:sz w:val="24"/>
              </w:rPr>
              <w:t>5）可完成以下实验项目：</w:t>
            </w:r>
          </w:p>
          <w:p>
            <w:pPr>
              <w:pStyle w:val="null3"/>
              <w:ind w:firstLine="480"/>
              <w:jc w:val="left"/>
            </w:pPr>
            <w:r>
              <w:rPr>
                <w:rFonts w:ascii="仿宋_GB2312" w:hAnsi="仿宋_GB2312" w:cs="仿宋_GB2312" w:eastAsia="仿宋_GB2312"/>
                <w:sz w:val="24"/>
              </w:rPr>
              <w:t>同</w:t>
            </w:r>
            <w:r>
              <w:rPr>
                <w:rFonts w:ascii="仿宋_GB2312" w:hAnsi="仿宋_GB2312" w:cs="仿宋_GB2312" w:eastAsia="仿宋_GB2312"/>
                <w:sz w:val="24"/>
              </w:rPr>
              <w:t>VLAN 业务互通实验</w:t>
            </w:r>
          </w:p>
          <w:p>
            <w:pPr>
              <w:pStyle w:val="null3"/>
              <w:ind w:firstLine="480"/>
              <w:jc w:val="left"/>
            </w:pPr>
            <w:r>
              <w:rPr>
                <w:rFonts w:ascii="仿宋_GB2312" w:hAnsi="仿宋_GB2312" w:cs="仿宋_GB2312" w:eastAsia="仿宋_GB2312"/>
                <w:sz w:val="24"/>
              </w:rPr>
              <w:t>VLAN 隔离实验</w:t>
            </w:r>
          </w:p>
          <w:p>
            <w:pPr>
              <w:pStyle w:val="null3"/>
              <w:ind w:firstLine="480"/>
              <w:jc w:val="left"/>
            </w:pPr>
            <w:r>
              <w:rPr>
                <w:rFonts w:ascii="仿宋_GB2312" w:hAnsi="仿宋_GB2312" w:cs="仿宋_GB2312" w:eastAsia="仿宋_GB2312"/>
                <w:sz w:val="24"/>
              </w:rPr>
              <w:t>路由转发实验</w:t>
            </w:r>
          </w:p>
          <w:p>
            <w:pPr>
              <w:pStyle w:val="null3"/>
              <w:ind w:firstLine="480"/>
              <w:jc w:val="left"/>
            </w:pPr>
            <w:r>
              <w:rPr>
                <w:rFonts w:ascii="仿宋_GB2312" w:hAnsi="仿宋_GB2312" w:cs="仿宋_GB2312" w:eastAsia="仿宋_GB2312"/>
                <w:sz w:val="24"/>
              </w:rPr>
              <w:t>路由器综合组网实验。</w:t>
            </w:r>
            <w:r>
              <w:br/>
            </w:r>
            <w:r>
              <w:rPr>
                <w:rFonts w:ascii="仿宋_GB2312" w:hAnsi="仿宋_GB2312" w:cs="仿宋_GB2312" w:eastAsia="仿宋_GB2312"/>
                <w:sz w:val="24"/>
                <w:b/>
              </w:rPr>
              <w:t>12、铁路通信综合仪器仿真模块</w:t>
            </w:r>
            <w:r>
              <w:br/>
            </w:r>
            <w:r>
              <w:rPr>
                <w:rFonts w:ascii="仿宋_GB2312" w:hAnsi="仿宋_GB2312" w:cs="仿宋_GB2312" w:eastAsia="仿宋_GB2312"/>
                <w:sz w:val="24"/>
              </w:rPr>
              <w:t>（</w:t>
            </w:r>
            <w:r>
              <w:rPr>
                <w:rFonts w:ascii="仿宋_GB2312" w:hAnsi="仿宋_GB2312" w:cs="仿宋_GB2312" w:eastAsia="仿宋_GB2312"/>
                <w:sz w:val="24"/>
              </w:rPr>
              <w:t>1）提供铁路通信相关测试仪器的使用，结合铁路通信系统实现相关测试业务。</w:t>
            </w:r>
            <w:r>
              <w:br/>
            </w:r>
            <w:r>
              <w:rPr>
                <w:rFonts w:ascii="仿宋_GB2312" w:hAnsi="仿宋_GB2312" w:cs="仿宋_GB2312" w:eastAsia="仿宋_GB2312"/>
                <w:sz w:val="24"/>
              </w:rPr>
              <w:t>（</w:t>
            </w:r>
            <w:r>
              <w:rPr>
                <w:rFonts w:ascii="仿宋_GB2312" w:hAnsi="仿宋_GB2312" w:cs="仿宋_GB2312" w:eastAsia="仿宋_GB2312"/>
                <w:sz w:val="24"/>
              </w:rPr>
              <w:t>2）仪器包括万用表、钳形表、误码仪、地阻仪、光功率计、无线测试仪、驻波比测试仪。</w:t>
            </w:r>
            <w:r>
              <w:br/>
            </w:r>
            <w:r>
              <w:rPr>
                <w:rFonts w:ascii="仿宋_GB2312" w:hAnsi="仿宋_GB2312" w:cs="仿宋_GB2312" w:eastAsia="仿宋_GB2312"/>
                <w:sz w:val="24"/>
              </w:rPr>
              <w:t>（</w:t>
            </w:r>
            <w:r>
              <w:rPr>
                <w:rFonts w:ascii="仿宋_GB2312" w:hAnsi="仿宋_GB2312" w:cs="仿宋_GB2312" w:eastAsia="仿宋_GB2312"/>
                <w:sz w:val="24"/>
              </w:rPr>
              <w:t>3）能够展示万用表红表笔连接正极，黑表笔连接负极，万用表与动力柜端口连接，将万用表调节到测交流电处，显示测量结果。</w:t>
            </w:r>
            <w:r>
              <w:br/>
            </w:r>
            <w:r>
              <w:rPr>
                <w:rFonts w:ascii="仿宋_GB2312" w:hAnsi="仿宋_GB2312" w:cs="仿宋_GB2312" w:eastAsia="仿宋_GB2312"/>
                <w:sz w:val="24"/>
              </w:rPr>
              <w:t>（</w:t>
            </w:r>
            <w:r>
              <w:rPr>
                <w:rFonts w:ascii="仿宋_GB2312" w:hAnsi="仿宋_GB2312" w:cs="仿宋_GB2312" w:eastAsia="仿宋_GB2312"/>
                <w:sz w:val="24"/>
              </w:rPr>
              <w:t>4）三维仿真方式实现铁路通信电流、电压测试、光功率、误码等相关的测试，可完成以下实验项目：</w:t>
            </w:r>
          </w:p>
          <w:p>
            <w:pPr>
              <w:pStyle w:val="null3"/>
              <w:ind w:firstLine="480"/>
              <w:jc w:val="left"/>
            </w:pPr>
            <w:r>
              <w:rPr>
                <w:rFonts w:ascii="仿宋_GB2312" w:hAnsi="仿宋_GB2312" w:cs="仿宋_GB2312" w:eastAsia="仿宋_GB2312"/>
                <w:sz w:val="24"/>
              </w:rPr>
              <w:t>用万用表测量电源电压大小</w:t>
            </w:r>
          </w:p>
          <w:p>
            <w:pPr>
              <w:pStyle w:val="null3"/>
              <w:ind w:firstLine="480"/>
              <w:jc w:val="left"/>
            </w:pPr>
            <w:r>
              <w:rPr>
                <w:rFonts w:ascii="仿宋_GB2312" w:hAnsi="仿宋_GB2312" w:cs="仿宋_GB2312" w:eastAsia="仿宋_GB2312"/>
                <w:sz w:val="24"/>
              </w:rPr>
              <w:t>地阻仪测量电源柜接地是否良好</w:t>
            </w:r>
          </w:p>
          <w:p>
            <w:pPr>
              <w:pStyle w:val="null3"/>
              <w:ind w:firstLine="480"/>
              <w:jc w:val="left"/>
            </w:pPr>
            <w:r>
              <w:rPr>
                <w:rFonts w:ascii="仿宋_GB2312" w:hAnsi="仿宋_GB2312" w:cs="仿宋_GB2312" w:eastAsia="仿宋_GB2312"/>
                <w:sz w:val="24"/>
              </w:rPr>
              <w:t>钳形表测量交流电流大小</w:t>
            </w:r>
          </w:p>
          <w:p>
            <w:pPr>
              <w:pStyle w:val="null3"/>
              <w:ind w:firstLine="480"/>
              <w:jc w:val="left"/>
            </w:pPr>
            <w:r>
              <w:rPr>
                <w:rFonts w:ascii="仿宋_GB2312" w:hAnsi="仿宋_GB2312" w:cs="仿宋_GB2312" w:eastAsia="仿宋_GB2312"/>
                <w:sz w:val="24"/>
              </w:rPr>
              <w:t>无线电测试仪和驻波比测试仪测量</w:t>
            </w:r>
            <w:r>
              <w:rPr>
                <w:rFonts w:ascii="仿宋_GB2312" w:hAnsi="仿宋_GB2312" w:cs="仿宋_GB2312" w:eastAsia="仿宋_GB2312"/>
                <w:sz w:val="24"/>
              </w:rPr>
              <w:t>CIR设备</w:t>
            </w:r>
          </w:p>
          <w:p>
            <w:pPr>
              <w:pStyle w:val="null3"/>
              <w:ind w:firstLine="480"/>
              <w:jc w:val="left"/>
            </w:pPr>
            <w:r>
              <w:rPr>
                <w:rFonts w:ascii="仿宋_GB2312" w:hAnsi="仿宋_GB2312" w:cs="仿宋_GB2312" w:eastAsia="仿宋_GB2312"/>
                <w:sz w:val="24"/>
              </w:rPr>
              <w:t>光功率计测量光纤接口设备</w:t>
            </w:r>
          </w:p>
          <w:p>
            <w:pPr>
              <w:pStyle w:val="null3"/>
              <w:ind w:firstLine="480"/>
              <w:jc w:val="left"/>
            </w:pPr>
            <w:r>
              <w:rPr>
                <w:rFonts w:ascii="仿宋_GB2312" w:hAnsi="仿宋_GB2312" w:cs="仿宋_GB2312" w:eastAsia="仿宋_GB2312"/>
                <w:sz w:val="24"/>
              </w:rPr>
              <w:t>误码仪测量中继接口设备。</w:t>
            </w:r>
            <w:r>
              <w:br/>
            </w:r>
            <w:r>
              <w:rPr>
                <w:rFonts w:ascii="仿宋_GB2312" w:hAnsi="仿宋_GB2312" w:cs="仿宋_GB2312" w:eastAsia="仿宋_GB2312"/>
                <w:sz w:val="24"/>
              </w:rPr>
              <w:t>13、VR虚拟现实仿真模块</w:t>
            </w:r>
            <w:r>
              <w:br/>
            </w:r>
            <w:r>
              <w:rPr>
                <w:rFonts w:ascii="仿宋_GB2312" w:hAnsi="仿宋_GB2312" w:cs="仿宋_GB2312" w:eastAsia="仿宋_GB2312"/>
                <w:sz w:val="24"/>
              </w:rPr>
              <w:t>（</w:t>
            </w:r>
            <w:r>
              <w:rPr>
                <w:rFonts w:ascii="仿宋_GB2312" w:hAnsi="仿宋_GB2312" w:cs="仿宋_GB2312" w:eastAsia="仿宋_GB2312"/>
                <w:sz w:val="24"/>
              </w:rPr>
              <w:t>1）支持沉浸式VR虚拟现实功能，可以漫游仿真系统内的车站场景、站点场景、动车、普客驾驶室、控制中心、中心机房、基站铁塔、值班室、站点机房、野外机房等铁路通信场景。</w:t>
            </w:r>
            <w:r>
              <w:br/>
            </w:r>
            <w:r>
              <w:rPr>
                <w:rFonts w:ascii="仿宋_GB2312" w:hAnsi="仿宋_GB2312" w:cs="仿宋_GB2312" w:eastAsia="仿宋_GB2312"/>
                <w:sz w:val="24"/>
              </w:rPr>
              <w:t>（</w:t>
            </w:r>
            <w:r>
              <w:rPr>
                <w:rFonts w:ascii="仿宋_GB2312" w:hAnsi="仿宋_GB2312" w:cs="仿宋_GB2312" w:eastAsia="仿宋_GB2312"/>
                <w:sz w:val="24"/>
              </w:rPr>
              <w:t>2）通过VR手柄可以进行仿真系统内铁路专用通信仿真模块、数字调度仿真模块、铁路通信光传输仿真模块、铁路通信电源仿真模块、铁路数据网络仿真模块、铁路通信综合仪器仿真模块等设备的安装和线缆连接。</w:t>
            </w:r>
            <w:r>
              <w:br/>
            </w:r>
            <w:r>
              <w:rPr>
                <w:rFonts w:ascii="仿宋_GB2312" w:hAnsi="仿宋_GB2312" w:cs="仿宋_GB2312" w:eastAsia="仿宋_GB2312"/>
                <w:sz w:val="24"/>
              </w:rPr>
              <w:t>14、各模块可单独组网实验，也可完成铁路通信全网综合组网实验：</w:t>
            </w:r>
          </w:p>
          <w:p>
            <w:pPr>
              <w:pStyle w:val="null3"/>
              <w:ind w:firstLine="480"/>
              <w:jc w:val="left"/>
            </w:pPr>
            <w:r>
              <w:rPr>
                <w:rFonts w:ascii="仿宋_GB2312" w:hAnsi="仿宋_GB2312" w:cs="仿宋_GB2312" w:eastAsia="仿宋_GB2312"/>
                <w:sz w:val="24"/>
              </w:rPr>
              <w:t>移动通信综合组网实验。</w:t>
            </w:r>
          </w:p>
          <w:p>
            <w:pPr>
              <w:pStyle w:val="null3"/>
              <w:ind w:firstLine="480"/>
              <w:jc w:val="left"/>
            </w:pPr>
            <w:r>
              <w:rPr>
                <w:rFonts w:ascii="仿宋_GB2312" w:hAnsi="仿宋_GB2312" w:cs="仿宋_GB2312" w:eastAsia="仿宋_GB2312"/>
                <w:sz w:val="24"/>
              </w:rPr>
              <w:t>移动承载网综合组网实验。</w:t>
            </w:r>
          </w:p>
          <w:p>
            <w:pPr>
              <w:pStyle w:val="null3"/>
              <w:ind w:firstLine="480"/>
              <w:jc w:val="left"/>
            </w:pPr>
            <w:r>
              <w:rPr>
                <w:rFonts w:ascii="仿宋_GB2312" w:hAnsi="仿宋_GB2312" w:cs="仿宋_GB2312" w:eastAsia="仿宋_GB2312"/>
                <w:sz w:val="24"/>
              </w:rPr>
              <w:t>光传输综合组网实验。</w:t>
            </w:r>
          </w:p>
          <w:p>
            <w:pPr>
              <w:pStyle w:val="null3"/>
              <w:ind w:firstLine="480"/>
              <w:jc w:val="left"/>
            </w:pPr>
            <w:r>
              <w:rPr>
                <w:rFonts w:ascii="仿宋_GB2312" w:hAnsi="仿宋_GB2312" w:cs="仿宋_GB2312" w:eastAsia="仿宋_GB2312"/>
                <w:sz w:val="24"/>
              </w:rPr>
              <w:t>数据网络与移动通信综合组网实验。</w:t>
            </w:r>
          </w:p>
          <w:p>
            <w:pPr>
              <w:pStyle w:val="null3"/>
              <w:ind w:firstLine="480"/>
              <w:jc w:val="left"/>
            </w:pPr>
            <w:r>
              <w:rPr>
                <w:rFonts w:ascii="仿宋_GB2312" w:hAnsi="仿宋_GB2312" w:cs="仿宋_GB2312" w:eastAsia="仿宋_GB2312"/>
                <w:sz w:val="24"/>
              </w:rPr>
              <w:t>全网融合综合组网实验。</w:t>
            </w:r>
          </w:p>
          <w:p>
            <w:pPr>
              <w:pStyle w:val="null3"/>
              <w:ind w:firstLine="480"/>
              <w:jc w:val="left"/>
            </w:pPr>
            <w:r>
              <w:rPr>
                <w:rFonts w:ascii="仿宋_GB2312" w:hAnsi="仿宋_GB2312" w:cs="仿宋_GB2312" w:eastAsia="仿宋_GB2312"/>
                <w:sz w:val="24"/>
              </w:rPr>
              <w:t>仪器仪表综合测量实验。</w:t>
            </w:r>
          </w:p>
          <w:p>
            <w:pPr>
              <w:pStyle w:val="null3"/>
              <w:jc w:val="both"/>
            </w:pPr>
            <w:r>
              <w:rPr>
                <w:rFonts w:ascii="仿宋_GB2312" w:hAnsi="仿宋_GB2312" w:cs="仿宋_GB2312" w:eastAsia="仿宋_GB2312"/>
                <w:sz w:val="24"/>
              </w:rPr>
              <w:t>铁路通信综合组网实验。</w:t>
            </w:r>
            <w:r>
              <w:br/>
            </w:r>
            <w:r>
              <w:rPr>
                <w:rFonts w:ascii="仿宋_GB2312" w:hAnsi="仿宋_GB2312" w:cs="仿宋_GB2312" w:eastAsia="仿宋_GB2312"/>
                <w:sz w:val="24"/>
              </w:rPr>
              <w:t>15、提供三维铁路通信的相关设备、单板、线缆并以自由的方式搭建出学生所需要的设备在场景中的组网。</w:t>
            </w:r>
            <w:r>
              <w:br/>
            </w:r>
            <w:r>
              <w:rPr>
                <w:rFonts w:ascii="仿宋_GB2312" w:hAnsi="仿宋_GB2312" w:cs="仿宋_GB2312" w:eastAsia="仿宋_GB2312"/>
                <w:sz w:val="24"/>
              </w:rPr>
              <w:t>（</w:t>
            </w:r>
            <w:r>
              <w:rPr>
                <w:rFonts w:ascii="仿宋_GB2312" w:hAnsi="仿宋_GB2312" w:cs="仿宋_GB2312" w:eastAsia="仿宋_GB2312"/>
                <w:sz w:val="24"/>
              </w:rPr>
              <w:t>1）设备包含铁路专用通信设备、铁路无线列车调度设备、铁路移动通信设备、数字调度设备、铁路通信光传输设备、数据网络设备、铁路通信电源、仪器仪表工具和其它通信设备，如终端（PC、手机、电话）等。</w:t>
            </w:r>
            <w:r>
              <w:br/>
            </w:r>
            <w:r>
              <w:rPr>
                <w:rFonts w:ascii="仿宋_GB2312" w:hAnsi="仿宋_GB2312" w:cs="仿宋_GB2312" w:eastAsia="仿宋_GB2312"/>
                <w:sz w:val="24"/>
              </w:rPr>
              <w:t>（</w:t>
            </w:r>
            <w:r>
              <w:rPr>
                <w:rFonts w:ascii="仿宋_GB2312" w:hAnsi="仿宋_GB2312" w:cs="仿宋_GB2312" w:eastAsia="仿宋_GB2312"/>
                <w:sz w:val="24"/>
              </w:rPr>
              <w:t>2）单板插入：选择不同设备添加或移除相对应的单板，不同单板支持不同功能实现相关业务，所有单板的功能介绍可在软件界面显示。</w:t>
            </w:r>
            <w:r>
              <w:br/>
            </w:r>
            <w:r>
              <w:rPr>
                <w:rFonts w:ascii="仿宋_GB2312" w:hAnsi="仿宋_GB2312" w:cs="仿宋_GB2312" w:eastAsia="仿宋_GB2312"/>
                <w:sz w:val="24"/>
              </w:rPr>
              <w:t>（</w:t>
            </w:r>
            <w:r>
              <w:rPr>
                <w:rFonts w:ascii="仿宋_GB2312" w:hAnsi="仿宋_GB2312" w:cs="仿宋_GB2312" w:eastAsia="仿宋_GB2312"/>
                <w:sz w:val="24"/>
              </w:rPr>
              <w:t>3）线缆连接：提供馈线、中继线、网线、光纤线（FC/LC）、电话线、电源线，选择相应线缆对设备进行接入连接，模拟真实的安装场景，软件界面能够显示线缆连接情况。</w:t>
            </w:r>
            <w:r>
              <w:br/>
            </w:r>
            <w:r>
              <w:rPr>
                <w:rFonts w:ascii="仿宋_GB2312" w:hAnsi="仿宋_GB2312" w:cs="仿宋_GB2312" w:eastAsia="仿宋_GB2312"/>
                <w:sz w:val="24"/>
              </w:rPr>
              <w:t>16、支持在软件场景内漫游，提供第一人称和自由视角两种漫游模式。</w:t>
            </w:r>
            <w:r>
              <w:br/>
            </w:r>
            <w:r>
              <w:rPr>
                <w:rFonts w:ascii="仿宋_GB2312" w:hAnsi="仿宋_GB2312" w:cs="仿宋_GB2312" w:eastAsia="仿宋_GB2312"/>
                <w:sz w:val="24"/>
              </w:rPr>
              <w:t>（</w:t>
            </w:r>
            <w:r>
              <w:rPr>
                <w:rFonts w:ascii="仿宋_GB2312" w:hAnsi="仿宋_GB2312" w:cs="仿宋_GB2312" w:eastAsia="仿宋_GB2312"/>
                <w:sz w:val="24"/>
              </w:rPr>
              <w:t>1）第一人称模式：可以通过键盘操控人物前进后退，支持快速前进功能，支持平移和360°视角旋转。</w:t>
            </w:r>
            <w:r>
              <w:br/>
            </w:r>
            <w:r>
              <w:rPr>
                <w:rFonts w:ascii="仿宋_GB2312" w:hAnsi="仿宋_GB2312" w:cs="仿宋_GB2312" w:eastAsia="仿宋_GB2312"/>
                <w:sz w:val="24"/>
              </w:rPr>
              <w:t>（</w:t>
            </w:r>
            <w:r>
              <w:rPr>
                <w:rFonts w:ascii="仿宋_GB2312" w:hAnsi="仿宋_GB2312" w:cs="仿宋_GB2312" w:eastAsia="仿宋_GB2312"/>
                <w:sz w:val="24"/>
              </w:rPr>
              <w:t>2）自由视角：可以通过鼠标操控任务前进后退，支持平移和360°视角旋转。</w:t>
            </w:r>
            <w:r>
              <w:br/>
            </w:r>
            <w:r>
              <w:rPr>
                <w:rFonts w:ascii="仿宋_GB2312" w:hAnsi="仿宋_GB2312" w:cs="仿宋_GB2312" w:eastAsia="仿宋_GB2312"/>
                <w:sz w:val="24"/>
              </w:rPr>
              <w:t>17、系统调试中集中网管获取组网设备及接线，调整设备位置明确组网结构，对所安装设备配置参数，配置过程实时产生相关的告警。</w:t>
            </w:r>
            <w:r>
              <w:br/>
            </w:r>
            <w:r>
              <w:rPr>
                <w:rFonts w:ascii="仿宋_GB2312" w:hAnsi="仿宋_GB2312" w:cs="仿宋_GB2312" w:eastAsia="仿宋_GB2312"/>
                <w:sz w:val="24"/>
              </w:rPr>
              <w:t>（</w:t>
            </w:r>
            <w:r>
              <w:rPr>
                <w:rFonts w:ascii="仿宋_GB2312" w:hAnsi="仿宋_GB2312" w:cs="仿宋_GB2312" w:eastAsia="仿宋_GB2312"/>
                <w:sz w:val="24"/>
              </w:rPr>
              <w:t>1）集中网管一键获取安装界面所安装的设备及其接线。</w:t>
            </w:r>
            <w:r>
              <w:br/>
            </w:r>
            <w:r>
              <w:rPr>
                <w:rFonts w:ascii="仿宋_GB2312" w:hAnsi="仿宋_GB2312" w:cs="仿宋_GB2312" w:eastAsia="仿宋_GB2312"/>
                <w:sz w:val="24"/>
              </w:rPr>
              <w:t>（</w:t>
            </w:r>
            <w:r>
              <w:rPr>
                <w:rFonts w:ascii="仿宋_GB2312" w:hAnsi="仿宋_GB2312" w:cs="仿宋_GB2312" w:eastAsia="仿宋_GB2312"/>
                <w:sz w:val="24"/>
              </w:rPr>
              <w:t>2）数据配置界面平台需采用的是GUI界面，每种设备都会有相应的设备信息，安装后设备自动生成唯一SN码作为系统内唯一标识，学生还可以了解到模块的正常运作所需要配置的参数。</w:t>
            </w:r>
            <w:r>
              <w:br/>
            </w:r>
            <w:r>
              <w:rPr>
                <w:rFonts w:ascii="仿宋_GB2312" w:hAnsi="仿宋_GB2312" w:cs="仿宋_GB2312" w:eastAsia="仿宋_GB2312"/>
                <w:sz w:val="24"/>
              </w:rPr>
              <w:t>（</w:t>
            </w:r>
            <w:r>
              <w:rPr>
                <w:rFonts w:ascii="仿宋_GB2312" w:hAnsi="仿宋_GB2312" w:cs="仿宋_GB2312" w:eastAsia="仿宋_GB2312"/>
                <w:sz w:val="24"/>
              </w:rPr>
              <w:t>3）单个设备模块支持其对应的配置调试相关实验，硬件安装、接口数据、传输数据、业务数据等相关配置，并能够根据数据逻辑判决产生相关告警及提示。</w:t>
            </w:r>
            <w:r>
              <w:br/>
            </w:r>
            <w:r>
              <w:rPr>
                <w:rFonts w:ascii="仿宋_GB2312" w:hAnsi="仿宋_GB2312" w:cs="仿宋_GB2312" w:eastAsia="仿宋_GB2312"/>
                <w:sz w:val="24"/>
              </w:rPr>
              <w:t>（</w:t>
            </w:r>
            <w:r>
              <w:rPr>
                <w:rFonts w:ascii="仿宋_GB2312" w:hAnsi="仿宋_GB2312" w:cs="仿宋_GB2312" w:eastAsia="仿宋_GB2312"/>
                <w:sz w:val="24"/>
              </w:rPr>
              <w:t>4）整体完成调试后，系统启动运行自动产生运行信息，若配置有误，可在告警栏内查看设备告警信息，并提示告警产生原因。</w:t>
            </w:r>
            <w:r>
              <w:br/>
            </w:r>
            <w:r>
              <w:rPr>
                <w:rFonts w:ascii="仿宋_GB2312" w:hAnsi="仿宋_GB2312" w:cs="仿宋_GB2312" w:eastAsia="仿宋_GB2312"/>
                <w:sz w:val="24"/>
              </w:rPr>
              <w:t>（</w:t>
            </w:r>
            <w:r>
              <w:rPr>
                <w:rFonts w:ascii="仿宋_GB2312" w:hAnsi="仿宋_GB2312" w:cs="仿宋_GB2312" w:eastAsia="仿宋_GB2312"/>
                <w:sz w:val="24"/>
              </w:rPr>
              <w:t>5）可实现铁路移动通信与数字调度组网、铁路车载无线通信设备信息打印、铁路车载无线通信设备车站组呼等功能，同时在消息协议内可以查看到应用层消息协议。</w:t>
            </w:r>
            <w:r>
              <w:br/>
            </w:r>
            <w:r>
              <w:rPr>
                <w:rFonts w:ascii="仿宋_GB2312" w:hAnsi="仿宋_GB2312" w:cs="仿宋_GB2312" w:eastAsia="仿宋_GB2312"/>
                <w:sz w:val="24"/>
              </w:rPr>
              <w:t>（</w:t>
            </w:r>
            <w:r>
              <w:rPr>
                <w:rFonts w:ascii="仿宋_GB2312" w:hAnsi="仿宋_GB2312" w:cs="仿宋_GB2312" w:eastAsia="仿宋_GB2312"/>
                <w:sz w:val="24"/>
              </w:rPr>
              <w:t>6）支持所有设备进行互联互通的业务验证，可同时完成铁路专用通信、铁路车载无线通信设备仿真、铁路移动通信、铁路通信光传输、数字调度、铁路数据网络的互联互通。</w:t>
            </w:r>
            <w:r>
              <w:br/>
            </w:r>
            <w:r>
              <w:rPr>
                <w:rFonts w:ascii="仿宋_GB2312" w:hAnsi="仿宋_GB2312" w:cs="仿宋_GB2312" w:eastAsia="仿宋_GB2312"/>
                <w:sz w:val="24"/>
              </w:rPr>
              <w:t>（</w:t>
            </w:r>
            <w:r>
              <w:rPr>
                <w:rFonts w:ascii="仿宋_GB2312" w:hAnsi="仿宋_GB2312" w:cs="仿宋_GB2312" w:eastAsia="仿宋_GB2312"/>
                <w:sz w:val="24"/>
              </w:rPr>
              <w:t>7）动态路由支持动态闪烁显示当前已正常通信链路。</w:t>
            </w:r>
            <w:r>
              <w:br/>
            </w:r>
            <w:r>
              <w:rPr>
                <w:rFonts w:ascii="仿宋_GB2312" w:hAnsi="仿宋_GB2312" w:cs="仿宋_GB2312" w:eastAsia="仿宋_GB2312"/>
                <w:sz w:val="24"/>
              </w:rPr>
              <w:t>（</w:t>
            </w:r>
            <w:r>
              <w:rPr>
                <w:rFonts w:ascii="仿宋_GB2312" w:hAnsi="仿宋_GB2312" w:cs="仿宋_GB2312" w:eastAsia="仿宋_GB2312"/>
                <w:sz w:val="24"/>
              </w:rPr>
              <w:t>8）路由仿真支持循环显示当前已正常通信链路。</w:t>
            </w:r>
            <w:r>
              <w:br/>
            </w:r>
            <w:r>
              <w:rPr>
                <w:rFonts w:ascii="仿宋_GB2312" w:hAnsi="仿宋_GB2312" w:cs="仿宋_GB2312" w:eastAsia="仿宋_GB2312"/>
                <w:sz w:val="24"/>
              </w:rPr>
              <w:t>（</w:t>
            </w:r>
            <w:r>
              <w:rPr>
                <w:rFonts w:ascii="仿宋_GB2312" w:hAnsi="仿宋_GB2312" w:cs="仿宋_GB2312" w:eastAsia="仿宋_GB2312"/>
                <w:sz w:val="24"/>
              </w:rPr>
              <w:t>9）支持全网模式，即当前线路连接完整且数据参数正确时，通信链路正常。</w:t>
            </w:r>
            <w:r>
              <w:br/>
            </w:r>
            <w:r>
              <w:rPr>
                <w:rFonts w:ascii="仿宋_GB2312" w:hAnsi="仿宋_GB2312" w:cs="仿宋_GB2312" w:eastAsia="仿宋_GB2312"/>
                <w:sz w:val="24"/>
              </w:rPr>
              <w:t>（</w:t>
            </w:r>
            <w:r>
              <w:rPr>
                <w:rFonts w:ascii="仿宋_GB2312" w:hAnsi="仿宋_GB2312" w:cs="仿宋_GB2312" w:eastAsia="仿宋_GB2312"/>
                <w:sz w:val="24"/>
              </w:rPr>
              <w:t>10）支持拓扑模式，即当前线路连接完整、终端设备参数配置正确时，默认其它数据参数正确，通信链路正常。</w:t>
            </w:r>
            <w:r>
              <w:br/>
            </w:r>
            <w:r>
              <w:rPr>
                <w:rFonts w:ascii="仿宋_GB2312" w:hAnsi="仿宋_GB2312" w:cs="仿宋_GB2312" w:eastAsia="仿宋_GB2312"/>
                <w:sz w:val="24"/>
              </w:rPr>
              <w:t>（</w:t>
            </w:r>
            <w:r>
              <w:rPr>
                <w:rFonts w:ascii="仿宋_GB2312" w:hAnsi="仿宋_GB2312" w:cs="仿宋_GB2312" w:eastAsia="仿宋_GB2312"/>
                <w:sz w:val="24"/>
              </w:rPr>
              <w:t>11）支持实验完成后系统自动生成实验报告，并对比教师实验要求与学生实验结果自动评分。</w:t>
            </w:r>
            <w:r>
              <w:br/>
            </w:r>
            <w:r>
              <w:rPr>
                <w:rFonts w:ascii="仿宋_GB2312" w:hAnsi="仿宋_GB2312" w:cs="仿宋_GB2312" w:eastAsia="仿宋_GB2312"/>
                <w:sz w:val="24"/>
              </w:rPr>
              <w:t>（</w:t>
            </w:r>
            <w:r>
              <w:rPr>
                <w:rFonts w:ascii="仿宋_GB2312" w:hAnsi="仿宋_GB2312" w:cs="仿宋_GB2312" w:eastAsia="仿宋_GB2312"/>
                <w:sz w:val="24"/>
              </w:rPr>
              <w:t>12）支持工程镜像功能，教师可以下发故障处理维护实验，学生通过工程镜获取实验，同时教师管理端能够复制学生实验端所有实验数据。</w:t>
            </w:r>
            <w:r>
              <w:br/>
            </w:r>
            <w:r>
              <w:rPr>
                <w:rFonts w:ascii="仿宋_GB2312" w:hAnsi="仿宋_GB2312" w:cs="仿宋_GB2312" w:eastAsia="仿宋_GB2312"/>
                <w:sz w:val="24"/>
              </w:rPr>
              <w:t xml:space="preserve">18、实验端可登录、退出账号、个人中心可清空数据信息，学生以个人账号登录进行实验。 </w:t>
            </w:r>
            <w:r>
              <w:br/>
            </w:r>
            <w:r>
              <w:rPr>
                <w:rFonts w:ascii="仿宋_GB2312" w:hAnsi="仿宋_GB2312" w:cs="仿宋_GB2312" w:eastAsia="仿宋_GB2312"/>
                <w:sz w:val="24"/>
              </w:rPr>
              <w:t>19、提供软件著作权证书。</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b/>
              </w:rPr>
              <w:t>二十</w:t>
            </w:r>
            <w:r>
              <w:rPr>
                <w:rFonts w:ascii="仿宋_GB2312" w:hAnsi="仿宋_GB2312" w:cs="仿宋_GB2312" w:eastAsia="仿宋_GB2312"/>
                <w:sz w:val="24"/>
                <w:b/>
              </w:rPr>
              <w:t>、三网融合全网规划部署仿真教学软件</w:t>
            </w:r>
            <w:r>
              <w:br/>
            </w:r>
            <w:r>
              <w:rPr>
                <w:rFonts w:ascii="仿宋_GB2312" w:hAnsi="仿宋_GB2312" w:cs="仿宋_GB2312" w:eastAsia="仿宋_GB2312"/>
                <w:sz w:val="24"/>
              </w:rPr>
              <w:t>（一）系统功能</w:t>
            </w:r>
            <w:r>
              <w:br/>
            </w:r>
            <w:r>
              <w:rPr>
                <w:rFonts w:ascii="仿宋_GB2312" w:hAnsi="仿宋_GB2312" w:cs="仿宋_GB2312" w:eastAsia="仿宋_GB2312"/>
                <w:sz w:val="24"/>
              </w:rPr>
              <w:t>1、采用C/S架构设计，可兼容XP及以上操作系统，可实现实训、测评、竞技3种学习模式。竞技模式支持试题编辑功能，并能够通过平台在线推送数据给一个及多个账号；</w:t>
            </w:r>
            <w:r>
              <w:br/>
            </w:r>
            <w:r>
              <w:rPr>
                <w:rFonts w:ascii="仿宋_GB2312" w:hAnsi="仿宋_GB2312" w:cs="仿宋_GB2312" w:eastAsia="仿宋_GB2312"/>
                <w:sz w:val="24"/>
              </w:rPr>
              <w:t>2、软件支持竞技模式下在线团队合作，队长队员可共同完成各种各样以及定制化的实训任务。包括组建网络，规划网络，部署网络，配置网络及调试网络等单元。</w:t>
            </w:r>
            <w:r>
              <w:br/>
            </w:r>
            <w:r>
              <w:rPr>
                <w:rFonts w:ascii="仿宋_GB2312" w:hAnsi="仿宋_GB2312" w:cs="仿宋_GB2312" w:eastAsia="仿宋_GB2312"/>
                <w:sz w:val="24"/>
              </w:rPr>
              <w:t>3、软件支持适配普通PC运行的鼠标操作模式，以及适配教学一体机上运行的触控操作模式。</w:t>
            </w:r>
            <w:r>
              <w:br/>
            </w:r>
            <w:r>
              <w:rPr>
                <w:rFonts w:ascii="仿宋_GB2312" w:hAnsi="仿宋_GB2312" w:cs="仿宋_GB2312" w:eastAsia="仿宋_GB2312"/>
                <w:sz w:val="24"/>
              </w:rPr>
              <w:t>4、软件需有规划报告（导出系统配置信息包括拓扑规划、设备配置、容量规划、数据配置等信息）、存读档（包括存档、读档、系统初始化、系统预置存档等功能）、消息中心（支持通过平台给客户端发消息）、操作演示（内置系统功能的操作演示视频）、成就榜（系统自动评级）等系统辅助功能。</w:t>
            </w:r>
            <w:r>
              <w:br/>
            </w:r>
            <w:r>
              <w:rPr>
                <w:rFonts w:ascii="仿宋_GB2312" w:hAnsi="仿宋_GB2312" w:cs="仿宋_GB2312" w:eastAsia="仿宋_GB2312"/>
                <w:sz w:val="24"/>
                <w:b/>
              </w:rPr>
              <w:t>（二）软件功能</w:t>
            </w:r>
            <w:r>
              <w:br/>
            </w:r>
            <w:r>
              <w:rPr>
                <w:rFonts w:ascii="仿宋_GB2312" w:hAnsi="仿宋_GB2312" w:cs="仿宋_GB2312" w:eastAsia="仿宋_GB2312"/>
                <w:sz w:val="24"/>
              </w:rPr>
              <w:t>系统功能</w:t>
            </w:r>
            <w:r>
              <w:br/>
            </w:r>
            <w:r>
              <w:rPr>
                <w:rFonts w:ascii="仿宋_GB2312" w:hAnsi="仿宋_GB2312" w:cs="仿宋_GB2312" w:eastAsia="仿宋_GB2312"/>
                <w:sz w:val="24"/>
              </w:rPr>
              <w:t>采用</w:t>
            </w:r>
            <w:r>
              <w:rPr>
                <w:rFonts w:ascii="仿宋_GB2312" w:hAnsi="仿宋_GB2312" w:cs="仿宋_GB2312" w:eastAsia="仿宋_GB2312"/>
                <w:sz w:val="24"/>
              </w:rPr>
              <w:t>C/S架构设计，可兼容XP及以上操作系统，可实现实训、测评、竞技3种学习模式。竞技模式支持试题编辑功能，并能够通过平台在线推送数据给一个及多个账号；</w:t>
            </w:r>
            <w:r>
              <w:br/>
            </w:r>
            <w:r>
              <w:rPr>
                <w:rFonts w:ascii="仿宋_GB2312" w:hAnsi="仿宋_GB2312" w:cs="仿宋_GB2312" w:eastAsia="仿宋_GB2312"/>
                <w:sz w:val="24"/>
              </w:rPr>
              <w:t>软件支持竞技模式下在线团队合作，队长队员可共同完成各种各样以及定制化的实训任务。包括组建网络，规划网络，部署网络，配置网络及调试网络等单元。</w:t>
            </w:r>
            <w:r>
              <w:br/>
            </w:r>
            <w:r>
              <w:rPr>
                <w:rFonts w:ascii="仿宋_GB2312" w:hAnsi="仿宋_GB2312" w:cs="仿宋_GB2312" w:eastAsia="仿宋_GB2312"/>
                <w:sz w:val="24"/>
              </w:rPr>
              <w:t>软件支持适配普通</w:t>
            </w:r>
            <w:r>
              <w:rPr>
                <w:rFonts w:ascii="仿宋_GB2312" w:hAnsi="仿宋_GB2312" w:cs="仿宋_GB2312" w:eastAsia="仿宋_GB2312"/>
                <w:sz w:val="24"/>
              </w:rPr>
              <w:t>PC运行的鼠标操作模式，以及适配教学一体机上运行的触控操作模式。</w:t>
            </w:r>
            <w:r>
              <w:br/>
            </w:r>
            <w:r>
              <w:rPr>
                <w:rFonts w:ascii="仿宋_GB2312" w:hAnsi="仿宋_GB2312" w:cs="仿宋_GB2312" w:eastAsia="仿宋_GB2312"/>
                <w:sz w:val="24"/>
              </w:rPr>
              <w:t>软件需有规划报告（导出系统配置信息包括拓扑规划、设备配置、容量规划、数据配置等信息）、存读档（包括存档、读档、系统初始化、系统预置存档等功能）、消息中心（支持通过平台给客户端发消息）、操作演示（内置系统功能的操作演示视频）、成就榜（系统自动评级）等系统辅助功能。</w:t>
            </w:r>
            <w:r>
              <w:br/>
            </w:r>
            <w:r>
              <w:rPr>
                <w:rFonts w:ascii="仿宋_GB2312" w:hAnsi="仿宋_GB2312" w:cs="仿宋_GB2312" w:eastAsia="仿宋_GB2312"/>
                <w:sz w:val="24"/>
              </w:rPr>
              <w:t>软件功能</w:t>
            </w:r>
            <w:r>
              <w:br/>
            </w:r>
            <w:r>
              <w:rPr>
                <w:rFonts w:ascii="仿宋_GB2312" w:hAnsi="仿宋_GB2312" w:cs="仿宋_GB2312" w:eastAsia="仿宋_GB2312"/>
                <w:sz w:val="24"/>
              </w:rPr>
              <w:t>系统平台需以真实网络为原型进行设计，应包含三网融合接入网络、三网融合业务控制网络、数据通信网络及光传输网络。</w:t>
            </w:r>
            <w:r>
              <w:br/>
            </w:r>
            <w:r>
              <w:rPr>
                <w:rFonts w:ascii="仿宋_GB2312" w:hAnsi="仿宋_GB2312" w:cs="仿宋_GB2312" w:eastAsia="仿宋_GB2312"/>
                <w:sz w:val="24"/>
              </w:rPr>
              <w:t>▲1.1有线接入网包含BRAS、OLT、Splitter、ONU及终端部分。（需提供产品截图）</w:t>
            </w:r>
            <w:r>
              <w:br/>
            </w:r>
            <w:r>
              <w:rPr>
                <w:rFonts w:ascii="仿宋_GB2312" w:hAnsi="仿宋_GB2312" w:cs="仿宋_GB2312" w:eastAsia="仿宋_GB2312"/>
                <w:sz w:val="24"/>
              </w:rPr>
              <w:t>▲1.2三网业务控制部分，包括AAA Server、SS、CDN Node等网元。（需提供产品截图）</w:t>
            </w:r>
            <w:r>
              <w:br/>
            </w:r>
            <w:r>
              <w:rPr>
                <w:rFonts w:ascii="仿宋_GB2312" w:hAnsi="仿宋_GB2312" w:cs="仿宋_GB2312" w:eastAsia="仿宋_GB2312"/>
                <w:sz w:val="24"/>
              </w:rPr>
              <w:t>1.3 无线接入网（WLAN）包含AC、AP网元。</w:t>
            </w:r>
            <w:r>
              <w:br/>
            </w:r>
            <w:r>
              <w:rPr>
                <w:rFonts w:ascii="仿宋_GB2312" w:hAnsi="仿宋_GB2312" w:cs="仿宋_GB2312" w:eastAsia="仿宋_GB2312"/>
                <w:sz w:val="24"/>
              </w:rPr>
              <w:t>1.4 承载网包含三层交换机、路由器网元。</w:t>
            </w:r>
            <w:r>
              <w:br/>
            </w:r>
            <w:r>
              <w:rPr>
                <w:rFonts w:ascii="仿宋_GB2312" w:hAnsi="仿宋_GB2312" w:cs="仿宋_GB2312" w:eastAsia="仿宋_GB2312"/>
                <w:sz w:val="24"/>
              </w:rPr>
              <w:t>1.5 光传输网络包含OTN网元。</w:t>
            </w:r>
            <w:r>
              <w:br/>
            </w:r>
            <w:r>
              <w:rPr>
                <w:rFonts w:ascii="仿宋_GB2312" w:hAnsi="仿宋_GB2312" w:cs="仿宋_GB2312" w:eastAsia="仿宋_GB2312"/>
                <w:sz w:val="24"/>
              </w:rPr>
              <w:t>2、支持GUI图形化操作界面，支持实训和竞技功能。</w:t>
            </w:r>
            <w:r>
              <w:br/>
            </w:r>
            <w:r>
              <w:rPr>
                <w:rFonts w:ascii="仿宋_GB2312" w:hAnsi="仿宋_GB2312" w:cs="仿宋_GB2312" w:eastAsia="仿宋_GB2312"/>
                <w:sz w:val="24"/>
              </w:rPr>
              <w:t>▲2.1任务过程需与真实工作过程一致。（需提供产品截图）</w:t>
            </w:r>
            <w:r>
              <w:br/>
            </w:r>
            <w:r>
              <w:rPr>
                <w:rFonts w:ascii="仿宋_GB2312" w:hAnsi="仿宋_GB2312" w:cs="仿宋_GB2312" w:eastAsia="仿宋_GB2312"/>
                <w:sz w:val="24"/>
              </w:rPr>
              <w:t>2.2 界面要以真实工作场景为原型。</w:t>
            </w:r>
            <w:r>
              <w:br/>
            </w:r>
            <w:r>
              <w:rPr>
                <w:rFonts w:ascii="仿宋_GB2312" w:hAnsi="仿宋_GB2312" w:cs="仿宋_GB2312" w:eastAsia="仿宋_GB2312"/>
                <w:sz w:val="24"/>
              </w:rPr>
              <w:t>3、支持网络规划功能</w:t>
            </w:r>
            <w:r>
              <w:br/>
            </w:r>
            <w:r>
              <w:rPr>
                <w:rFonts w:ascii="仿宋_GB2312" w:hAnsi="仿宋_GB2312" w:cs="仿宋_GB2312" w:eastAsia="仿宋_GB2312"/>
                <w:sz w:val="24"/>
              </w:rPr>
              <w:t xml:space="preserve">▲3.1 能通过网元部署及连线完成核心网、承载网及接入网网络规划拓扑设计，并且能够结合拓扑完成IP规划，对接参数等相关规划，方便后期设备配置及数据配置。（需提供产品截图）  </w:t>
            </w:r>
            <w:r>
              <w:br/>
            </w:r>
            <w:r>
              <w:rPr>
                <w:rFonts w:ascii="仿宋_GB2312" w:hAnsi="仿宋_GB2312" w:cs="仿宋_GB2312" w:eastAsia="仿宋_GB2312"/>
                <w:sz w:val="24"/>
              </w:rPr>
              <w:t>3.2 能够选择酒店、步行街、体育馆等虚拟场景业务模型，完成接入网络容量计算。</w:t>
            </w:r>
            <w:r>
              <w:br/>
            </w:r>
            <w:r>
              <w:rPr>
                <w:rFonts w:ascii="仿宋_GB2312" w:hAnsi="仿宋_GB2312" w:cs="仿宋_GB2312" w:eastAsia="仿宋_GB2312"/>
                <w:sz w:val="24"/>
              </w:rPr>
              <w:t>4、支持硬件配置功能，可根据任务描述完成设备的型号选择、布放、线缆连线等操作。</w:t>
            </w:r>
            <w:r>
              <w:br/>
            </w:r>
            <w:r>
              <w:rPr>
                <w:rFonts w:ascii="仿宋_GB2312" w:hAnsi="仿宋_GB2312" w:cs="仿宋_GB2312" w:eastAsia="仿宋_GB2312"/>
                <w:sz w:val="24"/>
              </w:rPr>
              <w:t>▲4.1 可完成PON设备在机房和业务场景中的硬件部署及各网元间的线缆连接。（需提供产品截图）</w:t>
            </w:r>
            <w:r>
              <w:br/>
            </w:r>
            <w:r>
              <w:rPr>
                <w:rFonts w:ascii="仿宋_GB2312" w:hAnsi="仿宋_GB2312" w:cs="仿宋_GB2312" w:eastAsia="仿宋_GB2312"/>
                <w:sz w:val="24"/>
              </w:rPr>
              <w:t>4.2 承载网机房硬件配置，支持IP承载设备和光传输设备在机房内部署，同时可完成设备之间、设备与ODF架之间的线缆连接。</w:t>
            </w:r>
            <w:r>
              <w:br/>
            </w:r>
            <w:r>
              <w:rPr>
                <w:rFonts w:ascii="仿宋_GB2312" w:hAnsi="仿宋_GB2312" w:cs="仿宋_GB2312" w:eastAsia="仿宋_GB2312"/>
                <w:sz w:val="24"/>
              </w:rPr>
              <w:t>4.3 业务机房硬件配置，支持服务器部署及服务器与承载设备之间的线缆连接。</w:t>
            </w:r>
            <w:r>
              <w:br/>
            </w:r>
            <w:r>
              <w:rPr>
                <w:rFonts w:ascii="仿宋_GB2312" w:hAnsi="仿宋_GB2312" w:cs="仿宋_GB2312" w:eastAsia="仿宋_GB2312"/>
                <w:sz w:val="24"/>
              </w:rPr>
              <w:t>5、支持数据配置功能，并能够在虚拟平台上完成数据调试及业务开通。</w:t>
            </w:r>
            <w:r>
              <w:br/>
            </w:r>
            <w:r>
              <w:rPr>
                <w:rFonts w:ascii="仿宋_GB2312" w:hAnsi="仿宋_GB2312" w:cs="仿宋_GB2312" w:eastAsia="仿宋_GB2312"/>
                <w:sz w:val="24"/>
              </w:rPr>
              <w:t>▲5.1接入网设备能够完成包括GPON宽带模板、VOIP协议模板、GPON宽带业务、GPON语音业务、GPON组播业务配置等数据配置。（需提供产品截图）</w:t>
            </w:r>
            <w:r>
              <w:br/>
            </w:r>
            <w:r>
              <w:rPr>
                <w:rFonts w:ascii="仿宋_GB2312" w:hAnsi="仿宋_GB2312" w:cs="仿宋_GB2312" w:eastAsia="仿宋_GB2312"/>
                <w:sz w:val="24"/>
              </w:rPr>
              <w:t>5.2 承载网业务开通需包括IP承载和光传输配置两部分。IP承载设备需支持IP地址、路由等规划与配置，光传输设备需支持电交叉、频率等规划与配置。</w:t>
            </w:r>
            <w:r>
              <w:br/>
            </w:r>
            <w:r>
              <w:rPr>
                <w:rFonts w:ascii="仿宋_GB2312" w:hAnsi="仿宋_GB2312" w:cs="仿宋_GB2312" w:eastAsia="仿宋_GB2312"/>
                <w:sz w:val="24"/>
              </w:rPr>
              <w:t>5.3 业务控制设备数据配置和业务开通操作需包括服务器IP地址规划，以及主要网元的系统参数、对接配置、地址和路由规划配置。</w:t>
            </w:r>
            <w:r>
              <w:br/>
            </w:r>
            <w:r>
              <w:rPr>
                <w:rFonts w:ascii="仿宋_GB2312" w:hAnsi="仿宋_GB2312" w:cs="仿宋_GB2312" w:eastAsia="仿宋_GB2312"/>
                <w:sz w:val="24"/>
              </w:rPr>
              <w:t>6、支持业务调试功能，可根据任务需求，在虚拟平台上完成业务调试及故障排除，以保证网络的正常运行。</w:t>
            </w:r>
            <w:r>
              <w:br/>
            </w:r>
            <w:r>
              <w:rPr>
                <w:rFonts w:ascii="仿宋_GB2312" w:hAnsi="仿宋_GB2312" w:cs="仿宋_GB2312" w:eastAsia="仿宋_GB2312"/>
                <w:sz w:val="24"/>
              </w:rPr>
              <w:t>▲6.1 可通过告警、拨测等调试工具，完成基本业务调试及故障处理。（需提供产品截图）</w:t>
            </w:r>
            <w:r>
              <w:br/>
            </w:r>
            <w:r>
              <w:rPr>
                <w:rFonts w:ascii="仿宋_GB2312" w:hAnsi="仿宋_GB2312" w:cs="仿宋_GB2312" w:eastAsia="仿宋_GB2312"/>
                <w:sz w:val="24"/>
              </w:rPr>
              <w:t>6.2 可通过PING，TRACE等功能，完成传输网络的业务调试及故障处理。</w:t>
            </w:r>
            <w:r>
              <w:br/>
            </w:r>
            <w:r>
              <w:rPr>
                <w:rFonts w:ascii="仿宋_GB2312" w:hAnsi="仿宋_GB2312" w:cs="仿宋_GB2312" w:eastAsia="仿宋_GB2312"/>
                <w:sz w:val="24"/>
              </w:rPr>
              <w:t>6.3 具备WLAN网络测试功能，可在不同场景中对WLAN业务进行调测和参数优化。</w:t>
            </w:r>
            <w:r>
              <w:br/>
            </w:r>
            <w:r>
              <w:rPr>
                <w:rFonts w:ascii="仿宋_GB2312" w:hAnsi="仿宋_GB2312" w:cs="仿宋_GB2312" w:eastAsia="仿宋_GB2312"/>
                <w:sz w:val="24"/>
              </w:rPr>
              <w:t>6.4 具备光路检测功能，可支持对光传输设备的调试及故障处理。</w:t>
            </w:r>
            <w:r>
              <w:br/>
            </w:r>
            <w:r>
              <w:rPr>
                <w:rFonts w:ascii="仿宋_GB2312" w:hAnsi="仿宋_GB2312" w:cs="仿宋_GB2312" w:eastAsia="仿宋_GB2312"/>
                <w:sz w:val="24"/>
              </w:rPr>
              <w:t>6.5 具备终端接入测试功能，包括PPPoE、DHCP、固定IP、语音终端配置和调试。</w:t>
            </w:r>
            <w:r>
              <w:br/>
            </w:r>
            <w:r>
              <w:rPr>
                <w:rFonts w:ascii="仿宋_GB2312" w:hAnsi="仿宋_GB2312" w:cs="仿宋_GB2312" w:eastAsia="仿宋_GB2312"/>
                <w:sz w:val="24"/>
              </w:rPr>
              <w:t>7、承载网和接入网支持组播和QoS。</w:t>
            </w:r>
            <w:r>
              <w:br/>
            </w:r>
            <w:r>
              <w:rPr>
                <w:rFonts w:ascii="仿宋_GB2312" w:hAnsi="仿宋_GB2312" w:cs="仿宋_GB2312" w:eastAsia="仿宋_GB2312"/>
                <w:sz w:val="24"/>
              </w:rPr>
              <w:t>7.1 能够通过QoS参数设置，使终端下载、上传速率能够达到对应的速率标准。</w:t>
            </w:r>
            <w:r>
              <w:br/>
            </w:r>
            <w:r>
              <w:rPr>
                <w:rFonts w:ascii="仿宋_GB2312" w:hAnsi="仿宋_GB2312" w:cs="仿宋_GB2312" w:eastAsia="仿宋_GB2312"/>
                <w:sz w:val="24"/>
              </w:rPr>
              <w:t>7.2 能够通过配置组播协议，可实现IPTV直播业务。</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b/>
              </w:rPr>
              <w:t>二十一</w:t>
            </w:r>
            <w:r>
              <w:rPr>
                <w:rFonts w:ascii="仿宋_GB2312" w:hAnsi="仿宋_GB2312" w:cs="仿宋_GB2312" w:eastAsia="仿宋_GB2312"/>
                <w:sz w:val="24"/>
                <w:b/>
              </w:rPr>
              <w:t>、其他要求</w:t>
            </w:r>
          </w:p>
          <w:p>
            <w:pPr>
              <w:pStyle w:val="null3"/>
              <w:jc w:val="both"/>
            </w:pPr>
            <w:r>
              <w:rPr>
                <w:rFonts w:ascii="仿宋_GB2312" w:hAnsi="仿宋_GB2312" w:cs="仿宋_GB2312" w:eastAsia="仿宋_GB2312"/>
                <w:sz w:val="24"/>
                <w:b/>
              </w:rPr>
              <w:t>1、培训服务要求</w:t>
            </w:r>
          </w:p>
          <w:p>
            <w:pPr>
              <w:pStyle w:val="null3"/>
              <w:ind w:firstLine="480"/>
              <w:jc w:val="both"/>
            </w:pPr>
            <w:r>
              <w:rPr>
                <w:rFonts w:ascii="仿宋_GB2312" w:hAnsi="仿宋_GB2312" w:cs="仿宋_GB2312" w:eastAsia="仿宋_GB2312"/>
                <w:sz w:val="24"/>
              </w:rPr>
              <w:t>中标人须负责开展培训服务，包括但不限于对教师、教室设备管理人员等进行培训服务，并列出详细的培训计划，提供相关主要设备的操作流程及使用手册，维修手册等。</w:t>
            </w:r>
          </w:p>
          <w:p>
            <w:pPr>
              <w:pStyle w:val="null3"/>
              <w:jc w:val="both"/>
            </w:pPr>
            <w:r>
              <w:rPr>
                <w:rFonts w:ascii="仿宋_GB2312" w:hAnsi="仿宋_GB2312" w:cs="仿宋_GB2312" w:eastAsia="仿宋_GB2312"/>
                <w:sz w:val="24"/>
                <w:b/>
              </w:rPr>
              <w:t>2、售后服务要求</w:t>
            </w:r>
          </w:p>
          <w:p>
            <w:pPr>
              <w:pStyle w:val="null3"/>
              <w:jc w:val="both"/>
            </w:pPr>
            <w:r>
              <w:rPr>
                <w:rFonts w:ascii="仿宋_GB2312" w:hAnsi="仿宋_GB2312" w:cs="仿宋_GB2312" w:eastAsia="仿宋_GB2312"/>
                <w:sz w:val="24"/>
              </w:rPr>
              <w:t>售后服务响应时间（质保期内）：即时响应（包括电话响应）；电话响应无法解决</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2  </w:t>
            </w:r>
            <w:r>
              <w:rPr>
                <w:rFonts w:ascii="仿宋_GB2312" w:hAnsi="仿宋_GB2312" w:cs="仿宋_GB2312" w:eastAsia="仿宋_GB2312"/>
                <w:sz w:val="24"/>
              </w:rPr>
              <w:t>小时内到达现场。修复时间</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4  </w:t>
            </w:r>
            <w:r>
              <w:rPr>
                <w:rFonts w:ascii="仿宋_GB2312" w:hAnsi="仿宋_GB2312" w:cs="仿宋_GB2312" w:eastAsia="仿宋_GB2312"/>
                <w:sz w:val="24"/>
              </w:rPr>
              <w:t>小时内解决；如在</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 xml:space="preserve">8  </w:t>
            </w:r>
            <w:r>
              <w:rPr>
                <w:rFonts w:ascii="仿宋_GB2312" w:hAnsi="仿宋_GB2312" w:cs="仿宋_GB2312" w:eastAsia="仿宋_GB2312"/>
                <w:sz w:val="24"/>
              </w:rPr>
              <w:t>小时内无法修复，则提供部件冗余服务或采取应急措施，提供相同产品或不低于故障产品规格档次的备用产品供采购人使用，以确保货物的正常用。</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自签订合同之日起60日历日内到货并全部安装调试合格完毕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（1）验收由甲方组织实施。 （2）甲方根据合同要求对货物进行验收，确认货物的产地、规格、型号和数量。 （3）终验合格后以合同、货物验收单、发票复印件作为资产入账依据，及时登记入册。 （4）验收依据 ①招标文件、投标文件、澄清表（函）； ②本合同及附件文本； 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质保期：所有产品提供3年质保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按照《中华人民共和国民法典》和《中华人民共和国政府采购法》中的相关条款执 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供应商需要在线提交所有通过电子化交易平台实施的政府采购项目的投标文件，同时，线下提交投标文件叁份、电子版（U盘1个）壹份（包含word及PDF格式投标文件所有内容。）纸质投标文件建议A4纸双面打印，装订成册并编制目录和页码，密封并加盖公章。邮寄或现场提交均可。若电子投标文件与纸质投标文件不一致的，以电子投标文件为准。 2.现场演示要求 演示人员带授权书进行现场演示（自备演示设备，iOS相关设备高清线自备） 演示地点：陕西省西安市碑林区长安北路8B高速经纬大厦16层第一会议室 演示时间：演示具体时间现场通知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 xml:space="preserve"> 投标人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 xml:space="preserve"> 投标人应授权合法的人员参加投标全过程，其中法定代表人/负责人直接投标，须提交法定代表人/负责人身份证明书原件。法定代表人/负责人授权代表参加投标的，须出具法定代表人/负责人授权书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 xml:space="preserve"> 提供2024年度经会计师事务所签字盖章的完整财务审计报告(财务审计报告包括资产负债表、利润表、现金流量表及财务报表附注，财务审计报告应盖有会计师事务所单位章和注册会计师的执业专用章，并附会计师事务所的营业执照及执业证书复印件，或其开标前三个月内银行出具的资信证明，或财政部门认可的政府采购专业担保机构出具的投标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2024年08月至投标文件递交截止日已缴存的任意一个月的社会保障资金缴存单据或社保机构开具的社会保险参保缴费情况证明，依法不需要缴纳社会保障资金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投标人提供2024年08月至投标文件递交截止日已缴存的任意一个月的纳税证明或完税证明，纳税证明或完税证明上应有代收机构或税务机关的公章，依法免税的投标人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 xml:space="preserve"> 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 xml:space="preserve"> 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2资格审查文件附件.docx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投标人名称字章</w:t>
            </w:r>
          </w:p>
        </w:tc>
        <w:tc>
          <w:tcPr>
            <w:tcW w:type="dxa" w:w="3322"/>
          </w:tcPr>
          <w:p>
            <w:pPr>
              <w:pStyle w:val="null3"/>
            </w:pPr>
            <w:r>
              <w:rPr>
                <w:rFonts w:ascii="仿宋_GB2312" w:hAnsi="仿宋_GB2312" w:cs="仿宋_GB2312" w:eastAsia="仿宋_GB2312"/>
              </w:rPr>
              <w:t>投标人名称字章是否一致</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1供应商基本信息.docx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 xml:space="preserve"> 投标文件的签字盖章是否按照招标文件要求进行的</w:t>
            </w:r>
          </w:p>
        </w:tc>
        <w:tc>
          <w:tcPr>
            <w:tcW w:type="dxa" w:w="1661"/>
          </w:tcPr>
          <w:p>
            <w:pPr>
              <w:pStyle w:val="null3"/>
            </w:pPr>
            <w:r>
              <w:rPr>
                <w:rFonts w:ascii="仿宋_GB2312" w:hAnsi="仿宋_GB2312" w:cs="仿宋_GB2312" w:eastAsia="仿宋_GB2312"/>
              </w:rPr>
              <w:t>产品技术参数表 投标函 中小企业声明函 残疾人福利性单位声明函 商务应答表 2资格审查文件附件.docx 3分项报价表.docx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投标有效期是否满足招标最低要求90天的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投标报价是否唯一有效或投标报价是否未超过采购预算的</w:t>
            </w:r>
          </w:p>
        </w:tc>
        <w:tc>
          <w:tcPr>
            <w:tcW w:type="dxa" w:w="1661"/>
          </w:tcPr>
          <w:p>
            <w:pPr>
              <w:pStyle w:val="null3"/>
            </w:pPr>
            <w:r>
              <w:rPr>
                <w:rFonts w:ascii="仿宋_GB2312" w:hAnsi="仿宋_GB2312" w:cs="仿宋_GB2312" w:eastAsia="仿宋_GB2312"/>
              </w:rPr>
              <w:t>3分项报价表.docx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技术、商务要求是否满足实质性要求</w:t>
            </w:r>
          </w:p>
        </w:tc>
        <w:tc>
          <w:tcPr>
            <w:tcW w:type="dxa" w:w="3322"/>
          </w:tcPr>
          <w:p>
            <w:pPr>
              <w:pStyle w:val="null3"/>
            </w:pPr>
            <w:r>
              <w:rPr>
                <w:rFonts w:ascii="仿宋_GB2312" w:hAnsi="仿宋_GB2312" w:cs="仿宋_GB2312" w:eastAsia="仿宋_GB2312"/>
              </w:rPr>
              <w:t>技术、商务要求是否满足实质性要求的（供货期大于招标要求、质保期小于招标要求、付款方式不满足招标要求）</w:t>
            </w:r>
          </w:p>
        </w:tc>
        <w:tc>
          <w:tcPr>
            <w:tcW w:type="dxa" w:w="1661"/>
          </w:tcPr>
          <w:p>
            <w:pPr>
              <w:pStyle w:val="null3"/>
            </w:pPr>
            <w:r>
              <w:rPr>
                <w:rFonts w:ascii="仿宋_GB2312" w:hAnsi="仿宋_GB2312" w:cs="仿宋_GB2312" w:eastAsia="仿宋_GB2312"/>
              </w:rPr>
              <w:t>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 xml:space="preserve"> 招标文件全部技术指标、参数要求的得30分。其中带“▲”项为重要技术指标参数，须按照招标要求提供佐证材料。标注▲的指标项（共6项）若未提供或所提供材料不合格或无法证明关键指标项（如型号、规格、性能指标等）的视为不满足，每有一项扣1分，扣完为止；其他技术指标、参数低于招标文件规定的相应技术指标、参数的，每有一项扣0.5分，扣完为止。 注：佐证材料包括但不限于：产品彩页、检测报告、官网截图等证明材料，佐证材料须包含产品的技术参数，并按要求放入投标文件中，予以证明其技术参数的响应性。</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 xml:space="preserve"> 为确保所投产品进货渠道正规，确保供应的设备无假货、水货、翻新货且无产权纠纷，有质量保证，提供相关证明材料（包括但不限于销售协议、代理协议、制造商授权、制造商售后服务承诺函等相关证明材料)。每有1个产品提供证明材料计0.5分，最多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项目实施计划和保证措施</w:t>
            </w:r>
          </w:p>
        </w:tc>
        <w:tc>
          <w:tcPr>
            <w:tcW w:type="dxa" w:w="2492"/>
          </w:tcPr>
          <w:p>
            <w:pPr>
              <w:pStyle w:val="null3"/>
            </w:pPr>
            <w:r>
              <w:rPr>
                <w:rFonts w:ascii="仿宋_GB2312" w:hAnsi="仿宋_GB2312" w:cs="仿宋_GB2312" w:eastAsia="仿宋_GB2312"/>
              </w:rPr>
              <w:t xml:space="preserve"> 一、评审内容 供应商需提供科学、完整、合理、规范的实施方案及措施。内容包含：①实施方案计划②进度保证措施③人员配置方案④供货安装、调试方案⑤验收措施。 二、评审标准 1、完整性：方案须全面，对评审内容中的各项要求描述详细； 2、可实施性：切合本项目实际情况，实施步骤清晰、合理； 3、针对性：方案能够紧扣项目实际情况，内容科学合理。 三、赋分依据（满分15分） ①实施方案计划：每完全满足一个评审标准最高得1分，满分3分； ②进度保证措施:每完全满足一个评审标准最高得1分，满分3分； ③人员配置方案:每完全满足一个评审标准最高得1分，满分3分； ④供货安装、调试方案：每完全满足一个评审标准最高得1分，满分3分； ⑤验收措施：每完全满足一个评审标准最高得1分，满分3分；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 xml:space="preserve"> 一、评审内容 针对本项目提供培训方案，为采购人培训操作维护人员，以保障使用过程中能熟练操作、维护和正常使用，培训方案内容包含①培训内容②培训计划安排（包含不限于：对培训对象、培训时间做出计划，包括培训时间、地点、人次、方式、预计培训结果，保证采购人人员掌握仪器的基本操作和日常维护。） 二、评审标准 1、完整性：切合本项目实际情况，方案内容齐全，对招标文件中各项要求有详细描述及其他内容的补充； 2、科学性：切合本项目实际情况，叙述清楚，符合客观实际情况； 3、合理性：方案内容符合项目实际特点，合理、恰当。 三、赋分标准（满分6分） ①培训内容：每完全满足一个评审标准得1分，满分3分； ②培训计划安排（包含不限于：对培训对象、培训时间做出计划，包括培训时间、地点、人次、方式、预计培训结果，保证采购人人员掌握设备的基本操作和日常维护。）：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 xml:space="preserve"> 一、评审内容 根据项目实际需求提供售后服务方案。内容包含：①售后服务范围及保障措施②应急方案（包含不限于响应时间、故障处理、补救措施等相关内容） 一、评审标准 1.完整性：方案须全面，对评审内容中的各项要求有详细描述； 2.可实施性：切合本项目实际情况，提出步骤清晰、合理的方案； 3.针对性：方案能够紧扣项目实际情况，内容科学合理。 三、赋分依据（满分8分） ①售后服务范围及保障措施：完全满足一个评审标准最高得2分，满分6分。 ②应急方案（包含不限于响应时间、故障处理、补救措施等相关内容）:完全满足一个评审标准最高得0.5分，满分2分。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 xml:space="preserve"> 投标人所投产品不属“节能产品政府采购品目清单中政府强制采购产品”的，提供由国家确定的认证机构出具的节能产品认证证书或中国环境标志产品认证证书且处于有效期内的，每提供一个得0.5分，满分1分。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业绩要求</w:t>
            </w:r>
          </w:p>
        </w:tc>
        <w:tc>
          <w:tcPr>
            <w:tcW w:type="dxa" w:w="2492"/>
          </w:tcPr>
          <w:p>
            <w:pPr>
              <w:pStyle w:val="null3"/>
            </w:pPr>
            <w:r>
              <w:rPr>
                <w:rFonts w:ascii="仿宋_GB2312" w:hAnsi="仿宋_GB2312" w:cs="仿宋_GB2312" w:eastAsia="仿宋_GB2312"/>
              </w:rPr>
              <w:t>投标人提供自2022年1月1日起（以合同签订日为准）至今承担过类似业绩，每提供1个业绩合同得1分，最高得3分。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现场演示</w:t>
            </w:r>
          </w:p>
        </w:tc>
        <w:tc>
          <w:tcPr>
            <w:tcW w:type="dxa" w:w="2492"/>
          </w:tcPr>
          <w:p>
            <w:pPr>
              <w:pStyle w:val="null3"/>
            </w:pPr>
            <w:r>
              <w:rPr>
                <w:rFonts w:ascii="仿宋_GB2312" w:hAnsi="仿宋_GB2312" w:cs="仿宋_GB2312" w:eastAsia="仿宋_GB2312"/>
              </w:rPr>
              <w:t xml:space="preserve"> 演示要求：现场演示，演示时间10分钟以内。根据现场演示，全部功能演示且满足服务要求得5分，有一项（含子项）不满足扣1分，扣完为止。 供应商提供系统功能现场演示，演示须为视频（avi、rmvb、mp4等格式）形式。演示内容须单独制作U盘，未提供或未按要求递交不予认定。递交的U盘内容无法读取造成无法演示的，供应商自行承担后果。具体演示内容如下： 1、系统包含：铁路专用通信仿真模块、铁路车载无线通信设备仿真模块、铁路移动通信仿真模块、数字调度仿真模块、铁路通信光传输仿真模块、铁路通信电源仿真模块、铁路数据网络仿真模块、铁路通信综合仪器仿真模块、VR虚拟现实仿真模块，支持所有设备互联互通，提供铁路通信全程全网实验。提供风格统一的软件内界面截图，提供产品演示视频。 2、安装场景采用三维效果制作，提供动车、普客驾驶室，控制中心，中心机房，基站铁塔等各种安装场景，场景内容自由添加切换，可根据组网规划增加相关场景。提供风格统一的软件内界面截图，提供产品演示视频。 3、系统提供实验过程的测试，测试仪器包含万用表、钳形表、误码仪、地阻仪、光功率计、无线测试仪、驻波比测试仪。可在场景中完成： （1）用万用表测量电源电压大小 （2）地阻仪测量电源柜接地是否良好 （3）钳形表测量交流电流大小 （4）无线电测试仪和驻波比测试仪测量CIR设备 （5）光功率计测量光纤接口设备 （6）误码仪测量中继接口设备。 提供风格统一的软件内界面截图，提供产品演示视频。 4、系统能够展示出铁路车载无线通信系统、铁路移动通信系统、数字调度系统的三维仿真模型，提供设备介绍提示，支持车载无线通信CIR实验、铁路移动通信GSM-R实验、数字调度仿真实验。提供风格统一的软件内界面截图，提供产品演示视频。 5、提供三维铁路通信电源系统动力柜、电源柜、蓄电池、UPS、动环监控的设备介绍提示，仿真出蓄电池架子烧毁，设备短路连接，设备冒烟效果。提供风格统一的软件内界面截图，提供产品演示视频。</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以合格投标人有效投标总报价中的最低价为基准价，基准价为30分。投标报价得分＝（评标基准价/投标报价）×30%×100（小数点后保留2位小数）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3分项报价表.docx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3分项报价表.docx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详见附件：1供应商基本信息.docx</w:t>
      </w:r>
    </w:p>
    <w:p>
      <w:pPr>
        <w:pStyle w:val="null3"/>
        <w:ind w:firstLine="960"/>
      </w:pPr>
      <w:r>
        <w:rPr>
          <w:rFonts w:ascii="仿宋_GB2312" w:hAnsi="仿宋_GB2312" w:cs="仿宋_GB2312" w:eastAsia="仿宋_GB2312"/>
        </w:rPr>
        <w:t>详见附件：2资格审查文件附件.docx</w:t>
      </w:r>
    </w:p>
    <w:p>
      <w:pPr>
        <w:pStyle w:val="null3"/>
        <w:ind w:firstLine="960"/>
      </w:pPr>
      <w:r>
        <w:rPr>
          <w:rFonts w:ascii="仿宋_GB2312" w:hAnsi="仿宋_GB2312" w:cs="仿宋_GB2312" w:eastAsia="仿宋_GB2312"/>
        </w:rPr>
        <w:t>详见附件：3分项报价表.docx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