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765" w:tblpY="687"/>
        <w:tblOverlap w:val="never"/>
        <w:tblW w:w="99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1"/>
        <w:gridCol w:w="6082"/>
        <w:gridCol w:w="1328"/>
        <w:gridCol w:w="1571"/>
      </w:tblGrid>
      <w:tr w14:paraId="349E1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9922" w:type="dxa"/>
            <w:gridSpan w:val="4"/>
            <w:vAlign w:val="center"/>
          </w:tcPr>
          <w:p w14:paraId="2011F5EC">
            <w:pPr>
              <w:spacing w:before="72" w:line="220" w:lineRule="auto"/>
              <w:ind w:left="157"/>
              <w:jc w:val="center"/>
              <w:rPr>
                <w:rFonts w:hint="default" w:ascii="宋体" w:hAnsi="宋体" w:eastAsia="宋体" w:cs="宋体"/>
                <w:b/>
                <w:bCs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3"/>
                <w:sz w:val="22"/>
                <w:szCs w:val="22"/>
                <w:lang w:val="en-US" w:eastAsia="zh-CN"/>
              </w:rPr>
              <w:t>工程量清单</w:t>
            </w:r>
          </w:p>
        </w:tc>
      </w:tr>
      <w:tr w14:paraId="63EDD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941" w:type="dxa"/>
            <w:vAlign w:val="center"/>
          </w:tcPr>
          <w:p w14:paraId="63E5002A">
            <w:pPr>
              <w:spacing w:before="71" w:line="221" w:lineRule="auto"/>
              <w:ind w:left="34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2"/>
                <w:szCs w:val="22"/>
              </w:rPr>
              <w:t>序号</w:t>
            </w:r>
          </w:p>
        </w:tc>
        <w:tc>
          <w:tcPr>
            <w:tcW w:w="6082" w:type="dxa"/>
            <w:vAlign w:val="center"/>
          </w:tcPr>
          <w:p w14:paraId="1D286A43">
            <w:pPr>
              <w:spacing w:before="72" w:line="220" w:lineRule="auto"/>
              <w:ind w:left="1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2"/>
                <w:szCs w:val="22"/>
              </w:rPr>
              <w:t>单项工程名称</w:t>
            </w:r>
          </w:p>
        </w:tc>
        <w:tc>
          <w:tcPr>
            <w:tcW w:w="1328" w:type="dxa"/>
            <w:vAlign w:val="center"/>
          </w:tcPr>
          <w:p w14:paraId="4855912C">
            <w:pPr>
              <w:spacing w:before="72" w:line="220" w:lineRule="auto"/>
              <w:ind w:left="75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计量单位</w:t>
            </w:r>
          </w:p>
        </w:tc>
        <w:tc>
          <w:tcPr>
            <w:tcW w:w="1571" w:type="dxa"/>
            <w:vAlign w:val="center"/>
          </w:tcPr>
          <w:p w14:paraId="30A3F569">
            <w:pPr>
              <w:spacing w:before="72" w:line="220" w:lineRule="auto"/>
              <w:ind w:left="157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工程量</w:t>
            </w:r>
          </w:p>
        </w:tc>
      </w:tr>
      <w:tr w14:paraId="2BF65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941" w:type="dxa"/>
            <w:vAlign w:val="center"/>
          </w:tcPr>
          <w:p w14:paraId="33C7B8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6082" w:type="dxa"/>
            <w:vAlign w:val="center"/>
          </w:tcPr>
          <w:p w14:paraId="7C47BD67">
            <w:pPr>
              <w:spacing w:before="89" w:line="218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拆除旧顶</w:t>
            </w:r>
          </w:p>
          <w:p w14:paraId="4E99CA59">
            <w:pPr>
              <w:spacing w:line="218" w:lineRule="auto"/>
              <w:ind w:left="1"/>
              <w:jc w:val="lef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1、拆除</w:t>
            </w:r>
            <w:r>
              <w:rPr>
                <w:rFonts w:hint="eastAsia" w:eastAsia="宋体"/>
                <w:lang w:val="en-US" w:eastAsia="zh-CN"/>
              </w:rPr>
              <w:t>吊顶面层、基层、龙骨等全部内容。</w:t>
            </w:r>
            <w:r>
              <w:rPr>
                <w:rFonts w:hint="eastAsia" w:eastAsia="宋体"/>
                <w:lang w:eastAsia="zh-CN"/>
              </w:rPr>
              <w:t>（含配线管、配线、灯具，开关、插座</w:t>
            </w:r>
            <w:r>
              <w:rPr>
                <w:rFonts w:hint="eastAsia" w:eastAsia="宋体"/>
                <w:lang w:val="en-US" w:eastAsia="zh-CN"/>
              </w:rPr>
              <w:t>,含垃圾清运</w:t>
            </w:r>
            <w:r>
              <w:rPr>
                <w:rFonts w:hint="eastAsia" w:eastAsia="宋体"/>
                <w:lang w:eastAsia="zh-CN"/>
              </w:rPr>
              <w:t>）</w:t>
            </w:r>
          </w:p>
          <w:p w14:paraId="7A765F0E">
            <w:pPr>
              <w:spacing w:before="20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2、规格为：600*600mm</w:t>
            </w:r>
          </w:p>
          <w:p w14:paraId="11A6C0D2">
            <w:pPr>
              <w:spacing w:before="38" w:line="20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3、位置：3层、4层、5层卫生间</w:t>
            </w:r>
          </w:p>
        </w:tc>
        <w:tc>
          <w:tcPr>
            <w:tcW w:w="1328" w:type="dxa"/>
            <w:vAlign w:val="center"/>
          </w:tcPr>
          <w:p w14:paraId="0F6B9133">
            <w:pPr>
              <w:spacing w:before="72" w:line="241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m2</w:t>
            </w:r>
          </w:p>
        </w:tc>
        <w:tc>
          <w:tcPr>
            <w:tcW w:w="1571" w:type="dxa"/>
            <w:vAlign w:val="center"/>
          </w:tcPr>
          <w:p w14:paraId="08766970">
            <w:pPr>
              <w:spacing w:before="72" w:line="239" w:lineRule="auto"/>
              <w:ind w:left="157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  <w:lang w:val="en-US" w:eastAsia="zh-CN"/>
              </w:rPr>
              <w:t>20</w:t>
            </w:r>
          </w:p>
        </w:tc>
      </w:tr>
      <w:tr w14:paraId="2162B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8" w:hRule="atLeast"/>
        </w:trPr>
        <w:tc>
          <w:tcPr>
            <w:tcW w:w="941" w:type="dxa"/>
            <w:vAlign w:val="center"/>
          </w:tcPr>
          <w:p w14:paraId="2D58CC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6082" w:type="dxa"/>
            <w:vAlign w:val="center"/>
          </w:tcPr>
          <w:p w14:paraId="19D1E7F6">
            <w:pPr>
              <w:spacing w:before="71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新做铝扣板吊顶</w:t>
            </w:r>
          </w:p>
          <w:p w14:paraId="06816FA4">
            <w:pPr>
              <w:spacing w:before="20" w:line="219" w:lineRule="auto"/>
              <w:ind w:left="1" w:right="18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1、38主龙骨、T型主龙骨、付龙骨及修边角</w:t>
            </w:r>
          </w:p>
          <w:p w14:paraId="67A8909F">
            <w:pPr>
              <w:spacing w:before="36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2、规格为：600*600铝扣板吊顶</w:t>
            </w:r>
          </w:p>
          <w:p w14:paraId="781B11F3">
            <w:pPr>
              <w:spacing w:before="20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3、位置：3层、4层、5层卫生间</w:t>
            </w:r>
          </w:p>
        </w:tc>
        <w:tc>
          <w:tcPr>
            <w:tcW w:w="1328" w:type="dxa"/>
            <w:vAlign w:val="center"/>
          </w:tcPr>
          <w:p w14:paraId="4B68695D">
            <w:pPr>
              <w:spacing w:before="72" w:line="241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m2</w:t>
            </w:r>
          </w:p>
        </w:tc>
        <w:tc>
          <w:tcPr>
            <w:tcW w:w="1571" w:type="dxa"/>
            <w:vAlign w:val="center"/>
          </w:tcPr>
          <w:p w14:paraId="6A2B9BA2">
            <w:pPr>
              <w:spacing w:before="72" w:line="239" w:lineRule="auto"/>
              <w:ind w:left="157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  <w:lang w:val="en-US" w:eastAsia="zh-CN"/>
              </w:rPr>
              <w:t>20</w:t>
            </w:r>
          </w:p>
        </w:tc>
      </w:tr>
      <w:tr w14:paraId="25909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1" w:hRule="atLeast"/>
        </w:trPr>
        <w:tc>
          <w:tcPr>
            <w:tcW w:w="941" w:type="dxa"/>
            <w:vAlign w:val="center"/>
          </w:tcPr>
          <w:p w14:paraId="46393A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6082" w:type="dxa"/>
            <w:vAlign w:val="center"/>
          </w:tcPr>
          <w:p w14:paraId="1838BA23">
            <w:pPr>
              <w:spacing w:before="72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LED平板灯</w:t>
            </w:r>
          </w:p>
          <w:p w14:paraId="36909979">
            <w:pPr>
              <w:spacing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1、拆除原有</w:t>
            </w:r>
            <w:r>
              <w:rPr>
                <w:rFonts w:ascii="宋体" w:hAnsi="宋体" w:eastAsia="宋体" w:cs="宋体"/>
                <w:sz w:val="22"/>
                <w:szCs w:val="22"/>
              </w:rPr>
              <w:t>LED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灯</w:t>
            </w:r>
          </w:p>
          <w:p w14:paraId="00630CB3">
            <w:pPr>
              <w:spacing w:before="48" w:line="210" w:lineRule="auto"/>
              <w:ind w:left="1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2、重新安装600*600LED平板灯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48瓦</w:t>
            </w:r>
          </w:p>
          <w:p w14:paraId="57F5B643">
            <w:pPr>
              <w:spacing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3、位置：3层、4层、5层卫生间</w:t>
            </w:r>
          </w:p>
        </w:tc>
        <w:tc>
          <w:tcPr>
            <w:tcW w:w="1328" w:type="dxa"/>
            <w:vAlign w:val="center"/>
          </w:tcPr>
          <w:p w14:paraId="47D57962">
            <w:pPr>
              <w:spacing w:before="71" w:line="220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套</w:t>
            </w:r>
          </w:p>
        </w:tc>
        <w:tc>
          <w:tcPr>
            <w:tcW w:w="1571" w:type="dxa"/>
            <w:vAlign w:val="center"/>
          </w:tcPr>
          <w:p w14:paraId="2C6EA6FD">
            <w:pPr>
              <w:spacing w:before="71" w:line="239" w:lineRule="auto"/>
              <w:ind w:left="216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36.00</w:t>
            </w:r>
          </w:p>
        </w:tc>
      </w:tr>
      <w:tr w14:paraId="7A1E1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941" w:type="dxa"/>
            <w:vAlign w:val="center"/>
          </w:tcPr>
          <w:p w14:paraId="604375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6082" w:type="dxa"/>
            <w:vAlign w:val="center"/>
          </w:tcPr>
          <w:p w14:paraId="505AF211">
            <w:pPr>
              <w:spacing w:before="225" w:line="221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排气扇</w:t>
            </w:r>
          </w:p>
          <w:p w14:paraId="048D144A">
            <w:pPr>
              <w:spacing w:before="25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1、拆除原有排气扇</w:t>
            </w:r>
          </w:p>
          <w:p w14:paraId="4ABF21D6">
            <w:pPr>
              <w:spacing w:before="19" w:line="220" w:lineRule="auto"/>
              <w:ind w:left="1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2、重新安装300*300排气扇</w:t>
            </w:r>
            <w:r>
              <w:rPr>
                <w:rFonts w:hint="eastAsia" w:eastAsia="宋体"/>
                <w:lang w:eastAsia="zh-CN"/>
              </w:rPr>
              <w:t>，功率</w:t>
            </w:r>
            <w:r>
              <w:rPr>
                <w:rFonts w:hint="eastAsia" w:eastAsia="宋体"/>
                <w:lang w:val="en-US" w:eastAsia="zh-CN"/>
              </w:rPr>
              <w:t>25瓦，风量150立方米/小时</w:t>
            </w:r>
          </w:p>
          <w:p w14:paraId="0CF8910B">
            <w:pPr>
              <w:spacing w:before="7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3、位置：3层、4层、5层卫生间</w:t>
            </w:r>
          </w:p>
        </w:tc>
        <w:tc>
          <w:tcPr>
            <w:tcW w:w="1328" w:type="dxa"/>
            <w:vAlign w:val="center"/>
          </w:tcPr>
          <w:p w14:paraId="4E33F4F3">
            <w:pPr>
              <w:spacing w:before="71" w:line="220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套</w:t>
            </w:r>
          </w:p>
        </w:tc>
        <w:tc>
          <w:tcPr>
            <w:tcW w:w="1571" w:type="dxa"/>
            <w:vAlign w:val="center"/>
          </w:tcPr>
          <w:p w14:paraId="19C3E56D">
            <w:pPr>
              <w:spacing w:before="72" w:line="239" w:lineRule="auto"/>
              <w:ind w:left="216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12.00</w:t>
            </w:r>
          </w:p>
        </w:tc>
      </w:tr>
      <w:tr w14:paraId="256B8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1" w:hRule="atLeast"/>
        </w:trPr>
        <w:tc>
          <w:tcPr>
            <w:tcW w:w="941" w:type="dxa"/>
            <w:vAlign w:val="center"/>
          </w:tcPr>
          <w:p w14:paraId="0096A4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6082" w:type="dxa"/>
            <w:vAlign w:val="center"/>
          </w:tcPr>
          <w:p w14:paraId="603BD715">
            <w:pPr>
              <w:spacing w:before="71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修补瓷砖</w:t>
            </w:r>
          </w:p>
          <w:p w14:paraId="12379EBB">
            <w:pPr>
              <w:spacing w:before="19" w:line="238" w:lineRule="auto"/>
              <w:ind w:left="1" w:right="1073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1、拆除原有墙面瓷砖(规格为：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450*300mm)</w:t>
            </w:r>
          </w:p>
          <w:p w14:paraId="2A458708">
            <w:pPr>
              <w:spacing w:before="12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2、水泥砂浆找平处理</w:t>
            </w:r>
          </w:p>
          <w:p w14:paraId="6D45A26B">
            <w:pPr>
              <w:spacing w:before="8" w:line="210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3、重新贴瓷砖</w:t>
            </w:r>
          </w:p>
          <w:p w14:paraId="6901D337">
            <w:pPr>
              <w:spacing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4、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eastAsia="zh-CN"/>
              </w:rPr>
              <w:t>垃圾清运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t>5、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位置：3层、4层、5层卫生间</w:t>
            </w:r>
          </w:p>
        </w:tc>
        <w:tc>
          <w:tcPr>
            <w:tcW w:w="1328" w:type="dxa"/>
            <w:vAlign w:val="center"/>
          </w:tcPr>
          <w:p w14:paraId="23288388">
            <w:pPr>
              <w:spacing w:before="71" w:line="241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m2</w:t>
            </w:r>
          </w:p>
        </w:tc>
        <w:tc>
          <w:tcPr>
            <w:tcW w:w="1571" w:type="dxa"/>
            <w:vAlign w:val="center"/>
          </w:tcPr>
          <w:p w14:paraId="5CBF3710">
            <w:pPr>
              <w:spacing w:before="71" w:line="239" w:lineRule="auto"/>
              <w:ind w:left="216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50.00</w:t>
            </w:r>
          </w:p>
        </w:tc>
      </w:tr>
      <w:tr w14:paraId="6A6FF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941" w:type="dxa"/>
            <w:vAlign w:val="center"/>
          </w:tcPr>
          <w:p w14:paraId="05A757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6082" w:type="dxa"/>
            <w:vAlign w:val="center"/>
          </w:tcPr>
          <w:p w14:paraId="25C432B1">
            <w:pPr>
              <w:spacing w:line="219" w:lineRule="auto"/>
              <w:ind w:left="1"/>
              <w:jc w:val="left"/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eastAsia="zh-CN"/>
              </w:rPr>
              <w:t>卫生间坑位隔板油漆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t>1.旧油漆铲除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t>2.刮原脂灰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t>3.打磨</w:t>
            </w:r>
          </w:p>
          <w:p w14:paraId="6704ABAD">
            <w:pPr>
              <w:numPr>
                <w:ilvl w:val="0"/>
                <w:numId w:val="0"/>
              </w:numPr>
              <w:spacing w:line="219" w:lineRule="auto"/>
              <w:ind w:left="1" w:leftChars="0"/>
              <w:jc w:val="left"/>
              <w:rPr>
                <w:rFonts w:hint="eastAsia" w:ascii="宋体" w:hAnsi="宋体" w:eastAsia="宋体" w:cs="宋体"/>
                <w:spacing w:val="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kern w:val="2"/>
                <w:sz w:val="22"/>
                <w:szCs w:val="22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val="en-US" w:eastAsia="zh-CN"/>
              </w:rPr>
              <w:t>刷油漆2遍</w:t>
            </w:r>
          </w:p>
        </w:tc>
        <w:tc>
          <w:tcPr>
            <w:tcW w:w="1328" w:type="dxa"/>
            <w:vAlign w:val="center"/>
          </w:tcPr>
          <w:p w14:paraId="2ACC9ADB">
            <w:pPr>
              <w:spacing w:before="71" w:line="241" w:lineRule="auto"/>
              <w:ind w:left="405"/>
              <w:jc w:val="center"/>
              <w:rPr>
                <w:rFonts w:hint="eastAsia" w:ascii="宋体" w:hAnsi="宋体" w:eastAsia="宋体" w:cs="宋体"/>
                <w:spacing w:val="-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eastAsia="zh-CN"/>
              </w:rPr>
              <w:t>位</w:t>
            </w:r>
          </w:p>
        </w:tc>
        <w:tc>
          <w:tcPr>
            <w:tcW w:w="1571" w:type="dxa"/>
            <w:vAlign w:val="center"/>
          </w:tcPr>
          <w:p w14:paraId="183ACD13">
            <w:pPr>
              <w:spacing w:before="71" w:line="239" w:lineRule="auto"/>
              <w:ind w:left="216"/>
              <w:jc w:val="center"/>
              <w:rPr>
                <w:rFonts w:hint="default" w:ascii="宋体" w:hAnsi="宋体" w:eastAsia="宋体" w:cs="宋体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  <w:lang w:val="en-US" w:eastAsia="zh-CN"/>
              </w:rPr>
              <w:t>48</w:t>
            </w:r>
          </w:p>
        </w:tc>
      </w:tr>
      <w:tr w14:paraId="10F0F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8" w:hRule="atLeast"/>
        </w:trPr>
        <w:tc>
          <w:tcPr>
            <w:tcW w:w="941" w:type="dxa"/>
            <w:vAlign w:val="center"/>
          </w:tcPr>
          <w:p w14:paraId="7672FB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6082" w:type="dxa"/>
            <w:vAlign w:val="center"/>
          </w:tcPr>
          <w:p w14:paraId="215028F9">
            <w:pPr>
              <w:spacing w:before="277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修补大厅过道顶</w:t>
            </w:r>
          </w:p>
          <w:p w14:paraId="2B1AC97D">
            <w:pPr>
              <w:spacing w:before="7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1、拆除原有硅酸钙板吊顶</w:t>
            </w:r>
          </w:p>
          <w:p w14:paraId="783A0774">
            <w:pPr>
              <w:spacing w:before="19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2、重新安装硅酸钙板吊顶</w:t>
            </w:r>
          </w:p>
          <w:p w14:paraId="7868F8C5">
            <w:pPr>
              <w:spacing w:before="20"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3、规格为：600*600mm</w:t>
            </w:r>
          </w:p>
          <w:p w14:paraId="35BE4913">
            <w:pPr>
              <w:spacing w:before="9" w:line="226" w:lineRule="auto"/>
              <w:ind w:left="1" w:right="201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4、龙骨为：38主龙骨、T型主龙骨、付龙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骨及修边角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spacing w:val="5"/>
                <w:sz w:val="22"/>
                <w:szCs w:val="22"/>
                <w:lang w:val="en-US" w:eastAsia="zh-CN"/>
              </w:rPr>
              <w:t>5、含垃圾清运</w:t>
            </w:r>
          </w:p>
        </w:tc>
        <w:tc>
          <w:tcPr>
            <w:tcW w:w="1328" w:type="dxa"/>
            <w:vAlign w:val="center"/>
          </w:tcPr>
          <w:p w14:paraId="3B53BC25">
            <w:pPr>
              <w:spacing w:before="71" w:line="241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m2</w:t>
            </w:r>
          </w:p>
        </w:tc>
        <w:tc>
          <w:tcPr>
            <w:tcW w:w="1571" w:type="dxa"/>
            <w:vAlign w:val="center"/>
          </w:tcPr>
          <w:p w14:paraId="69F02157">
            <w:pPr>
              <w:spacing w:before="72" w:line="239" w:lineRule="auto"/>
              <w:ind w:left="157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120.00</w:t>
            </w:r>
          </w:p>
        </w:tc>
      </w:tr>
      <w:tr w14:paraId="24842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941" w:type="dxa"/>
            <w:vAlign w:val="center"/>
          </w:tcPr>
          <w:p w14:paraId="6167E1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6082" w:type="dxa"/>
            <w:vAlign w:val="center"/>
          </w:tcPr>
          <w:p w14:paraId="5AE439CD">
            <w:pPr>
              <w:spacing w:before="218" w:line="220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装窗帘</w:t>
            </w:r>
          </w:p>
          <w:p w14:paraId="0133D243">
            <w:pPr>
              <w:spacing w:before="26" w:line="210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1、加厚遮阳布帘</w:t>
            </w:r>
          </w:p>
          <w:p w14:paraId="4285B744">
            <w:pPr>
              <w:spacing w:line="219" w:lineRule="auto"/>
              <w:ind w:left="1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2、高度：2.3m</w:t>
            </w:r>
          </w:p>
          <w:p w14:paraId="1D92CE2D">
            <w:pPr>
              <w:spacing w:before="29" w:line="220" w:lineRule="auto"/>
              <w:ind w:left="11"/>
              <w:jc w:val="lef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3、成品安装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eastAsia="zh-CN"/>
              </w:rPr>
              <w:t>（含轨道、窗帘盒、辅料、挂件、安装）</w:t>
            </w:r>
          </w:p>
        </w:tc>
        <w:tc>
          <w:tcPr>
            <w:tcW w:w="1328" w:type="dxa"/>
            <w:vAlign w:val="center"/>
          </w:tcPr>
          <w:p w14:paraId="07B06D41">
            <w:pPr>
              <w:spacing w:before="71" w:line="241" w:lineRule="auto"/>
              <w:ind w:left="40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m2</w:t>
            </w:r>
          </w:p>
        </w:tc>
        <w:tc>
          <w:tcPr>
            <w:tcW w:w="1571" w:type="dxa"/>
            <w:vAlign w:val="center"/>
          </w:tcPr>
          <w:p w14:paraId="0C5176BB">
            <w:pPr>
              <w:spacing w:before="71" w:line="239" w:lineRule="auto"/>
              <w:ind w:left="157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260.00</w:t>
            </w:r>
          </w:p>
        </w:tc>
      </w:tr>
      <w:tr w14:paraId="74E68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2" w:hRule="atLeast"/>
        </w:trPr>
        <w:tc>
          <w:tcPr>
            <w:tcW w:w="941" w:type="dxa"/>
            <w:vAlign w:val="center"/>
          </w:tcPr>
          <w:p w14:paraId="22035E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6082" w:type="dxa"/>
            <w:vAlign w:val="center"/>
          </w:tcPr>
          <w:p w14:paraId="762446EE">
            <w:pPr>
              <w:spacing w:before="174" w:line="201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装遮阳卷帘</w:t>
            </w:r>
          </w:p>
          <w:p w14:paraId="5E2B786B">
            <w:pPr>
              <w:spacing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1、遮阳加厚卷帘</w:t>
            </w:r>
          </w:p>
          <w:p w14:paraId="6BAB8412">
            <w:pPr>
              <w:spacing w:before="34" w:line="20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2、高度：2m</w:t>
            </w:r>
          </w:p>
          <w:p w14:paraId="5DA91FA9">
            <w:pPr>
              <w:spacing w:line="219" w:lineRule="auto"/>
              <w:ind w:left="1"/>
              <w:jc w:val="left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3、规格：1000*2000mm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br w:type="textWrapping"/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4、成品安装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  <w:lang w:eastAsia="zh-CN"/>
              </w:rPr>
              <w:t>（含轨道、窗帘盒、辅料、挂件、安装）</w:t>
            </w:r>
          </w:p>
        </w:tc>
        <w:tc>
          <w:tcPr>
            <w:tcW w:w="1328" w:type="dxa"/>
            <w:vAlign w:val="center"/>
          </w:tcPr>
          <w:p w14:paraId="604B4442">
            <w:pPr>
              <w:spacing w:before="74" w:line="220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套</w:t>
            </w:r>
          </w:p>
        </w:tc>
        <w:tc>
          <w:tcPr>
            <w:tcW w:w="1571" w:type="dxa"/>
            <w:vAlign w:val="center"/>
          </w:tcPr>
          <w:p w14:paraId="2C4414E8">
            <w:pPr>
              <w:spacing w:before="74" w:line="239" w:lineRule="auto"/>
              <w:ind w:left="16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120.00</w:t>
            </w:r>
          </w:p>
        </w:tc>
      </w:tr>
      <w:tr w14:paraId="026C6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941" w:type="dxa"/>
            <w:vAlign w:val="center"/>
          </w:tcPr>
          <w:p w14:paraId="03248F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10</w:t>
            </w:r>
          </w:p>
        </w:tc>
        <w:tc>
          <w:tcPr>
            <w:tcW w:w="6082" w:type="dxa"/>
            <w:vAlign w:val="center"/>
          </w:tcPr>
          <w:p w14:paraId="372863C9">
            <w:pPr>
              <w:spacing w:line="219" w:lineRule="auto"/>
              <w:ind w:left="1"/>
              <w:jc w:val="left"/>
              <w:rPr>
                <w:rFonts w:hint="default" w:ascii="宋体" w:hAnsi="宋体" w:eastAsia="宋体" w:cs="宋体"/>
                <w:spacing w:val="-1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eastAsia="zh-CN"/>
              </w:rPr>
              <w:t>维修铝合金窗户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1.更换密封条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2.更换滑轮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3.更换西飞月牙锁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val="en-US" w:eastAsia="zh-CN"/>
              </w:rPr>
              <w:t>4.打防水胶等</w:t>
            </w:r>
          </w:p>
        </w:tc>
        <w:tc>
          <w:tcPr>
            <w:tcW w:w="1328" w:type="dxa"/>
            <w:vAlign w:val="center"/>
          </w:tcPr>
          <w:p w14:paraId="0CF5ABD2">
            <w:pPr>
              <w:spacing w:before="74" w:line="220" w:lineRule="auto"/>
              <w:ind w:left="426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档</w:t>
            </w:r>
          </w:p>
        </w:tc>
        <w:tc>
          <w:tcPr>
            <w:tcW w:w="1571" w:type="dxa"/>
            <w:vAlign w:val="center"/>
          </w:tcPr>
          <w:p w14:paraId="19206A3C">
            <w:pPr>
              <w:spacing w:before="74" w:line="239" w:lineRule="auto"/>
              <w:ind w:left="167"/>
              <w:jc w:val="center"/>
              <w:rPr>
                <w:rFonts w:hint="default" w:ascii="宋体" w:hAnsi="宋体" w:eastAsia="宋体" w:cs="宋体"/>
                <w:spacing w:val="-4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3"/>
                <w:szCs w:val="23"/>
                <w:lang w:val="en-US" w:eastAsia="zh-CN"/>
              </w:rPr>
              <w:t>80</w:t>
            </w:r>
          </w:p>
        </w:tc>
      </w:tr>
      <w:tr w14:paraId="6CB9C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3" w:hRule="atLeast"/>
        </w:trPr>
        <w:tc>
          <w:tcPr>
            <w:tcW w:w="941" w:type="dxa"/>
            <w:vAlign w:val="center"/>
          </w:tcPr>
          <w:p w14:paraId="51D420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11</w:t>
            </w:r>
          </w:p>
        </w:tc>
        <w:tc>
          <w:tcPr>
            <w:tcW w:w="6082" w:type="dxa"/>
            <w:vAlign w:val="center"/>
          </w:tcPr>
          <w:p w14:paraId="019C0D20">
            <w:pPr>
              <w:spacing w:before="240" w:line="20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木制饰面窗套</w:t>
            </w:r>
          </w:p>
          <w:p w14:paraId="5CA89ADC">
            <w:pPr>
              <w:spacing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1、宽度：200mm</w:t>
            </w:r>
          </w:p>
          <w:p w14:paraId="2040B5E1">
            <w:pPr>
              <w:spacing w:before="24" w:line="218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2、木龙骨、15</w:t>
            </w:r>
            <w:r>
              <w:rPr>
                <w:rFonts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厚阻燃板基层</w:t>
            </w:r>
          </w:p>
          <w:p w14:paraId="69E507CC">
            <w:pPr>
              <w:spacing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3、木制饰面窗套</w:t>
            </w:r>
          </w:p>
          <w:p w14:paraId="2F7F2FDA">
            <w:pPr>
              <w:spacing w:before="5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4、木饰面刷防火涂料</w:t>
            </w:r>
          </w:p>
          <w:p w14:paraId="2B2CD130">
            <w:pPr>
              <w:spacing w:before="7" w:line="219" w:lineRule="auto"/>
              <w:ind w:left="1"/>
              <w:jc w:val="left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5、木饰面防火等级为A级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6、拆除旧窗套，含垃圾清运</w:t>
            </w:r>
          </w:p>
        </w:tc>
        <w:tc>
          <w:tcPr>
            <w:tcW w:w="1328" w:type="dxa"/>
            <w:vAlign w:val="center"/>
          </w:tcPr>
          <w:p w14:paraId="250EA3A8">
            <w:pPr>
              <w:spacing w:before="74" w:line="235" w:lineRule="auto"/>
              <w:ind w:left="426"/>
              <w:jc w:val="center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米</w:t>
            </w:r>
          </w:p>
        </w:tc>
        <w:tc>
          <w:tcPr>
            <w:tcW w:w="1571" w:type="dxa"/>
            <w:vAlign w:val="center"/>
          </w:tcPr>
          <w:p w14:paraId="3F89C95D">
            <w:pPr>
              <w:spacing w:before="74" w:line="239" w:lineRule="auto"/>
              <w:ind w:left="22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60.00</w:t>
            </w:r>
          </w:p>
        </w:tc>
      </w:tr>
      <w:tr w14:paraId="4B9C5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941" w:type="dxa"/>
            <w:vAlign w:val="center"/>
          </w:tcPr>
          <w:p w14:paraId="03A0C5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6082" w:type="dxa"/>
            <w:vAlign w:val="center"/>
          </w:tcPr>
          <w:p w14:paraId="179837BD">
            <w:pPr>
              <w:spacing w:before="75" w:line="20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1200*300</w:t>
            </w:r>
            <w:r>
              <w:rPr>
                <w:rFonts w:ascii="宋体" w:hAnsi="宋体" w:eastAsia="宋体" w:cs="宋体"/>
                <w:sz w:val="23"/>
                <w:szCs w:val="23"/>
              </w:rPr>
              <w:t>LED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平板灯</w:t>
            </w:r>
          </w:p>
          <w:p w14:paraId="6DB9E053">
            <w:pPr>
              <w:spacing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1、拆除原有双管吊灯</w:t>
            </w:r>
          </w:p>
          <w:p w14:paraId="3B36868A">
            <w:pPr>
              <w:spacing w:before="5" w:line="219" w:lineRule="auto"/>
              <w:ind w:left="1"/>
              <w:jc w:val="left"/>
              <w:rPr>
                <w:rFonts w:hint="default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2、重新安装1200*300LED平板灯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（含布线、套线管）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48瓦</w:t>
            </w:r>
          </w:p>
        </w:tc>
        <w:tc>
          <w:tcPr>
            <w:tcW w:w="1328" w:type="dxa"/>
            <w:vAlign w:val="center"/>
          </w:tcPr>
          <w:p w14:paraId="643CDE8A">
            <w:pPr>
              <w:spacing w:before="75" w:line="220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套</w:t>
            </w:r>
          </w:p>
        </w:tc>
        <w:tc>
          <w:tcPr>
            <w:tcW w:w="1571" w:type="dxa"/>
            <w:vAlign w:val="center"/>
          </w:tcPr>
          <w:p w14:paraId="014B97BA">
            <w:pPr>
              <w:spacing w:before="75" w:line="239" w:lineRule="auto"/>
              <w:ind w:left="16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320.00</w:t>
            </w:r>
          </w:p>
        </w:tc>
      </w:tr>
      <w:tr w14:paraId="5C493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941" w:type="dxa"/>
            <w:vAlign w:val="center"/>
          </w:tcPr>
          <w:p w14:paraId="2F8DDE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6082" w:type="dxa"/>
            <w:vAlign w:val="center"/>
          </w:tcPr>
          <w:p w14:paraId="4E70B9E0">
            <w:pPr>
              <w:spacing w:before="44"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换防盗门拉手、锁芯</w:t>
            </w:r>
          </w:p>
          <w:p w14:paraId="056884CC">
            <w:pPr>
              <w:spacing w:before="25" w:line="20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1、拆除原有防盗门拉手、锁芯</w:t>
            </w:r>
          </w:p>
          <w:p w14:paraId="3A3F85F7">
            <w:pPr>
              <w:spacing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2、重新安装防盗门拉手、锁芯</w:t>
            </w:r>
          </w:p>
        </w:tc>
        <w:tc>
          <w:tcPr>
            <w:tcW w:w="1328" w:type="dxa"/>
            <w:vAlign w:val="center"/>
          </w:tcPr>
          <w:p w14:paraId="55E4809D">
            <w:pPr>
              <w:spacing w:before="74" w:line="220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套</w:t>
            </w:r>
          </w:p>
        </w:tc>
        <w:tc>
          <w:tcPr>
            <w:tcW w:w="1571" w:type="dxa"/>
            <w:vAlign w:val="center"/>
          </w:tcPr>
          <w:p w14:paraId="5F031E40">
            <w:pPr>
              <w:spacing w:before="75" w:line="239" w:lineRule="auto"/>
              <w:ind w:left="22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50.00</w:t>
            </w:r>
          </w:p>
        </w:tc>
      </w:tr>
      <w:tr w14:paraId="7D3E6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941" w:type="dxa"/>
            <w:vAlign w:val="center"/>
          </w:tcPr>
          <w:p w14:paraId="529E4F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6082" w:type="dxa"/>
            <w:vAlign w:val="center"/>
          </w:tcPr>
          <w:p w14:paraId="481769D3">
            <w:pPr>
              <w:spacing w:before="22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拆除石膏板隔墙</w:t>
            </w:r>
          </w:p>
          <w:p w14:paraId="39B5EC8D">
            <w:pPr>
              <w:spacing w:before="17" w:line="217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1、拆除原有石膏板隔墙龙骨</w:t>
            </w:r>
          </w:p>
          <w:p w14:paraId="6269C9C3">
            <w:pPr>
              <w:spacing w:line="218" w:lineRule="auto"/>
              <w:ind w:left="1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2、拆除原有石膏板隔</w:t>
            </w:r>
          </w:p>
          <w:p w14:paraId="6ECA54A5">
            <w:pPr>
              <w:spacing w:before="18" w:line="219" w:lineRule="auto"/>
              <w:ind w:left="1"/>
              <w:jc w:val="left"/>
              <w:rPr>
                <w:rFonts w:hint="eastAsia" w:ascii="宋体" w:hAnsi="宋体" w:eastAsia="宋体" w:cs="宋体"/>
                <w:spacing w:val="1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3、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eastAsia="zh-CN"/>
              </w:rPr>
              <w:t>含垃圾清运</w:t>
            </w:r>
          </w:p>
          <w:p w14:paraId="78335368">
            <w:pPr>
              <w:spacing w:before="18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4、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位置：3层、4层、5层</w:t>
            </w:r>
          </w:p>
        </w:tc>
        <w:tc>
          <w:tcPr>
            <w:tcW w:w="1328" w:type="dxa"/>
            <w:vAlign w:val="center"/>
          </w:tcPr>
          <w:p w14:paraId="3A5D05A8">
            <w:pPr>
              <w:spacing w:before="75" w:line="241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m2</w:t>
            </w:r>
          </w:p>
        </w:tc>
        <w:tc>
          <w:tcPr>
            <w:tcW w:w="1571" w:type="dxa"/>
            <w:vAlign w:val="center"/>
          </w:tcPr>
          <w:p w14:paraId="351F2EFE">
            <w:pPr>
              <w:spacing w:before="75" w:line="239" w:lineRule="auto"/>
              <w:ind w:left="16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156.00</w:t>
            </w:r>
          </w:p>
        </w:tc>
      </w:tr>
      <w:tr w14:paraId="4173A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941" w:type="dxa"/>
            <w:vAlign w:val="center"/>
          </w:tcPr>
          <w:p w14:paraId="429CBC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7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15</w:t>
            </w:r>
          </w:p>
        </w:tc>
        <w:tc>
          <w:tcPr>
            <w:tcW w:w="6082" w:type="dxa"/>
            <w:vAlign w:val="center"/>
          </w:tcPr>
          <w:p w14:paraId="72EB3B0F">
            <w:pPr>
              <w:spacing w:before="18" w:line="219" w:lineRule="auto"/>
              <w:ind w:left="1"/>
              <w:jc w:val="left"/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新做石膏板隔墙</w:t>
            </w:r>
          </w:p>
          <w:p w14:paraId="224EA726">
            <w:pPr>
              <w:spacing w:before="18" w:line="219" w:lineRule="auto"/>
              <w:ind w:left="1"/>
              <w:jc w:val="left"/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75mm轻钢龙骨，内加岩棉，双层9</w:t>
            </w:r>
            <w:r>
              <w:rPr>
                <w:rFonts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厚阻燃板基层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eastAsia="zh-CN"/>
              </w:rPr>
              <w:t>，石膏板封面</w:t>
            </w:r>
          </w:p>
        </w:tc>
        <w:tc>
          <w:tcPr>
            <w:tcW w:w="1328" w:type="dxa"/>
            <w:vAlign w:val="center"/>
          </w:tcPr>
          <w:p w14:paraId="4B5DA7BF">
            <w:pPr>
              <w:spacing w:before="75" w:line="241" w:lineRule="auto"/>
              <w:ind w:left="426"/>
              <w:jc w:val="center"/>
              <w:rPr>
                <w:rFonts w:ascii="宋体" w:hAnsi="宋体" w:eastAsia="宋体" w:cs="宋体"/>
                <w:spacing w:val="-1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m2</w:t>
            </w:r>
          </w:p>
        </w:tc>
        <w:tc>
          <w:tcPr>
            <w:tcW w:w="1571" w:type="dxa"/>
            <w:vAlign w:val="center"/>
          </w:tcPr>
          <w:p w14:paraId="3ED09F50">
            <w:pPr>
              <w:spacing w:before="75" w:line="239" w:lineRule="auto"/>
              <w:ind w:left="167"/>
              <w:jc w:val="center"/>
              <w:rPr>
                <w:rFonts w:hint="default" w:ascii="宋体" w:hAnsi="宋体" w:eastAsia="宋体" w:cs="宋体"/>
                <w:spacing w:val="-4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3"/>
                <w:szCs w:val="23"/>
                <w:lang w:val="en-US" w:eastAsia="zh-CN"/>
              </w:rPr>
              <w:t>60</w:t>
            </w:r>
          </w:p>
        </w:tc>
      </w:tr>
      <w:tr w14:paraId="06299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941" w:type="dxa"/>
            <w:vAlign w:val="center"/>
          </w:tcPr>
          <w:p w14:paraId="005713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6</w:t>
            </w:r>
          </w:p>
        </w:tc>
        <w:tc>
          <w:tcPr>
            <w:tcW w:w="6082" w:type="dxa"/>
            <w:vAlign w:val="center"/>
          </w:tcPr>
          <w:p w14:paraId="6EAFAFAB">
            <w:pPr>
              <w:spacing w:before="44" w:line="217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拆除原有砖墙</w:t>
            </w:r>
          </w:p>
          <w:p w14:paraId="32BA79F0">
            <w:pPr>
              <w:spacing w:line="216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1、拆除原有砖墙</w:t>
            </w:r>
          </w:p>
          <w:p w14:paraId="5FB9BBE7">
            <w:pPr>
              <w:spacing w:line="219" w:lineRule="auto"/>
              <w:ind w:left="1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2、高度：3.6m</w:t>
            </w:r>
          </w:p>
          <w:p w14:paraId="4091A772">
            <w:pPr>
              <w:spacing w:before="17" w:line="219" w:lineRule="auto"/>
              <w:ind w:left="1"/>
              <w:jc w:val="left"/>
              <w:rPr>
                <w:rFonts w:hint="eastAsia" w:ascii="宋体" w:hAnsi="宋体" w:eastAsia="宋体" w:cs="宋体"/>
                <w:spacing w:val="1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3、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eastAsia="zh-CN"/>
              </w:rPr>
              <w:t>含垃圾清运</w:t>
            </w:r>
          </w:p>
          <w:p w14:paraId="0FDBB293">
            <w:pPr>
              <w:spacing w:before="17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4、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位置：3层、4层、5层</w:t>
            </w:r>
          </w:p>
        </w:tc>
        <w:tc>
          <w:tcPr>
            <w:tcW w:w="1328" w:type="dxa"/>
            <w:vAlign w:val="center"/>
          </w:tcPr>
          <w:p w14:paraId="43E077A2">
            <w:pPr>
              <w:spacing w:before="75" w:line="241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m2</w:t>
            </w:r>
          </w:p>
        </w:tc>
        <w:tc>
          <w:tcPr>
            <w:tcW w:w="1571" w:type="dxa"/>
            <w:vAlign w:val="center"/>
          </w:tcPr>
          <w:p w14:paraId="662A0F5A">
            <w:pPr>
              <w:spacing w:before="75" w:line="239" w:lineRule="auto"/>
              <w:ind w:left="16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104.00</w:t>
            </w:r>
          </w:p>
        </w:tc>
      </w:tr>
      <w:tr w14:paraId="607AF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</w:trPr>
        <w:tc>
          <w:tcPr>
            <w:tcW w:w="941" w:type="dxa"/>
            <w:vAlign w:val="center"/>
          </w:tcPr>
          <w:p w14:paraId="4E3E79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6082" w:type="dxa"/>
            <w:vAlign w:val="center"/>
          </w:tcPr>
          <w:p w14:paraId="66B0F4B2">
            <w:pPr>
              <w:spacing w:before="86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更换防盗门处观察窗</w:t>
            </w:r>
          </w:p>
          <w:p w14:paraId="07E4334B">
            <w:pPr>
              <w:spacing w:before="6" w:line="216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1、规格：920*650mm</w:t>
            </w:r>
          </w:p>
          <w:p w14:paraId="3E171371">
            <w:pPr>
              <w:spacing w:line="218" w:lineRule="auto"/>
              <w:ind w:left="3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2、材质：5</w:t>
            </w:r>
            <w:r>
              <w:rPr>
                <w:rFonts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厚钢化玻璃(观察窗)</w:t>
            </w:r>
          </w:p>
          <w:p w14:paraId="55E779CA">
            <w:pPr>
              <w:spacing w:before="9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3、拆除原有观察窗</w:t>
            </w:r>
          </w:p>
          <w:p w14:paraId="705711EA">
            <w:pPr>
              <w:spacing w:before="16" w:line="211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4、重新安装观察窗</w:t>
            </w:r>
          </w:p>
        </w:tc>
        <w:tc>
          <w:tcPr>
            <w:tcW w:w="1328" w:type="dxa"/>
            <w:vAlign w:val="center"/>
          </w:tcPr>
          <w:p w14:paraId="717A4996">
            <w:pPr>
              <w:spacing w:before="74" w:line="241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m2</w:t>
            </w:r>
          </w:p>
        </w:tc>
        <w:tc>
          <w:tcPr>
            <w:tcW w:w="1571" w:type="dxa"/>
            <w:vAlign w:val="center"/>
          </w:tcPr>
          <w:p w14:paraId="4F0030AF">
            <w:pPr>
              <w:spacing w:before="75" w:line="239" w:lineRule="auto"/>
              <w:ind w:left="22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11.96</w:t>
            </w:r>
          </w:p>
        </w:tc>
      </w:tr>
      <w:tr w14:paraId="37D6C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</w:trPr>
        <w:tc>
          <w:tcPr>
            <w:tcW w:w="941" w:type="dxa"/>
            <w:vAlign w:val="center"/>
          </w:tcPr>
          <w:p w14:paraId="3DAF49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8</w:t>
            </w:r>
          </w:p>
        </w:tc>
        <w:tc>
          <w:tcPr>
            <w:tcW w:w="6082" w:type="dxa"/>
            <w:vAlign w:val="center"/>
          </w:tcPr>
          <w:p w14:paraId="52AD2C53">
            <w:pPr>
              <w:spacing w:before="158" w:line="221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封门洞</w:t>
            </w:r>
          </w:p>
          <w:p w14:paraId="77CDE452">
            <w:pPr>
              <w:spacing w:before="4"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1、红砖砌筑(240</w:t>
            </w:r>
            <w:r>
              <w:rPr>
                <w:rFonts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厚)</w:t>
            </w:r>
          </w:p>
          <w:p w14:paraId="1FCEFB32">
            <w:pPr>
              <w:spacing w:before="25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2、双面18</w:t>
            </w:r>
            <w:r>
              <w:rPr>
                <w:rFonts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厚水泥砂浆抹面</w:t>
            </w:r>
          </w:p>
        </w:tc>
        <w:tc>
          <w:tcPr>
            <w:tcW w:w="1328" w:type="dxa"/>
            <w:vAlign w:val="center"/>
          </w:tcPr>
          <w:p w14:paraId="41C68B3C">
            <w:pPr>
              <w:spacing w:before="75" w:line="241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m2</w:t>
            </w:r>
          </w:p>
        </w:tc>
        <w:tc>
          <w:tcPr>
            <w:tcW w:w="1571" w:type="dxa"/>
            <w:vAlign w:val="center"/>
          </w:tcPr>
          <w:p w14:paraId="4CBF9167">
            <w:pPr>
              <w:spacing w:before="74" w:line="239" w:lineRule="auto"/>
              <w:ind w:left="22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27.00</w:t>
            </w:r>
          </w:p>
        </w:tc>
      </w:tr>
      <w:tr w14:paraId="4D267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941" w:type="dxa"/>
            <w:vAlign w:val="center"/>
          </w:tcPr>
          <w:p w14:paraId="28CB98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1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6082" w:type="dxa"/>
            <w:vAlign w:val="center"/>
          </w:tcPr>
          <w:p w14:paraId="256E078B">
            <w:pPr>
              <w:spacing w:before="74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墙面乳胶漆工程(房间内)</w:t>
            </w:r>
          </w:p>
          <w:p w14:paraId="1DBBCA6F">
            <w:pPr>
              <w:spacing w:before="37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1、基层墙面深层处理</w:t>
            </w:r>
          </w:p>
          <w:p w14:paraId="6019AECA">
            <w:pPr>
              <w:spacing w:before="7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2、批刮腻子3遍</w:t>
            </w:r>
          </w:p>
          <w:p w14:paraId="21459681">
            <w:pPr>
              <w:spacing w:before="7"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3、砂纸打磨</w:t>
            </w:r>
          </w:p>
          <w:p w14:paraId="6363AE9C">
            <w:pPr>
              <w:spacing w:before="34" w:line="20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4、面层无甲醛乳胶漆2遍</w:t>
            </w:r>
          </w:p>
          <w:p w14:paraId="69CBDFD0">
            <w:pPr>
              <w:spacing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5、防火等级：B1级</w:t>
            </w:r>
          </w:p>
        </w:tc>
        <w:tc>
          <w:tcPr>
            <w:tcW w:w="1328" w:type="dxa"/>
            <w:vAlign w:val="center"/>
          </w:tcPr>
          <w:p w14:paraId="684BC893">
            <w:pPr>
              <w:spacing w:before="75" w:line="241" w:lineRule="auto"/>
              <w:ind w:left="426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m2</w:t>
            </w:r>
          </w:p>
        </w:tc>
        <w:tc>
          <w:tcPr>
            <w:tcW w:w="1571" w:type="dxa"/>
            <w:vAlign w:val="center"/>
          </w:tcPr>
          <w:p w14:paraId="274433EA">
            <w:pPr>
              <w:spacing w:before="75" w:line="239" w:lineRule="auto"/>
              <w:ind w:left="10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7500.00</w:t>
            </w:r>
          </w:p>
        </w:tc>
      </w:tr>
      <w:tr w14:paraId="21287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9" w:hRule="atLeast"/>
        </w:trPr>
        <w:tc>
          <w:tcPr>
            <w:tcW w:w="941" w:type="dxa"/>
            <w:vAlign w:val="center"/>
          </w:tcPr>
          <w:p w14:paraId="0DD3A5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082" w:type="dxa"/>
            <w:vAlign w:val="top"/>
          </w:tcPr>
          <w:p w14:paraId="7A4C48C6">
            <w:pPr>
              <w:spacing w:before="224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墙面乳胶漆工程(东楼梯)</w:t>
            </w:r>
          </w:p>
          <w:p w14:paraId="1300D7AF">
            <w:pPr>
              <w:spacing w:before="15" w:line="215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1、基层墙面深层处理</w:t>
            </w:r>
          </w:p>
          <w:p w14:paraId="4E58EA5D">
            <w:pPr>
              <w:spacing w:line="216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2、批刮腻子3遍</w:t>
            </w:r>
          </w:p>
          <w:p w14:paraId="21141D7E">
            <w:pPr>
              <w:spacing w:line="220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3、砂纸打磨</w:t>
            </w:r>
          </w:p>
          <w:p w14:paraId="30569D55">
            <w:pPr>
              <w:spacing w:before="13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4、面层无甲醛乳胶漆2遍</w:t>
            </w:r>
          </w:p>
          <w:p w14:paraId="557AD1F7">
            <w:pPr>
              <w:spacing w:before="35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5、防火等级：B1级</w:t>
            </w:r>
          </w:p>
        </w:tc>
        <w:tc>
          <w:tcPr>
            <w:tcW w:w="1328" w:type="dxa"/>
            <w:vAlign w:val="top"/>
          </w:tcPr>
          <w:p w14:paraId="6CC7892D">
            <w:pPr>
              <w:spacing w:before="78" w:line="241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774E2A7E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302.00</w:t>
            </w:r>
          </w:p>
        </w:tc>
      </w:tr>
      <w:tr w14:paraId="54E47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5" w:hRule="atLeast"/>
        </w:trPr>
        <w:tc>
          <w:tcPr>
            <w:tcW w:w="941" w:type="dxa"/>
            <w:vAlign w:val="center"/>
          </w:tcPr>
          <w:p w14:paraId="74A3F7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6082" w:type="dxa"/>
            <w:vAlign w:val="top"/>
          </w:tcPr>
          <w:p w14:paraId="58E3808A">
            <w:pPr>
              <w:spacing w:before="78" w:line="208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墙面乳胶漆工程(西楼梯)</w:t>
            </w:r>
          </w:p>
          <w:p w14:paraId="5AFE416C">
            <w:pPr>
              <w:spacing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1、基层墙面深层处理</w:t>
            </w:r>
          </w:p>
          <w:p w14:paraId="7C7908EB">
            <w:pPr>
              <w:spacing w:before="15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2、批刮腻子3遍</w:t>
            </w:r>
          </w:p>
          <w:p w14:paraId="0C99C880">
            <w:pPr>
              <w:spacing w:before="5" w:line="207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3、砂纸打磨</w:t>
            </w:r>
          </w:p>
          <w:p w14:paraId="2000A7AD">
            <w:pPr>
              <w:spacing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4、面层无甲醛乳胶漆2遍</w:t>
            </w:r>
          </w:p>
          <w:p w14:paraId="480C670D">
            <w:pPr>
              <w:spacing w:before="25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5、防火等级：B1级</w:t>
            </w:r>
          </w:p>
        </w:tc>
        <w:tc>
          <w:tcPr>
            <w:tcW w:w="1328" w:type="dxa"/>
            <w:vAlign w:val="top"/>
          </w:tcPr>
          <w:p w14:paraId="4D76825A">
            <w:pPr>
              <w:spacing w:before="78" w:line="241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11D31BD6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680.90</w:t>
            </w:r>
          </w:p>
        </w:tc>
      </w:tr>
      <w:tr w14:paraId="54035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9" w:hRule="atLeast"/>
        </w:trPr>
        <w:tc>
          <w:tcPr>
            <w:tcW w:w="941" w:type="dxa"/>
            <w:vAlign w:val="center"/>
          </w:tcPr>
          <w:p w14:paraId="291767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6082" w:type="dxa"/>
            <w:vAlign w:val="top"/>
          </w:tcPr>
          <w:p w14:paraId="6A89741E">
            <w:pPr>
              <w:spacing w:before="78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墙面乳胶漆工程(4、5层过道)</w:t>
            </w:r>
          </w:p>
          <w:p w14:paraId="3967C8EF">
            <w:pPr>
              <w:spacing w:before="4" w:line="200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1、基层墙面深层处理</w:t>
            </w:r>
          </w:p>
          <w:p w14:paraId="2B2F57A9">
            <w:pPr>
              <w:spacing w:line="208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2、批刮腻子3遍</w:t>
            </w:r>
          </w:p>
          <w:p w14:paraId="7057B9D3">
            <w:pPr>
              <w:spacing w:line="220" w:lineRule="auto"/>
              <w:ind w:left="2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3、砂纸打磨</w:t>
            </w:r>
          </w:p>
          <w:p w14:paraId="59C7074C">
            <w:pPr>
              <w:spacing w:before="23" w:line="208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4、面层无甲醛乳胶漆2遍</w:t>
            </w:r>
          </w:p>
          <w:p w14:paraId="51C16B4F">
            <w:pPr>
              <w:spacing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5、防火等级：B1级</w:t>
            </w:r>
          </w:p>
        </w:tc>
        <w:tc>
          <w:tcPr>
            <w:tcW w:w="1328" w:type="dxa"/>
            <w:vAlign w:val="top"/>
          </w:tcPr>
          <w:p w14:paraId="65664EEA">
            <w:pPr>
              <w:spacing w:before="78" w:line="241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5AE5510F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800.00</w:t>
            </w:r>
          </w:p>
        </w:tc>
      </w:tr>
      <w:tr w14:paraId="4FDE2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941" w:type="dxa"/>
            <w:vAlign w:val="center"/>
          </w:tcPr>
          <w:p w14:paraId="4DD7BE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6082" w:type="dxa"/>
            <w:vAlign w:val="top"/>
          </w:tcPr>
          <w:p w14:paraId="5A4EAFF0">
            <w:pPr>
              <w:spacing w:before="78" w:line="215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拆除踢脚线</w:t>
            </w:r>
          </w:p>
          <w:p w14:paraId="23ABBD02">
            <w:pPr>
              <w:spacing w:line="218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1、拆除原有踢脚线</w:t>
            </w:r>
          </w:p>
          <w:p w14:paraId="23320431">
            <w:pPr>
              <w:spacing w:before="6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2、规格为：100mm高的瓷砖</w:t>
            </w:r>
          </w:p>
        </w:tc>
        <w:tc>
          <w:tcPr>
            <w:tcW w:w="1328" w:type="dxa"/>
            <w:vAlign w:val="top"/>
          </w:tcPr>
          <w:p w14:paraId="16092782">
            <w:pPr>
              <w:spacing w:before="78" w:line="241" w:lineRule="auto"/>
              <w:ind w:left="435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</w:t>
            </w:r>
          </w:p>
        </w:tc>
        <w:tc>
          <w:tcPr>
            <w:tcW w:w="1571" w:type="dxa"/>
            <w:vAlign w:val="top"/>
          </w:tcPr>
          <w:p w14:paraId="4725BD26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120.00</w:t>
            </w:r>
          </w:p>
        </w:tc>
      </w:tr>
      <w:tr w14:paraId="215BB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4" w:hRule="atLeast"/>
        </w:trPr>
        <w:tc>
          <w:tcPr>
            <w:tcW w:w="941" w:type="dxa"/>
            <w:vAlign w:val="center"/>
          </w:tcPr>
          <w:p w14:paraId="6A1EB2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82" w:type="dxa"/>
            <w:vAlign w:val="top"/>
          </w:tcPr>
          <w:p w14:paraId="3191965D">
            <w:pPr>
              <w:spacing w:before="55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新做不锈钢踢脚线</w:t>
            </w:r>
          </w:p>
          <w:p w14:paraId="160F080D">
            <w:pPr>
              <w:spacing w:before="6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1、高度：150mm</w:t>
            </w:r>
          </w:p>
          <w:p w14:paraId="57FEA1F7">
            <w:pPr>
              <w:spacing w:before="4" w:line="215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2、材质：1.2厚304不锈钢饰面</w:t>
            </w:r>
          </w:p>
          <w:p w14:paraId="65877EE3">
            <w:pPr>
              <w:spacing w:line="218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3、9</w:t>
            </w:r>
            <w:r>
              <w:rPr>
                <w:rFonts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厚阻燃板基层</w:t>
            </w:r>
          </w:p>
          <w:p w14:paraId="50C6AD2A">
            <w:pPr>
              <w:spacing w:before="17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4、木饰面刷防火涂料</w:t>
            </w:r>
          </w:p>
        </w:tc>
        <w:tc>
          <w:tcPr>
            <w:tcW w:w="1328" w:type="dxa"/>
            <w:vAlign w:val="top"/>
          </w:tcPr>
          <w:p w14:paraId="23AEF478">
            <w:pPr>
              <w:spacing w:before="78" w:line="241" w:lineRule="auto"/>
              <w:ind w:left="435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</w:t>
            </w:r>
          </w:p>
        </w:tc>
        <w:tc>
          <w:tcPr>
            <w:tcW w:w="1571" w:type="dxa"/>
            <w:vAlign w:val="top"/>
          </w:tcPr>
          <w:p w14:paraId="5284A75A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180.00</w:t>
            </w:r>
          </w:p>
        </w:tc>
      </w:tr>
      <w:tr w14:paraId="3BA77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2" w:hRule="atLeast"/>
        </w:trPr>
        <w:tc>
          <w:tcPr>
            <w:tcW w:w="941" w:type="dxa"/>
            <w:vAlign w:val="center"/>
          </w:tcPr>
          <w:p w14:paraId="1489BC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82" w:type="dxa"/>
            <w:vAlign w:val="top"/>
          </w:tcPr>
          <w:p w14:paraId="1D98C74D">
            <w:pPr>
              <w:spacing w:before="106" w:line="208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接待室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房间墙面内竹炭纤维板</w:t>
            </w:r>
          </w:p>
          <w:p w14:paraId="4319629F">
            <w:pPr>
              <w:spacing w:line="215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1、木龙骨、12</w:t>
            </w:r>
            <w:r>
              <w:rPr>
                <w:rFonts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厚阻燃板基层</w:t>
            </w:r>
          </w:p>
          <w:p w14:paraId="3E1C894D">
            <w:pPr>
              <w:spacing w:line="218" w:lineRule="auto"/>
              <w:ind w:left="11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2、材质：竹炭纤维板</w:t>
            </w:r>
            <w:r>
              <w:rPr>
                <w:rFonts w:hint="eastAsia" w:eastAsia="宋体"/>
                <w:lang w:eastAsia="zh-CN"/>
              </w:rPr>
              <w:t>，厚度</w:t>
            </w:r>
            <w:r>
              <w:rPr>
                <w:rFonts w:hint="eastAsia" w:eastAsia="宋体"/>
                <w:lang w:val="en-US" w:eastAsia="zh-CN"/>
              </w:rPr>
              <w:t xml:space="preserve"> 9mm，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（含</w:t>
            </w: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铝合金收口条、玻璃幕墙结构胶、发泡胶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）</w:t>
            </w:r>
          </w:p>
          <w:p w14:paraId="3A3A18DA">
            <w:pPr>
              <w:spacing w:before="16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3、木饰面刷防火涂料</w:t>
            </w:r>
          </w:p>
          <w:p w14:paraId="14412F11">
            <w:pPr>
              <w:spacing w:before="15" w:line="186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4、防火等级：B1级</w:t>
            </w:r>
          </w:p>
        </w:tc>
        <w:tc>
          <w:tcPr>
            <w:tcW w:w="1328" w:type="dxa"/>
            <w:vAlign w:val="top"/>
          </w:tcPr>
          <w:p w14:paraId="09E78769">
            <w:pPr>
              <w:spacing w:before="78" w:line="241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52F3D3DE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105</w:t>
            </w:r>
          </w:p>
        </w:tc>
      </w:tr>
      <w:tr w14:paraId="025C1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</w:trPr>
        <w:tc>
          <w:tcPr>
            <w:tcW w:w="941" w:type="dxa"/>
            <w:vAlign w:val="center"/>
          </w:tcPr>
          <w:p w14:paraId="77C3E8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6082" w:type="dxa"/>
            <w:vAlign w:val="top"/>
          </w:tcPr>
          <w:p w14:paraId="621635C3">
            <w:pPr>
              <w:spacing w:before="106" w:line="208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接待室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）吊顶（异型）</w:t>
            </w:r>
          </w:p>
          <w:p w14:paraId="08852152">
            <w:pPr>
              <w:spacing w:line="215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轻钢龙骨、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38主龙骨、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eastAsia="zh-CN"/>
              </w:rPr>
              <w:t>木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龙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骨</w:t>
            </w:r>
          </w:p>
          <w:p w14:paraId="3951AB45">
            <w:pPr>
              <w:spacing w:line="218" w:lineRule="auto"/>
              <w:ind w:left="11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2、材质：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石膏板</w:t>
            </w:r>
            <w:r>
              <w:rPr>
                <w:rFonts w:hint="eastAsia" w:eastAsia="宋体"/>
                <w:lang w:eastAsia="zh-CN"/>
              </w:rPr>
              <w:t>，厚度</w:t>
            </w:r>
            <w:r>
              <w:rPr>
                <w:rFonts w:hint="eastAsia" w:eastAsia="宋体"/>
                <w:lang w:val="en-US" w:eastAsia="zh-CN"/>
              </w:rPr>
              <w:t>12mm</w:t>
            </w:r>
          </w:p>
          <w:p w14:paraId="77AC59A5">
            <w:pPr>
              <w:spacing w:before="16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3、木饰面刷防火涂料</w:t>
            </w:r>
          </w:p>
          <w:p w14:paraId="57C888F0">
            <w:pPr>
              <w:spacing w:before="15" w:line="186" w:lineRule="auto"/>
              <w:ind w:left="11"/>
              <w:jc w:val="left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4、防火等级：B1级</w:t>
            </w:r>
          </w:p>
        </w:tc>
        <w:tc>
          <w:tcPr>
            <w:tcW w:w="1328" w:type="dxa"/>
            <w:vAlign w:val="top"/>
          </w:tcPr>
          <w:p w14:paraId="2373686C">
            <w:pPr>
              <w:spacing w:before="78" w:line="241" w:lineRule="auto"/>
              <w:ind w:left="435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187FE528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75</w:t>
            </w:r>
          </w:p>
        </w:tc>
      </w:tr>
      <w:tr w14:paraId="4F163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atLeast"/>
        </w:trPr>
        <w:tc>
          <w:tcPr>
            <w:tcW w:w="941" w:type="dxa"/>
            <w:vAlign w:val="center"/>
          </w:tcPr>
          <w:p w14:paraId="44447A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6082" w:type="dxa"/>
            <w:vAlign w:val="top"/>
          </w:tcPr>
          <w:p w14:paraId="6D48494E">
            <w:pPr>
              <w:spacing w:before="106" w:line="208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墙面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竹炭纤维板</w:t>
            </w:r>
          </w:p>
          <w:p w14:paraId="605C7F89">
            <w:pPr>
              <w:spacing w:line="215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1、木龙骨、12</w:t>
            </w:r>
            <w:r>
              <w:rPr>
                <w:rFonts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厚阻燃板基层</w:t>
            </w:r>
          </w:p>
          <w:p w14:paraId="4B7A3EC2">
            <w:pPr>
              <w:spacing w:line="218" w:lineRule="auto"/>
              <w:ind w:left="11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2、材质：竹炭纤维板</w:t>
            </w:r>
            <w:r>
              <w:rPr>
                <w:rFonts w:hint="eastAsia" w:eastAsia="宋体"/>
                <w:lang w:eastAsia="zh-CN"/>
              </w:rPr>
              <w:t>，厚度</w:t>
            </w:r>
            <w:r>
              <w:rPr>
                <w:rFonts w:hint="eastAsia" w:eastAsia="宋体"/>
                <w:lang w:val="en-US" w:eastAsia="zh-CN"/>
              </w:rPr>
              <w:t xml:space="preserve"> 9mm；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（含</w:t>
            </w: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铝合金收口条、玻璃幕墙结构胶、发泡胶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）</w:t>
            </w:r>
          </w:p>
          <w:p w14:paraId="1E9AD602">
            <w:pPr>
              <w:spacing w:before="16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3、木饰面刷防火涂料</w:t>
            </w:r>
          </w:p>
          <w:p w14:paraId="23A12306">
            <w:pPr>
              <w:spacing w:before="15" w:line="186" w:lineRule="auto"/>
              <w:ind w:left="11"/>
              <w:jc w:val="left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4、防火等级：B1级</w:t>
            </w:r>
          </w:p>
        </w:tc>
        <w:tc>
          <w:tcPr>
            <w:tcW w:w="1328" w:type="dxa"/>
            <w:vAlign w:val="top"/>
          </w:tcPr>
          <w:p w14:paraId="1C27309A">
            <w:pPr>
              <w:spacing w:before="78" w:line="241" w:lineRule="auto"/>
              <w:ind w:left="435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4F93BE65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25</w:t>
            </w:r>
          </w:p>
        </w:tc>
      </w:tr>
      <w:tr w14:paraId="07BD3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</w:trPr>
        <w:tc>
          <w:tcPr>
            <w:tcW w:w="941" w:type="dxa"/>
            <w:vAlign w:val="center"/>
          </w:tcPr>
          <w:p w14:paraId="350F11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6082" w:type="dxa"/>
            <w:vAlign w:val="top"/>
          </w:tcPr>
          <w:p w14:paraId="39817D18">
            <w:pPr>
              <w:spacing w:before="106" w:line="208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）木饰双面板</w:t>
            </w:r>
          </w:p>
          <w:p w14:paraId="1F050D31">
            <w:pPr>
              <w:spacing w:line="215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1、木龙骨、12</w:t>
            </w:r>
            <w:r>
              <w:rPr>
                <w:rFonts w:ascii="宋体" w:hAnsi="宋体" w:eastAsia="宋体" w:cs="宋体"/>
                <w:sz w:val="24"/>
                <w:szCs w:val="24"/>
              </w:rPr>
              <w:t>mm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厚阻燃板基层</w:t>
            </w:r>
          </w:p>
          <w:p w14:paraId="60F4339F">
            <w:pPr>
              <w:spacing w:line="218" w:lineRule="auto"/>
              <w:ind w:left="11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2、材质：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木饰双面板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18mm</w:t>
            </w:r>
          </w:p>
          <w:p w14:paraId="527E803B">
            <w:pPr>
              <w:spacing w:before="16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3、木饰面刷防火涂料</w:t>
            </w:r>
          </w:p>
          <w:p w14:paraId="5917B01C">
            <w:pPr>
              <w:spacing w:before="15" w:line="186" w:lineRule="auto"/>
              <w:ind w:left="11"/>
              <w:jc w:val="left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4、防火等级：B1级</w:t>
            </w:r>
          </w:p>
        </w:tc>
        <w:tc>
          <w:tcPr>
            <w:tcW w:w="1328" w:type="dxa"/>
            <w:vAlign w:val="top"/>
          </w:tcPr>
          <w:p w14:paraId="18275328">
            <w:pPr>
              <w:spacing w:before="78" w:line="241" w:lineRule="auto"/>
              <w:ind w:left="435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2E40F0B7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60</w:t>
            </w:r>
          </w:p>
        </w:tc>
      </w:tr>
      <w:tr w14:paraId="0234F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941" w:type="dxa"/>
            <w:vAlign w:val="center"/>
          </w:tcPr>
          <w:p w14:paraId="659E31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6082" w:type="dxa"/>
            <w:vAlign w:val="top"/>
          </w:tcPr>
          <w:p w14:paraId="6DC95906">
            <w:pPr>
              <w:spacing w:before="106" w:line="208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）修补筒灯孔洞</w:t>
            </w:r>
          </w:p>
          <w:p w14:paraId="143B9C19">
            <w:pPr>
              <w:spacing w:line="215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  <w:t>石膏板封筒灯顶</w:t>
            </w:r>
          </w:p>
          <w:p w14:paraId="7FB65C25">
            <w:pPr>
              <w:spacing w:line="218" w:lineRule="auto"/>
              <w:ind w:left="11"/>
              <w:jc w:val="left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2、材质：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石膏板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12mm</w:t>
            </w:r>
          </w:p>
        </w:tc>
        <w:tc>
          <w:tcPr>
            <w:tcW w:w="1328" w:type="dxa"/>
            <w:vAlign w:val="top"/>
          </w:tcPr>
          <w:p w14:paraId="4862D496">
            <w:pPr>
              <w:spacing w:before="78" w:line="241" w:lineRule="auto"/>
              <w:ind w:left="435"/>
              <w:rPr>
                <w:rFonts w:hint="default" w:ascii="宋体" w:hAnsi="宋体" w:eastAsia="宋体" w:cs="宋体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1571" w:type="dxa"/>
            <w:vAlign w:val="top"/>
          </w:tcPr>
          <w:p w14:paraId="15B54B8B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100</w:t>
            </w:r>
          </w:p>
        </w:tc>
      </w:tr>
      <w:tr w14:paraId="261C3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941" w:type="dxa"/>
            <w:vAlign w:val="center"/>
          </w:tcPr>
          <w:p w14:paraId="6BB4F2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6082" w:type="dxa"/>
            <w:vAlign w:val="top"/>
          </w:tcPr>
          <w:p w14:paraId="49636379">
            <w:pPr>
              <w:spacing w:before="106" w:line="208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）刷顶</w:t>
            </w:r>
          </w:p>
          <w:p w14:paraId="5147F5A4">
            <w:pPr>
              <w:spacing w:before="37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1、基层处理</w:t>
            </w:r>
          </w:p>
          <w:p w14:paraId="573D58D7">
            <w:pPr>
              <w:spacing w:before="7" w:line="21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2、批刮腻子3遍</w:t>
            </w:r>
          </w:p>
          <w:p w14:paraId="33216204">
            <w:pPr>
              <w:spacing w:before="7" w:line="220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3、砂纸打磨</w:t>
            </w:r>
          </w:p>
          <w:p w14:paraId="6FA8E93C">
            <w:pPr>
              <w:spacing w:before="34" w:line="209" w:lineRule="auto"/>
              <w:ind w:left="1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4、面层无甲醛乳胶漆2遍</w:t>
            </w:r>
          </w:p>
          <w:p w14:paraId="3D66C425">
            <w:pPr>
              <w:spacing w:before="15" w:line="186" w:lineRule="auto"/>
              <w:ind w:left="11"/>
              <w:jc w:val="left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5、防火等级：B1级</w:t>
            </w:r>
          </w:p>
        </w:tc>
        <w:tc>
          <w:tcPr>
            <w:tcW w:w="1328" w:type="dxa"/>
            <w:vAlign w:val="top"/>
          </w:tcPr>
          <w:p w14:paraId="749C828A">
            <w:pPr>
              <w:spacing w:before="78" w:line="241" w:lineRule="auto"/>
              <w:ind w:left="435"/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71FDE7B3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146</w:t>
            </w:r>
          </w:p>
        </w:tc>
      </w:tr>
      <w:tr w14:paraId="2F4B5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941" w:type="dxa"/>
            <w:vAlign w:val="center"/>
          </w:tcPr>
          <w:p w14:paraId="7D3D81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6082" w:type="dxa"/>
            <w:vAlign w:val="top"/>
          </w:tcPr>
          <w:p w14:paraId="6AED3D72">
            <w:pPr>
              <w:spacing w:before="106" w:line="208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）灯带</w:t>
            </w:r>
          </w:p>
          <w:p w14:paraId="30BA15E9">
            <w:pPr>
              <w:spacing w:before="37" w:line="219" w:lineRule="auto"/>
              <w:ind w:left="1"/>
              <w:jc w:val="left"/>
              <w:rPr>
                <w:rFonts w:ascii="宋体" w:hAnsi="宋体" w:eastAsia="宋体" w:cs="宋体"/>
                <w:spacing w:val="1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铝合金槽灯带，宽度20mm，深度15mm,灯带（含镇流器、辅材）</w:t>
            </w:r>
          </w:p>
        </w:tc>
        <w:tc>
          <w:tcPr>
            <w:tcW w:w="1328" w:type="dxa"/>
            <w:vAlign w:val="top"/>
          </w:tcPr>
          <w:p w14:paraId="277E6858">
            <w:pPr>
              <w:spacing w:before="78" w:line="241" w:lineRule="auto"/>
              <w:ind w:left="435"/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571" w:type="dxa"/>
            <w:vAlign w:val="top"/>
          </w:tcPr>
          <w:p w14:paraId="23959168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200</w:t>
            </w:r>
          </w:p>
        </w:tc>
      </w:tr>
      <w:tr w14:paraId="7E7BF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5" w:hRule="atLeast"/>
        </w:trPr>
        <w:tc>
          <w:tcPr>
            <w:tcW w:w="941" w:type="dxa"/>
            <w:vAlign w:val="center"/>
          </w:tcPr>
          <w:p w14:paraId="51244B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082" w:type="dxa"/>
            <w:vAlign w:val="top"/>
          </w:tcPr>
          <w:p w14:paraId="3455465E">
            <w:pPr>
              <w:spacing w:before="249" w:line="219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铝方通吊顶</w:t>
            </w:r>
          </w:p>
          <w:p w14:paraId="776D0F2C">
            <w:pPr>
              <w:pStyle w:val="2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1、30mm*60mm铝方通吊顶，</w:t>
            </w:r>
            <w:r>
              <w:rPr>
                <w:rFonts w:hint="eastAsia" w:eastAsia="宋体"/>
                <w:lang w:val="en-US" w:eastAsia="zh-CN"/>
              </w:rPr>
              <w:t>龙骨做法由供应商根据现场实际情况参考常规做法</w:t>
            </w:r>
          </w:p>
          <w:p w14:paraId="5FFDE0A4">
            <w:pPr>
              <w:spacing w:before="23" w:line="218" w:lineRule="auto"/>
              <w:ind w:left="11" w:right="37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eastAsia="宋体"/>
                <w:lang w:val="en-US" w:eastAsia="zh-CN"/>
              </w:rPr>
              <w:t>2、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位置：3层过道及大厅</w:t>
            </w:r>
          </w:p>
        </w:tc>
        <w:tc>
          <w:tcPr>
            <w:tcW w:w="1328" w:type="dxa"/>
            <w:vAlign w:val="top"/>
          </w:tcPr>
          <w:p w14:paraId="5EECD2A8">
            <w:pPr>
              <w:spacing w:before="78" w:line="241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2D4B9FFE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410.00</w:t>
            </w:r>
          </w:p>
        </w:tc>
      </w:tr>
      <w:tr w14:paraId="528D1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3" w:hRule="atLeast"/>
        </w:trPr>
        <w:tc>
          <w:tcPr>
            <w:tcW w:w="941" w:type="dxa"/>
            <w:vAlign w:val="center"/>
          </w:tcPr>
          <w:p w14:paraId="522255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6082" w:type="dxa"/>
            <w:vAlign w:val="top"/>
          </w:tcPr>
          <w:p w14:paraId="07304F17">
            <w:pPr>
              <w:spacing w:before="81" w:line="207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石膏板造型顶</w:t>
            </w:r>
          </w:p>
          <w:p w14:paraId="05797339">
            <w:pPr>
              <w:spacing w:before="1" w:line="214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1、轻钢龙骨基层、双层石膏板造型</w:t>
            </w:r>
          </w:p>
          <w:p w14:paraId="4346EAA3">
            <w:pPr>
              <w:spacing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2、基层墙面深层处理</w:t>
            </w:r>
          </w:p>
          <w:p w14:paraId="0525DB3A">
            <w:pPr>
              <w:spacing w:before="3"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3、批刮腻子3遍</w:t>
            </w:r>
          </w:p>
          <w:p w14:paraId="6BADF6D3">
            <w:pPr>
              <w:spacing w:before="3" w:line="214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4、砂纸打磨</w:t>
            </w:r>
          </w:p>
          <w:p w14:paraId="46FB390F">
            <w:pPr>
              <w:spacing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5、面层无甲醛乳胶漆2遍</w:t>
            </w:r>
          </w:p>
          <w:p w14:paraId="3BD21D65">
            <w:pPr>
              <w:spacing w:before="23" w:line="218" w:lineRule="auto"/>
              <w:ind w:left="11" w:right="377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6、防火等级：B1级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val="en-US" w:eastAsia="zh-CN"/>
              </w:rPr>
              <w:t>7、学术研讨室</w:t>
            </w:r>
          </w:p>
        </w:tc>
        <w:tc>
          <w:tcPr>
            <w:tcW w:w="1328" w:type="dxa"/>
            <w:vAlign w:val="top"/>
          </w:tcPr>
          <w:p w14:paraId="16D920A3">
            <w:pPr>
              <w:spacing w:before="78" w:line="241" w:lineRule="auto"/>
              <w:ind w:left="435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5ABB3A9E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200</w:t>
            </w:r>
          </w:p>
        </w:tc>
      </w:tr>
      <w:tr w14:paraId="41BDB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5" w:hRule="atLeast"/>
        </w:trPr>
        <w:tc>
          <w:tcPr>
            <w:tcW w:w="941" w:type="dxa"/>
            <w:vAlign w:val="center"/>
          </w:tcPr>
          <w:p w14:paraId="7A1A74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6082" w:type="dxa"/>
            <w:vAlign w:val="top"/>
          </w:tcPr>
          <w:p w14:paraId="0FBA90F9">
            <w:pPr>
              <w:spacing w:before="249" w:line="219" w:lineRule="auto"/>
              <w:ind w:left="11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铝方通吊顶</w:t>
            </w: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 xml:space="preserve"> 灯具</w:t>
            </w:r>
          </w:p>
          <w:p w14:paraId="42717200">
            <w:pPr>
              <w:pStyle w:val="2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</w:t>
            </w:r>
            <w:r>
              <w:rPr>
                <w:rFonts w:hint="eastAsia" w:eastAsia="宋体"/>
                <w:lang w:val="en-US" w:eastAsia="zh-CN"/>
              </w:rPr>
              <w:t>1200mm*10mm，24瓦</w:t>
            </w:r>
          </w:p>
          <w:p w14:paraId="2F99B942">
            <w:pPr>
              <w:pStyle w:val="2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2、含布线、开关</w:t>
            </w:r>
          </w:p>
          <w:p w14:paraId="185E44F6">
            <w:pPr>
              <w:spacing w:before="23" w:line="218" w:lineRule="auto"/>
              <w:ind w:left="11" w:right="377"/>
              <w:jc w:val="left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、位置：3层过道及大厅</w:t>
            </w:r>
          </w:p>
        </w:tc>
        <w:tc>
          <w:tcPr>
            <w:tcW w:w="1328" w:type="dxa"/>
            <w:vAlign w:val="top"/>
          </w:tcPr>
          <w:p w14:paraId="48334D20">
            <w:pPr>
              <w:spacing w:before="78" w:line="241" w:lineRule="auto"/>
              <w:ind w:left="435"/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571" w:type="dxa"/>
            <w:vAlign w:val="top"/>
          </w:tcPr>
          <w:p w14:paraId="67C38B5D">
            <w:pPr>
              <w:spacing w:before="78" w:line="239" w:lineRule="auto"/>
              <w:ind w:left="157"/>
              <w:rPr>
                <w:rFonts w:hint="default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100</w:t>
            </w:r>
          </w:p>
        </w:tc>
      </w:tr>
      <w:tr w14:paraId="426F6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941" w:type="dxa"/>
            <w:vAlign w:val="center"/>
          </w:tcPr>
          <w:p w14:paraId="45A1CB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6082" w:type="dxa"/>
            <w:vAlign w:val="top"/>
          </w:tcPr>
          <w:p w14:paraId="471A41D8">
            <w:pPr>
              <w:spacing w:before="229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原顶喷乳胶漆</w:t>
            </w:r>
          </w:p>
          <w:p w14:paraId="018B73B3">
            <w:pPr>
              <w:spacing w:before="15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1、位置：铝方通吊顶处</w:t>
            </w:r>
          </w:p>
          <w:p w14:paraId="1C5366CD">
            <w:pPr>
              <w:spacing w:before="5" w:line="219" w:lineRule="auto"/>
              <w:ind w:left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2、原顶喷乳胶漆</w:t>
            </w:r>
          </w:p>
        </w:tc>
        <w:tc>
          <w:tcPr>
            <w:tcW w:w="1328" w:type="dxa"/>
            <w:vAlign w:val="top"/>
          </w:tcPr>
          <w:p w14:paraId="1EF306B6">
            <w:pPr>
              <w:spacing w:before="78" w:line="241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m2</w:t>
            </w:r>
          </w:p>
        </w:tc>
        <w:tc>
          <w:tcPr>
            <w:tcW w:w="1571" w:type="dxa"/>
            <w:vAlign w:val="top"/>
          </w:tcPr>
          <w:p w14:paraId="00221F4F">
            <w:pPr>
              <w:spacing w:before="78" w:line="239" w:lineRule="auto"/>
              <w:ind w:left="1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410.00</w:t>
            </w:r>
          </w:p>
        </w:tc>
      </w:tr>
      <w:tr w14:paraId="5697A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5" w:hRule="atLeast"/>
        </w:trPr>
        <w:tc>
          <w:tcPr>
            <w:tcW w:w="941" w:type="dxa"/>
            <w:vAlign w:val="center"/>
          </w:tcPr>
          <w:p w14:paraId="3CEC8E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5"/>
                <w:szCs w:val="25"/>
                <w:lang w:val="en-US" w:eastAsia="zh-CN"/>
              </w:rPr>
              <w:t>36</w:t>
            </w:r>
          </w:p>
        </w:tc>
        <w:tc>
          <w:tcPr>
            <w:tcW w:w="6082" w:type="dxa"/>
            <w:vAlign w:val="top"/>
          </w:tcPr>
          <w:p w14:paraId="100BCBE5">
            <w:pPr>
              <w:spacing w:before="81" w:line="207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石膏板造型顶</w:t>
            </w:r>
          </w:p>
          <w:p w14:paraId="1559C70F">
            <w:pPr>
              <w:spacing w:before="1" w:line="214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1、轻钢龙骨基层、双层石膏板造型</w:t>
            </w:r>
          </w:p>
          <w:p w14:paraId="071BFBE1">
            <w:pPr>
              <w:spacing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2、基层墙面深层处理</w:t>
            </w:r>
          </w:p>
          <w:p w14:paraId="63469241">
            <w:pPr>
              <w:spacing w:before="3"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3、批刮腻子3遍</w:t>
            </w:r>
          </w:p>
          <w:p w14:paraId="3F80C0C0">
            <w:pPr>
              <w:spacing w:before="3" w:line="214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4、砂纸打磨</w:t>
            </w:r>
          </w:p>
          <w:p w14:paraId="1D59408B">
            <w:pPr>
              <w:spacing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5、面层无甲醛乳胶漆2遍</w:t>
            </w:r>
          </w:p>
          <w:p w14:paraId="238B655A">
            <w:pPr>
              <w:spacing w:before="13" w:line="219" w:lineRule="auto"/>
              <w:ind w:left="10"/>
              <w:jc w:val="left"/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6、防火等级：B1级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br w:type="textWrapping"/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val="en-US" w:eastAsia="zh-CN"/>
              </w:rPr>
              <w:t>7、三层过道、大厅墙顶边</w:t>
            </w:r>
          </w:p>
        </w:tc>
        <w:tc>
          <w:tcPr>
            <w:tcW w:w="1328" w:type="dxa"/>
            <w:vAlign w:val="top"/>
          </w:tcPr>
          <w:p w14:paraId="4A5369A3">
            <w:pPr>
              <w:spacing w:before="58" w:line="241" w:lineRule="auto"/>
              <w:ind w:left="5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</w:t>
            </w:r>
          </w:p>
        </w:tc>
        <w:tc>
          <w:tcPr>
            <w:tcW w:w="1571" w:type="dxa"/>
            <w:vAlign w:val="top"/>
          </w:tcPr>
          <w:p w14:paraId="17506D85">
            <w:pPr>
              <w:spacing w:before="81" w:line="239" w:lineRule="auto"/>
              <w:ind w:left="15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120.00</w:t>
            </w:r>
          </w:p>
        </w:tc>
      </w:tr>
      <w:tr w14:paraId="3E2D6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4" w:hRule="atLeast"/>
        </w:trPr>
        <w:tc>
          <w:tcPr>
            <w:tcW w:w="941" w:type="dxa"/>
            <w:vAlign w:val="center"/>
          </w:tcPr>
          <w:p w14:paraId="09DE22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5"/>
                <w:szCs w:val="25"/>
                <w:lang w:val="en-US" w:eastAsia="zh-CN"/>
              </w:rPr>
              <w:t>37</w:t>
            </w:r>
          </w:p>
        </w:tc>
        <w:tc>
          <w:tcPr>
            <w:tcW w:w="6082" w:type="dxa"/>
            <w:vAlign w:val="top"/>
          </w:tcPr>
          <w:p w14:paraId="57AED26F">
            <w:pPr>
              <w:spacing w:before="2" w:line="215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地胶</w:t>
            </w:r>
          </w:p>
          <w:p w14:paraId="71EF8D67">
            <w:pPr>
              <w:spacing w:before="2" w:line="215" w:lineRule="auto"/>
              <w:ind w:left="10"/>
              <w:jc w:val="left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1、规格：600*600地胶饰面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，厚度</w:t>
            </w: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mm，塑胶片材</w:t>
            </w:r>
          </w:p>
          <w:p w14:paraId="3E1D23AE">
            <w:pPr>
              <w:spacing w:before="2" w:line="215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2、自流平处理</w:t>
            </w:r>
          </w:p>
        </w:tc>
        <w:tc>
          <w:tcPr>
            <w:tcW w:w="1328" w:type="dxa"/>
            <w:vAlign w:val="top"/>
          </w:tcPr>
          <w:p w14:paraId="4DBDBE7E">
            <w:pPr>
              <w:spacing w:before="81" w:line="241" w:lineRule="auto"/>
              <w:ind w:left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m2</w:t>
            </w:r>
          </w:p>
        </w:tc>
        <w:tc>
          <w:tcPr>
            <w:tcW w:w="1571" w:type="dxa"/>
            <w:vAlign w:val="top"/>
          </w:tcPr>
          <w:p w14:paraId="75A61C92">
            <w:pPr>
              <w:spacing w:before="81" w:line="239" w:lineRule="auto"/>
              <w:ind w:left="15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146.91</w:t>
            </w:r>
          </w:p>
        </w:tc>
      </w:tr>
      <w:tr w14:paraId="41A72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1" w:hRule="atLeast"/>
        </w:trPr>
        <w:tc>
          <w:tcPr>
            <w:tcW w:w="941" w:type="dxa"/>
            <w:vAlign w:val="center"/>
          </w:tcPr>
          <w:p w14:paraId="1FA371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5"/>
                <w:szCs w:val="25"/>
                <w:lang w:val="en-US" w:eastAsia="zh-CN"/>
              </w:rPr>
              <w:t>38</w:t>
            </w:r>
          </w:p>
        </w:tc>
        <w:tc>
          <w:tcPr>
            <w:tcW w:w="6082" w:type="dxa"/>
            <w:vAlign w:val="top"/>
          </w:tcPr>
          <w:p w14:paraId="6D632910">
            <w:pPr>
              <w:spacing w:before="246" w:line="220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包暖气饰面</w:t>
            </w:r>
          </w:p>
          <w:p w14:paraId="687AB194">
            <w:pPr>
              <w:spacing w:before="9"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1、木龙骨、12mm厚阻燃板基层</w:t>
            </w:r>
          </w:p>
          <w:p w14:paraId="58353442">
            <w:pPr>
              <w:spacing w:before="3" w:line="215" w:lineRule="auto"/>
              <w:ind w:left="10"/>
              <w:jc w:val="left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2、材质：竹炭纤维板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，厚度</w:t>
            </w: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9mm</w:t>
            </w:r>
          </w:p>
          <w:p w14:paraId="2C0D86E9">
            <w:pPr>
              <w:spacing w:before="3" w:line="215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3、木饰面刷防火涂料</w:t>
            </w:r>
          </w:p>
          <w:p w14:paraId="2958E57B">
            <w:pPr>
              <w:spacing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4、防火等级：B1级</w:t>
            </w:r>
          </w:p>
        </w:tc>
        <w:tc>
          <w:tcPr>
            <w:tcW w:w="1328" w:type="dxa"/>
            <w:vAlign w:val="top"/>
          </w:tcPr>
          <w:p w14:paraId="530BE6C5">
            <w:pPr>
              <w:spacing w:before="81" w:line="241" w:lineRule="auto"/>
              <w:ind w:left="49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m2</w:t>
            </w:r>
          </w:p>
        </w:tc>
        <w:tc>
          <w:tcPr>
            <w:tcW w:w="1571" w:type="dxa"/>
            <w:vAlign w:val="top"/>
          </w:tcPr>
          <w:p w14:paraId="6185C69A">
            <w:pPr>
              <w:spacing w:before="82" w:line="239" w:lineRule="auto"/>
              <w:ind w:left="21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.00</w:t>
            </w:r>
          </w:p>
        </w:tc>
      </w:tr>
      <w:tr w14:paraId="724A2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2" w:hRule="atLeast"/>
        </w:trPr>
        <w:tc>
          <w:tcPr>
            <w:tcW w:w="941" w:type="dxa"/>
            <w:vAlign w:val="center"/>
          </w:tcPr>
          <w:p w14:paraId="6063F2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5"/>
                <w:szCs w:val="25"/>
                <w:lang w:val="en-US" w:eastAsia="zh-CN"/>
              </w:rPr>
              <w:t>39</w:t>
            </w:r>
          </w:p>
        </w:tc>
        <w:tc>
          <w:tcPr>
            <w:tcW w:w="6082" w:type="dxa"/>
            <w:vAlign w:val="top"/>
          </w:tcPr>
          <w:p w14:paraId="53939B51">
            <w:pPr>
              <w:spacing w:before="166" w:line="214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过道墙面冰火板</w:t>
            </w:r>
          </w:p>
          <w:p w14:paraId="16C0E604">
            <w:pPr>
              <w:spacing w:line="214" w:lineRule="auto"/>
              <w:ind w:left="10"/>
              <w:jc w:val="left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1、木龙骨、12mm厚阻燃板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为</w:t>
            </w:r>
            <w:r>
              <w:rPr>
                <w:rFonts w:ascii="宋体" w:hAnsi="宋体" w:eastAsia="宋体" w:cs="宋体"/>
                <w:sz w:val="25"/>
                <w:szCs w:val="25"/>
              </w:rPr>
              <w:t>基层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，冰火板贴面（含</w:t>
            </w: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铝合金收口条、玻璃幕墙结构胶、发泡胶</w:t>
            </w: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）</w:t>
            </w:r>
          </w:p>
          <w:p w14:paraId="0E06A828">
            <w:pPr>
              <w:spacing w:line="218" w:lineRule="auto"/>
              <w:ind w:left="10"/>
              <w:jc w:val="left"/>
              <w:rPr>
                <w:rFonts w:hint="default" w:ascii="宋体" w:hAnsi="宋体" w:eastAsia="宋体" w:cs="宋体"/>
                <w:spacing w:val="-2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2、材质：冰火板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eastAsia="zh-CN"/>
              </w:rPr>
              <w:t>，厚度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9mm</w:t>
            </w:r>
          </w:p>
          <w:p w14:paraId="29875DD5">
            <w:pPr>
              <w:spacing w:before="14" w:line="214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3、木饰面刷防火涂料</w:t>
            </w:r>
          </w:p>
          <w:p w14:paraId="6A115EA3">
            <w:pPr>
              <w:spacing w:line="219" w:lineRule="auto"/>
              <w:ind w:left="1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4、防火等级：B1级</w:t>
            </w:r>
          </w:p>
        </w:tc>
        <w:tc>
          <w:tcPr>
            <w:tcW w:w="1328" w:type="dxa"/>
            <w:vAlign w:val="top"/>
          </w:tcPr>
          <w:p w14:paraId="53A94C56">
            <w:pPr>
              <w:spacing w:before="82" w:line="241" w:lineRule="auto"/>
              <w:ind w:left="4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m2</w:t>
            </w:r>
          </w:p>
        </w:tc>
        <w:tc>
          <w:tcPr>
            <w:tcW w:w="1571" w:type="dxa"/>
            <w:vAlign w:val="top"/>
          </w:tcPr>
          <w:p w14:paraId="340212FB">
            <w:pPr>
              <w:spacing w:before="81" w:line="239" w:lineRule="auto"/>
              <w:ind w:left="15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550.00</w:t>
            </w:r>
          </w:p>
        </w:tc>
      </w:tr>
    </w:tbl>
    <w:p w14:paraId="4293C823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F0F98"/>
    <w:rsid w:val="2B8A089D"/>
    <w:rsid w:val="5EEB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宋体" w:hAnsi="Calibri" w:eastAsia="宋体" w:cs="Times New Roman"/>
      <w:kern w:val="0"/>
      <w:sz w:val="22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2088</Words>
  <Characters>2511</Characters>
  <Lines>0</Lines>
  <Paragraphs>0</Paragraphs>
  <TotalTime>0</TotalTime>
  <ScaleCrop>false</ScaleCrop>
  <LinksUpToDate>false</LinksUpToDate>
  <CharactersWithSpaces>2516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2025-06-03T09:37:00Z</dcterms:created>
  <dc:creator>lenovo</dc:creator>
  <cp:lastModifiedBy>趁早</cp:lastModifiedBy>
  <dcterms:modified xsi:type="dcterms:W3CDTF">2025-08-07T09:09:33Z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2D6231B4C4DA4C67B435120D8F81DAF3_12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