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版本号：E-254112XA010-0120250808002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中药饮片非集采品种采购项目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E-254112XA010-01</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中航技（北京）工程管理有限公司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中航技（北京）工程管理有限公司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中药饮片非集采品种采购项目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E-254112XA010-01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中药饮片非集采品种采购项目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中药饮片非集采品种采购项目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029-3320910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中航技（北京）工程管理有限公司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西安市高新区沣惠南路34号摩尔中心A座24层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杨晶莹、李静、赵伟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029-89187077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采购包1：9,969,015.30元</w:t>
            </w:r>
          </w:p>
          <w:p>
            <w:pPr>
              <w:pStyle w:val="null3"/>
            </w:pPr>
            <w:r>
              <w:rPr>
                <w:rFonts w:ascii="仿宋_GB2312" w:hAnsi="仿宋_GB2312" w:cs="仿宋_GB2312" w:eastAsia="仿宋_GB2312"/>
              </w:rPr>
              <w:t>采购包2：9,227,200.60元</w:t>
            </w:r>
          </w:p>
          <w:p>
            <w:pPr>
              <w:pStyle w:val="null3"/>
            </w:pPr>
            <w:r>
              <w:rPr>
                <w:rFonts w:ascii="仿宋_GB2312" w:hAnsi="仿宋_GB2312" w:cs="仿宋_GB2312" w:eastAsia="仿宋_GB2312"/>
              </w:rPr>
              <w:t>采购包3：8,157,996.00元</w:t>
            </w:r>
          </w:p>
          <w:p>
            <w:pPr>
              <w:pStyle w:val="null3"/>
            </w:pPr>
            <w:r>
              <w:rPr>
                <w:rFonts w:ascii="仿宋_GB2312" w:hAnsi="仿宋_GB2312" w:cs="仿宋_GB2312" w:eastAsia="仿宋_GB2312"/>
              </w:rPr>
              <w:t>采购包4：7,768,452.00元</w:t>
            </w:r>
          </w:p>
          <w:p>
            <w:pPr>
              <w:pStyle w:val="null3"/>
            </w:pPr>
            <w:r>
              <w:rPr>
                <w:rFonts w:ascii="仿宋_GB2312" w:hAnsi="仿宋_GB2312" w:cs="仿宋_GB2312" w:eastAsia="仿宋_GB2312"/>
              </w:rPr>
              <w:t>采购包5：7,254,965.50元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采购包2保证金金额：100,000.00元</w:t>
            </w:r>
          </w:p>
          <w:p>
            <w:pPr>
              <w:pStyle w:val="null3"/>
            </w:pPr>
            <w:r>
              <w:rPr>
                <w:rFonts w:ascii="仿宋_GB2312" w:hAnsi="仿宋_GB2312" w:cs="仿宋_GB2312" w:eastAsia="仿宋_GB2312"/>
              </w:rPr>
              <w:t>采购包3保证金金额：100,000.00元</w:t>
            </w:r>
          </w:p>
          <w:p>
            <w:pPr>
              <w:pStyle w:val="null3"/>
            </w:pPr>
            <w:r>
              <w:rPr>
                <w:rFonts w:ascii="仿宋_GB2312" w:hAnsi="仿宋_GB2312" w:cs="仿宋_GB2312" w:eastAsia="仿宋_GB2312"/>
              </w:rPr>
              <w:t>采购包4保证金金额：100,000.00元</w:t>
            </w:r>
          </w:p>
          <w:p>
            <w:pPr>
              <w:pStyle w:val="null3"/>
            </w:pPr>
            <w:r>
              <w:rPr>
                <w:rFonts w:ascii="仿宋_GB2312" w:hAnsi="仿宋_GB2312" w:cs="仿宋_GB2312" w:eastAsia="仿宋_GB2312"/>
              </w:rPr>
              <w:t>采购包5保证金金额：100,000.00元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开户名称：中航技（北京）工程管理有限公司西安分公司</w:t>
            </w:r>
          </w:p>
          <w:p>
            <w:pPr>
              <w:pStyle w:val="null3"/>
            </w:pPr>
            <w:r>
              <w:rPr>
                <w:rFonts w:ascii="仿宋_GB2312" w:hAnsi="仿宋_GB2312" w:cs="仿宋_GB2312" w:eastAsia="仿宋_GB2312"/>
              </w:rPr>
              <w:t>开户银行：中国银行西安高科智慧园支行</w:t>
            </w:r>
          </w:p>
          <w:p>
            <w:pPr>
              <w:pStyle w:val="null3"/>
            </w:pPr>
            <w:r>
              <w:rPr>
                <w:rFonts w:ascii="仿宋_GB2312" w:hAnsi="仿宋_GB2312" w:cs="仿宋_GB2312" w:eastAsia="仿宋_GB2312"/>
              </w:rPr>
              <w:t>银行账号：1028 7662 6131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857号）的有关规定标准下浮20%，按标段收取，向采购代理机构一次付清代理服务费。 开户名称：中航技（北京）工程管理有限公司西安分公司 开户银行：中国银行西安高科智慧园支行 银行账号：1028 7662 6131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中航技（北京）工程管理有限公司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中航技（北京）工程管理有限公司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中航技（北京）工程管理有限公司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按照“招标文件”质量要求，参照《中国药典》或部颁标准及地方标准验收。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按照“招标文件”质量要求，参照《中国药典》或部颁标准及地方标准验收。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赵伟</w:t>
      </w:r>
    </w:p>
    <w:p>
      <w:pPr>
        <w:pStyle w:val="null3"/>
      </w:pPr>
      <w:r>
        <w:rPr>
          <w:rFonts w:ascii="仿宋_GB2312" w:hAnsi="仿宋_GB2312" w:cs="仿宋_GB2312" w:eastAsia="仿宋_GB2312"/>
        </w:rPr>
        <w:t>联系电话：029-89187077</w:t>
      </w:r>
    </w:p>
    <w:p>
      <w:pPr>
        <w:pStyle w:val="null3"/>
      </w:pPr>
      <w:r>
        <w:rPr>
          <w:rFonts w:ascii="仿宋_GB2312" w:hAnsi="仿宋_GB2312" w:cs="仿宋_GB2312" w:eastAsia="仿宋_GB2312"/>
        </w:rPr>
        <w:t>地址：陕西省西安市高新区沣惠南路34号摩尔中心A座24层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中药饮片非集采品种采购项目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9,969,015.30</w:t>
      </w:r>
    </w:p>
    <w:p>
      <w:pPr>
        <w:pStyle w:val="null3"/>
      </w:pPr>
      <w:r>
        <w:rPr>
          <w:rFonts w:ascii="仿宋_GB2312" w:hAnsi="仿宋_GB2312" w:cs="仿宋_GB2312" w:eastAsia="仿宋_GB2312"/>
        </w:rPr>
        <w:t>采购包最高限价（元）: 9,969,015.30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9,969,015.30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9,227,200.60</w:t>
      </w:r>
    </w:p>
    <w:p>
      <w:pPr>
        <w:pStyle w:val="null3"/>
      </w:pPr>
      <w:r>
        <w:rPr>
          <w:rFonts w:ascii="仿宋_GB2312" w:hAnsi="仿宋_GB2312" w:cs="仿宋_GB2312" w:eastAsia="仿宋_GB2312"/>
        </w:rPr>
        <w:t>采购包最高限价（元）: 9,227,200.60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9,227,200.60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8,157,996.00</w:t>
      </w:r>
    </w:p>
    <w:p>
      <w:pPr>
        <w:pStyle w:val="null3"/>
      </w:pPr>
      <w:r>
        <w:rPr>
          <w:rFonts w:ascii="仿宋_GB2312" w:hAnsi="仿宋_GB2312" w:cs="仿宋_GB2312" w:eastAsia="仿宋_GB2312"/>
        </w:rPr>
        <w:t>采购包最高限价（元）: 8,157,996.00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8,157,996.00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7,768,452.00</w:t>
      </w:r>
    </w:p>
    <w:p>
      <w:pPr>
        <w:pStyle w:val="null3"/>
      </w:pPr>
      <w:r>
        <w:rPr>
          <w:rFonts w:ascii="仿宋_GB2312" w:hAnsi="仿宋_GB2312" w:cs="仿宋_GB2312" w:eastAsia="仿宋_GB2312"/>
        </w:rPr>
        <w:t>采购包最高限价（元）: 7,768,452.00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第四标段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7,768,452.00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7,254,965.50</w:t>
      </w:r>
    </w:p>
    <w:p>
      <w:pPr>
        <w:pStyle w:val="null3"/>
      </w:pPr>
      <w:r>
        <w:rPr>
          <w:rFonts w:ascii="仿宋_GB2312" w:hAnsi="仿宋_GB2312" w:cs="仿宋_GB2312" w:eastAsia="仿宋_GB2312"/>
        </w:rPr>
        <w:t>采购包最高限价（元）: 7,254,965.50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第五标段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7,254,965.50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7"/>
              <w:gridCol w:w="219"/>
              <w:gridCol w:w="188"/>
              <w:gridCol w:w="377"/>
              <w:gridCol w:w="1178"/>
              <w:gridCol w:w="169"/>
              <w:gridCol w:w="237"/>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药品信息</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执行标准</w:t>
                  </w:r>
                </w:p>
              </w:tc>
              <w:tc>
                <w:tcPr>
                  <w:tcW w:type="dxa" w:w="1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质量要求</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预估</w:t>
                  </w:r>
                  <w:r>
                    <w:br/>
                  </w:r>
                  <w:r>
                    <w:rPr>
                      <w:rFonts w:ascii="仿宋_GB2312" w:hAnsi="仿宋_GB2312" w:cs="仿宋_GB2312" w:eastAsia="仿宋_GB2312"/>
                      <w:sz w:val="21"/>
                      <w:b/>
                      <w:color w:val="000000"/>
                    </w:rPr>
                    <w:t>采购量</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炒酸枣仁</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扁圆形，种仁饱满，表面无花斑，中间有</w:t>
                  </w:r>
                  <w:r>
                    <w:rPr>
                      <w:rFonts w:ascii="仿宋_GB2312" w:hAnsi="仿宋_GB2312" w:cs="仿宋_GB2312" w:eastAsia="仿宋_GB2312"/>
                      <w:sz w:val="21"/>
                      <w:color w:val="000000"/>
                    </w:rPr>
                    <w:t>1条隆起的纵线纹，一端凹陷，可见线形种脐，略有焦香气，味淡，无败油味。</w:t>
                  </w:r>
                  <w:r>
                    <w:rPr>
                      <w:rFonts w:ascii="仿宋_GB2312" w:hAnsi="仿宋_GB2312" w:cs="仿宋_GB2312" w:eastAsia="仿宋_GB2312"/>
                      <w:sz w:val="21"/>
                    </w:rPr>
                    <w:t>壳核不超过</w:t>
                  </w:r>
                  <w:r>
                    <w:rPr>
                      <w:rFonts w:ascii="仿宋_GB2312" w:hAnsi="仿宋_GB2312" w:cs="仿宋_GB2312" w:eastAsia="仿宋_GB2312"/>
                      <w:sz w:val="21"/>
                    </w:rPr>
                    <w:t>2%，长0.5-0.9cm，宽0.5-0.7cm，厚0.3cm，微鼓起，色：紫红或紫褐，富油性，无杂。</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制远志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去木心，呈圆筒形均匀的段，直径</w:t>
                  </w:r>
                  <w:r>
                    <w:rPr>
                      <w:rFonts w:ascii="仿宋_GB2312" w:hAnsi="仿宋_GB2312" w:cs="仿宋_GB2312" w:eastAsia="仿宋_GB2312"/>
                      <w:sz w:val="21"/>
                      <w:color w:val="000000"/>
                    </w:rPr>
                    <w:t>≥0.3cm，表面黄棕色，味微甜。</w:t>
                  </w:r>
                  <w:r>
                    <w:rPr>
                      <w:rFonts w:ascii="仿宋_GB2312" w:hAnsi="仿宋_GB2312" w:cs="仿宋_GB2312" w:eastAsia="仿宋_GB2312"/>
                      <w:sz w:val="21"/>
                    </w:rPr>
                    <w:t>去心率</w:t>
                  </w:r>
                  <w:r>
                    <w:rPr>
                      <w:rFonts w:ascii="仿宋_GB2312" w:hAnsi="仿宋_GB2312" w:cs="仿宋_GB2312" w:eastAsia="仿宋_GB2312"/>
                      <w:sz w:val="21"/>
                    </w:rPr>
                    <w:t>≥97%，嚼之无刺喉感。</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浙贝母</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表面淡黄色、表皮皱缩，厚片直径</w:t>
                  </w:r>
                  <w:r>
                    <w:rPr>
                      <w:rFonts w:ascii="仿宋_GB2312" w:hAnsi="仿宋_GB2312" w:cs="仿宋_GB2312" w:eastAsia="仿宋_GB2312"/>
                      <w:sz w:val="21"/>
                      <w:color w:val="000000"/>
                    </w:rPr>
                    <w:t>≥</w:t>
                  </w:r>
                  <w:r>
                    <w:rPr>
                      <w:rFonts w:ascii="仿宋_GB2312" w:hAnsi="仿宋_GB2312" w:cs="仿宋_GB2312" w:eastAsia="仿宋_GB2312"/>
                      <w:sz w:val="21"/>
                    </w:rPr>
                    <w:t>1.5cm</w:t>
                  </w:r>
                  <w:r>
                    <w:rPr>
                      <w:rFonts w:ascii="仿宋_GB2312" w:hAnsi="仿宋_GB2312" w:cs="仿宋_GB2312" w:eastAsia="仿宋_GB2312"/>
                      <w:sz w:val="21"/>
                      <w:color w:val="000000"/>
                    </w:rPr>
                    <w:t>，断面粉白色、富粉性。</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烫水蛭</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切段，气微腥，色黑褐，</w:t>
                  </w:r>
                  <w:r>
                    <w:rPr>
                      <w:rFonts w:ascii="仿宋_GB2312" w:hAnsi="仿宋_GB2312" w:cs="仿宋_GB2312" w:eastAsia="仿宋_GB2312"/>
                      <w:sz w:val="21"/>
                    </w:rPr>
                    <w:t>段整齐，鼓起。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猫爪草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表面黄褐色或灰黄色，微有纵皱纹，并有点状须根痕和残留须根。质坚实，断面类白色或黄白色，空心或实心，粉性。气微，味微甘。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川贝母（青贝）</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呈类扁球形，外层麟叶</w:t>
                  </w:r>
                  <w:r>
                    <w:rPr>
                      <w:rFonts w:ascii="仿宋_GB2312" w:hAnsi="仿宋_GB2312" w:cs="仿宋_GB2312" w:eastAsia="仿宋_GB2312"/>
                      <w:sz w:val="21"/>
                      <w:color w:val="000000"/>
                    </w:rPr>
                    <w:t>2瓣，大小相近，相对抱合。</w:t>
                  </w:r>
                  <w:r>
                    <w:rPr>
                      <w:rFonts w:ascii="仿宋_GB2312" w:hAnsi="仿宋_GB2312" w:cs="仿宋_GB2312" w:eastAsia="仿宋_GB2312"/>
                      <w:sz w:val="21"/>
                    </w:rPr>
                    <w:t>内有心芽和小鳞叶，</w:t>
                  </w:r>
                  <w:r>
                    <w:rPr>
                      <w:rFonts w:ascii="仿宋_GB2312" w:hAnsi="仿宋_GB2312" w:cs="仿宋_GB2312" w:eastAsia="仿宋_GB2312"/>
                      <w:sz w:val="21"/>
                    </w:rPr>
                    <w:t>2-3枚，直径0.4-1.6cm。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醋五味子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表面乌黑油润，稍有光泽，种子</w:t>
                  </w:r>
                  <w:r>
                    <w:rPr>
                      <w:rFonts w:ascii="仿宋_GB2312" w:hAnsi="仿宋_GB2312" w:cs="仿宋_GB2312" w:eastAsia="仿宋_GB2312"/>
                      <w:sz w:val="21"/>
                      <w:color w:val="000000"/>
                    </w:rPr>
                    <w:t>1～2，肾形，</w:t>
                  </w:r>
                  <w:r>
                    <w:rPr>
                      <w:rFonts w:ascii="仿宋_GB2312" w:hAnsi="仿宋_GB2312" w:cs="仿宋_GB2312" w:eastAsia="仿宋_GB2312"/>
                      <w:sz w:val="21"/>
                    </w:rPr>
                    <w:t>有醋香气，直径</w:t>
                  </w:r>
                  <w:r>
                    <w:rPr>
                      <w:rFonts w:ascii="仿宋_GB2312" w:hAnsi="仿宋_GB2312" w:cs="仿宋_GB2312" w:eastAsia="仿宋_GB2312"/>
                      <w:sz w:val="21"/>
                    </w:rPr>
                    <w:t>0.5-0.8cm。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蜈蚣</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形如药材，成段状，切段标准，</w:t>
                  </w:r>
                  <w:r>
                    <w:rPr>
                      <w:rFonts w:ascii="仿宋_GB2312" w:hAnsi="仿宋_GB2312" w:cs="仿宋_GB2312" w:eastAsia="仿宋_GB2312"/>
                      <w:sz w:val="21"/>
                    </w:rPr>
                    <w:t>段长</w:t>
                  </w:r>
                  <w:r>
                    <w:rPr>
                      <w:rFonts w:ascii="仿宋_GB2312" w:hAnsi="仿宋_GB2312" w:cs="仿宋_GB2312" w:eastAsia="仿宋_GB2312"/>
                      <w:sz w:val="21"/>
                    </w:rPr>
                    <w:t>≥1.5cm，蜈蚣每条长13-15cm</w:t>
                  </w:r>
                  <w:r>
                    <w:rPr>
                      <w:rFonts w:ascii="仿宋_GB2312" w:hAnsi="仿宋_GB2312" w:cs="仿宋_GB2312" w:eastAsia="仿宋_GB2312"/>
                      <w:sz w:val="21"/>
                      <w:color w:val="000000"/>
                    </w:rPr>
                    <w:t>棕褐色或灰褐色，具焦香气。</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西洋参</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≥1.2</w:t>
                  </w:r>
                  <w:r>
                    <w:rPr>
                      <w:rFonts w:ascii="仿宋_GB2312" w:hAnsi="仿宋_GB2312" w:cs="仿宋_GB2312" w:eastAsia="仿宋_GB2312"/>
                      <w:sz w:val="21"/>
                    </w:rPr>
                    <w:t>cm</w:t>
                  </w:r>
                  <w:r>
                    <w:rPr>
                      <w:rFonts w:ascii="仿宋_GB2312" w:hAnsi="仿宋_GB2312" w:cs="仿宋_GB2312" w:eastAsia="仿宋_GB2312"/>
                      <w:sz w:val="21"/>
                      <w:color w:val="000000"/>
                    </w:rPr>
                    <w:t>，外表皮浅黄褐色，皮部有黄棕色点状树脂道，气微而特异，味微苦、甘。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干石斛</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短段，直径</w:t>
                  </w:r>
                  <w:r>
                    <w:rPr>
                      <w:rFonts w:ascii="仿宋_GB2312" w:hAnsi="仿宋_GB2312" w:cs="仿宋_GB2312" w:eastAsia="仿宋_GB2312"/>
                      <w:sz w:val="21"/>
                      <w:color w:val="000000"/>
                    </w:rPr>
                    <w:t>≥0.6</w:t>
                  </w:r>
                  <w:r>
                    <w:rPr>
                      <w:rFonts w:ascii="仿宋_GB2312" w:hAnsi="仿宋_GB2312" w:cs="仿宋_GB2312" w:eastAsia="仿宋_GB2312"/>
                      <w:sz w:val="21"/>
                    </w:rPr>
                    <w:t>cm</w:t>
                  </w:r>
                  <w:r>
                    <w:rPr>
                      <w:rFonts w:ascii="仿宋_GB2312" w:hAnsi="仿宋_GB2312" w:cs="仿宋_GB2312" w:eastAsia="仿宋_GB2312"/>
                      <w:sz w:val="21"/>
                      <w:color w:val="000000"/>
                    </w:rPr>
                    <w:t>，色黄亮，体轻。</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甘草片</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w:t>
                  </w:r>
                  <w:r>
                    <w:rPr>
                      <w:rFonts w:ascii="仿宋_GB2312" w:hAnsi="仿宋_GB2312" w:cs="仿宋_GB2312" w:eastAsia="仿宋_GB2312"/>
                      <w:sz w:val="21"/>
                    </w:rPr>
                    <w:t>cm</w:t>
                  </w:r>
                  <w:r>
                    <w:rPr>
                      <w:rFonts w:ascii="仿宋_GB2312" w:hAnsi="仿宋_GB2312" w:cs="仿宋_GB2312" w:eastAsia="仿宋_GB2312"/>
                      <w:sz w:val="21"/>
                      <w:color w:val="000000"/>
                    </w:rPr>
                    <w:t>，味甘而特殊，外表皮红棕或灰棕色，切面黄白色，粉性。</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盐泽泻</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本品呈圆形或椭圆形厚片，表面淡黄棕色或黄褐色，偶见焦斑。味微咸。</w:t>
                  </w:r>
                  <w:r>
                    <w:rPr>
                      <w:rFonts w:ascii="仿宋_GB2312" w:hAnsi="仿宋_GB2312" w:cs="仿宋_GB2312" w:eastAsia="仿宋_GB2312"/>
                      <w:sz w:val="21"/>
                    </w:rPr>
                    <w:t>直径</w:t>
                  </w:r>
                  <w:r>
                    <w:rPr>
                      <w:rFonts w:ascii="仿宋_GB2312" w:hAnsi="仿宋_GB2312" w:cs="仿宋_GB2312" w:eastAsia="仿宋_GB2312"/>
                      <w:sz w:val="21"/>
                    </w:rPr>
                    <w:t>≥3cm。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制川乌</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体轻，质坚实，黑褐色，气微，微有麻舌感</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≥1.5cm。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土茯苓</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呈长圆形或不规则薄片，折断时粉尘飞扬，切面类白色或淡红棕色，直径</w:t>
                  </w:r>
                  <w:r>
                    <w:rPr>
                      <w:rFonts w:ascii="仿宋_GB2312" w:hAnsi="仿宋_GB2312" w:cs="仿宋_GB2312" w:eastAsia="仿宋_GB2312"/>
                      <w:sz w:val="21"/>
                      <w:color w:val="000000"/>
                    </w:rPr>
                    <w:t>≥2.5cm。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威灵仙</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段，表面黑褐色、棕褐色或棕黑色，有细纵纹，黄白色木部。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莲须</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呈线性，淡棕黄色，气清香。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地骨皮</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体轻质脆易折断，断面外层黄棕色内层灰白色，气微。</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合欢花</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头状花序，皱缩成团，气微香，味淡。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制巴戟天</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短段，直径</w:t>
                  </w:r>
                  <w:r>
                    <w:rPr>
                      <w:rFonts w:ascii="仿宋_GB2312" w:hAnsi="仿宋_GB2312" w:cs="仿宋_GB2312" w:eastAsia="仿宋_GB2312"/>
                      <w:sz w:val="21"/>
                      <w:color w:val="000000"/>
                    </w:rPr>
                    <w:t>≥1cm，表面灰黄色或暗灰色，切面皮部厚，紫色或淡紫色，去芯后中空，气微，味甘而微涩</w:t>
                  </w:r>
                  <w:r>
                    <w:rPr>
                      <w:rFonts w:ascii="仿宋_GB2312" w:hAnsi="仿宋_GB2312" w:cs="仿宋_GB2312" w:eastAsia="仿宋_GB2312"/>
                      <w:sz w:val="21"/>
                    </w:rPr>
                    <w:t>，无木芯。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麸炒神曲</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本品为立方形小块或段，表面微棕黄色，质坚脆，有焦香气。</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盐知母</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本品呈不规则类圆形的厚片。色黄或微带焦斑。味微咸。可见少量残存的黄棕色叶基纤维和凹陷或突起的点状根痕。</w:t>
                  </w:r>
                  <w:r>
                    <w:rPr>
                      <w:rFonts w:ascii="仿宋_GB2312" w:hAnsi="仿宋_GB2312" w:cs="仿宋_GB2312" w:eastAsia="仿宋_GB2312"/>
                      <w:sz w:val="21"/>
                    </w:rPr>
                    <w:t>直径</w:t>
                  </w:r>
                  <w:r>
                    <w:rPr>
                      <w:rFonts w:ascii="仿宋_GB2312" w:hAnsi="仿宋_GB2312" w:cs="仿宋_GB2312" w:eastAsia="仿宋_GB2312"/>
                      <w:sz w:val="21"/>
                    </w:rPr>
                    <w:t>≥1cm。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醋香附</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表皮棕褐色可见环节，无毛须，切面白或黄棕色，质硬，内皮层环纹明显，有醋香气，直径</w:t>
                  </w:r>
                  <w:r>
                    <w:rPr>
                      <w:rFonts w:ascii="仿宋_GB2312" w:hAnsi="仿宋_GB2312" w:cs="仿宋_GB2312" w:eastAsia="仿宋_GB2312"/>
                      <w:sz w:val="21"/>
                      <w:color w:val="000000"/>
                    </w:rPr>
                    <w:t>≥0.6cm。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鸡血藤</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可见</w:t>
                  </w:r>
                  <w:r>
                    <w:rPr>
                      <w:rFonts w:ascii="仿宋_GB2312" w:hAnsi="仿宋_GB2312" w:cs="仿宋_GB2312" w:eastAsia="仿宋_GB2312"/>
                      <w:sz w:val="21"/>
                      <w:color w:val="000000"/>
                    </w:rPr>
                    <w:t>3个以上偏心性半圆形环，韧皮部有树脂状分泌物呈红棕色至黑棕色，髓部偏向一侧。</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大枣</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椭圆形或球形，肉质柔软，气微味甜，外皮无破裂，大小均匀。长</w:t>
                  </w:r>
                  <w:r>
                    <w:rPr>
                      <w:rFonts w:ascii="仿宋_GB2312" w:hAnsi="仿宋_GB2312" w:cs="仿宋_GB2312" w:eastAsia="仿宋_GB2312"/>
                      <w:sz w:val="21"/>
                      <w:color w:val="000000"/>
                    </w:rPr>
                    <w:t>2～3.5cm，直径1.5～2.5cm。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蜜百部</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≥0.6</w:t>
                  </w:r>
                  <w:r>
                    <w:rPr>
                      <w:rFonts w:ascii="仿宋_GB2312" w:hAnsi="仿宋_GB2312" w:cs="仿宋_GB2312" w:eastAsia="仿宋_GB2312"/>
                      <w:sz w:val="21"/>
                    </w:rPr>
                    <w:t>cm</w:t>
                  </w:r>
                  <w:r>
                    <w:rPr>
                      <w:rFonts w:ascii="仿宋_GB2312" w:hAnsi="仿宋_GB2312" w:cs="仿宋_GB2312" w:eastAsia="仿宋_GB2312"/>
                      <w:sz w:val="21"/>
                      <w:color w:val="000000"/>
                    </w:rPr>
                    <w:t>，表面棕黄色，稍有黏性，味甜，炒至不粘手。</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海金沙</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粉末，棕黄色或浅棕黄色，滑腻，水试不得沉水。</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龙眼肉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棕黄色质油润，烘干品。</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郁李仁</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呈卵形，表面黄白色或浅棕色，长</w:t>
                  </w:r>
                  <w:r>
                    <w:rPr>
                      <w:rFonts w:ascii="仿宋_GB2312" w:hAnsi="仿宋_GB2312" w:cs="仿宋_GB2312" w:eastAsia="仿宋_GB2312"/>
                      <w:sz w:val="21"/>
                      <w:color w:val="000000"/>
                    </w:rPr>
                    <w:t>0.5～0.8cm，直径0.3～0.5cm，无破碎 、无果壳 、无虫蛀，杂质≤2%。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玫瑰花</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花朵完整，未开败。颜色紫红，花托类球形，气香浓郁。</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炒麦芽</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形如麦芽，偶有焦斑，具焦香气，出芽率</w:t>
                  </w:r>
                  <w:r>
                    <w:rPr>
                      <w:rFonts w:ascii="仿宋_GB2312" w:hAnsi="仿宋_GB2312" w:cs="仿宋_GB2312" w:eastAsia="仿宋_GB2312"/>
                      <w:sz w:val="21"/>
                      <w:color w:val="000000"/>
                    </w:rPr>
                    <w:t>≥85%。芽长不得超过0.5cm。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地肤子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扁球状五角星形。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炒决明子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颗粒均匀饱满，表面绿褐色或暗棕色、微鼓起。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乌药</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≥1cm，表面黄棕色或黄褐色。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煅牡蛎</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不规则的碎片，断面层状，色泽均匀。</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佩兰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短段，茎圆柱形，叶片绿褐色，切面髓部白色或中空，气芳香味微苦。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丝瓜络</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小段，体轻，质韧，有弹性，不能折断。</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烫狗脊</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厚片，质坚实，表面略鼓起，棕褐色，气微，除去残存绒毛。</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银柴胡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厚片，质地紧密，表面浅棕黄色至浅棕色，切面黄白色。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茜草炭</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短段，表面黑褐色，内部棕褐色。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高良姜</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≥1cm，切面灰棕色至红棕色，中心圆形，约占1/3，气香，味辛辣。</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酒大黄</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≥3cm，表面深棕黄色，有的可见焦斑；微有酒香气，嚼之粘牙，有沙粒感，味苦而微涩。</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胡黄连</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圆形薄片，直径</w:t>
                  </w:r>
                  <w:r>
                    <w:rPr>
                      <w:rFonts w:ascii="仿宋_GB2312" w:hAnsi="仿宋_GB2312" w:cs="仿宋_GB2312" w:eastAsia="仿宋_GB2312"/>
                      <w:sz w:val="21"/>
                      <w:color w:val="000000"/>
                    </w:rPr>
                    <w:t>≥0.4cm，断面有类白色维管束排列成环，味极苦。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炒白扁豆</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扁椭圆形或扁卵圆形，一侧边缘有隆起的白色眉状种阜，表面微黄色具焦斑，破碎后断面黄白色。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炒牛蒡子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略鼓起，表面灰褐色，带紫黑色斑点，有数条纵棱，微有香气。</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白头翁</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外表皮黄棕色或棕褐色，直径</w:t>
                  </w:r>
                  <w:r>
                    <w:rPr>
                      <w:rFonts w:ascii="仿宋_GB2312" w:hAnsi="仿宋_GB2312" w:cs="仿宋_GB2312" w:eastAsia="仿宋_GB2312"/>
                      <w:sz w:val="21"/>
                      <w:color w:val="000000"/>
                    </w:rPr>
                    <w:t>≥0.5cm，皮部环状裂隙、木部蛛网状纹理，近根头部有白色绒毛，切面多有裂隙。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淡竹叶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段，黄绿色，有横行小脉，形成长方形网格，体轻。</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芦根</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圆柱形段，直径</w:t>
                  </w:r>
                  <w:r>
                    <w:rPr>
                      <w:rFonts w:ascii="仿宋_GB2312" w:hAnsi="仿宋_GB2312" w:cs="仿宋_GB2312" w:eastAsia="仿宋_GB2312"/>
                      <w:sz w:val="21"/>
                      <w:color w:val="000000"/>
                    </w:rPr>
                    <w:t>≥1cm，内无霉变。表面黄白色，中空，壁厚0.1～0.2cm，有小孔排列成环,气微味甘。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楮实子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球形或卵圆，红棕色。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络石藤</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切段，茎圆柱形，表面红褐色，可见点状皮孔，切面黄白色，中空，叶全缘，略反卷，革质，气微，味微苦，茎条均匀。</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炒冬瓜子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《陕西省标准》</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扁平卵形，表面淡棕黄色，偶有焦斑。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山豆根</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≥0.8cm，有豆腥味，味极苦。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麻黄</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草质茎，表面淡绿色至黄绿色，有细纵脊线，断面纤维性，根据基源情况而定，气微香。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大血藤</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厚片，气微，味微涩，片形均匀完整，色泽均一。</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宽丝，气腥，味咸，表面白霜少。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煅石决明</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不规则碎块，灰白色，有珍珠样彩色光泽，断面可见分层，质酥，味微咸。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生石膏</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粗颗粒或粗粉，绢丝样光泽，灰白色或淡黄色，体重。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炒茺蔚子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本品呈三棱形，长</w:t>
                  </w:r>
                  <w:r>
                    <w:rPr>
                      <w:rFonts w:ascii="仿宋_GB2312" w:hAnsi="仿宋_GB2312" w:cs="仿宋_GB2312" w:eastAsia="仿宋_GB2312"/>
                      <w:sz w:val="21"/>
                      <w:color w:val="000000"/>
                    </w:rPr>
                    <w:t>0.2～0.3cm，宽约0.15cm。一端稍宽，平截状，另一端窄而钝尖。气微香，味苦。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葶苈子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呈扁卵形，棕黄色，粒充实。</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焦麦芽</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呈梭形，长</w:t>
                  </w:r>
                  <w:r>
                    <w:rPr>
                      <w:rFonts w:ascii="仿宋_GB2312" w:hAnsi="仿宋_GB2312" w:cs="仿宋_GB2312" w:eastAsia="仿宋_GB2312"/>
                      <w:sz w:val="21"/>
                      <w:color w:val="000000"/>
                    </w:rPr>
                    <w:t>0.8～1.2cm，直径0.3～0.4cm，表面焦黄色至焦褐色，有黑褐焦斑，具五脉，腹面有一条纵沟，基部胚根处生出幼芽及须根，幼芽长披针状条形，长约0.5cm，须根多脱落碎断，质硬，断面黄白色，粉性，有焦香气，味微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密蒙花</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质柔软，色灰黄，花蕾密聚、密被绒毛，无花梗。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鸡冠花</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段，表面红色、紫红色或黄白色，气微，味淡。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白薇</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圆柱形细根，表面棕黄色，直径</w:t>
                  </w:r>
                  <w:r>
                    <w:rPr>
                      <w:rFonts w:ascii="仿宋_GB2312" w:hAnsi="仿宋_GB2312" w:cs="仿宋_GB2312" w:eastAsia="仿宋_GB2312"/>
                      <w:sz w:val="21"/>
                      <w:color w:val="000000"/>
                    </w:rPr>
                    <w:t>0.1～0.2cm，无地上茎，味微苦。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荆芥炭</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本品呈不规则段，全体焦黑色。茎方柱形，体轻，质脆，断面焦褐色。略具焦香气，味苦而辛。</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预知子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厚片，果瓤淡黄色或黄棕色，种子多数。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刺五加</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类圆形或不规则形的厚片。根和根茎外表皮灰褐色或黑褐色，粗糙，有细纵沟和皱纹，皮较薄，有的剥落，剥落处呈灰黄色；茎外表皮浅灰色或灰褐色，无刺，幼枝黄褐色，密生细刺。切面黄白色，纤维性，茎的皮部薄，木部宽广，中心有髓。根和根茎有特异香气，味微辛、稍苦、涩；茎气微，味微辛。</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大青叶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碎段，叶上表面暗灰绿色，叶柄淡棕黄色。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生半夏</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呈类球形，有的稍偏斜，直径</w:t>
                  </w:r>
                  <w:r>
                    <w:rPr>
                      <w:rFonts w:ascii="仿宋_GB2312" w:hAnsi="仿宋_GB2312" w:cs="仿宋_GB2312" w:eastAsia="仿宋_GB2312"/>
                      <w:sz w:val="21"/>
                      <w:color w:val="000000"/>
                    </w:rPr>
                    <w:t>0.7～1.6cm。表面白色或浅黄色，顶端有凹陷的茎痕，周围密布麻点状根痕；下面钝圆，较光滑。质坚实，断面洁白，富粉性。气微，味辛辣、麻舌而刺喉。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枯矾</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不规则的块状，颗粒或粉末，白色或淡黄白色，体轻，质疏松而脆，手捻易碎，有颗粒感。气微，味微甘而极涩，遇水可溶。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盐胡芦巴</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略呈斜方形，表面黄棕色，微鼓起，两侧各具一深斜沟，相交处有点状种脐，表面深黄绿色，微鼓起，质坚硬，不易破碎，有焦香气。</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翻白草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段，干燥全草，下表面密被白色绒毛。</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藕节</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直径约</w:t>
                  </w:r>
                  <w:r>
                    <w:rPr>
                      <w:rFonts w:ascii="仿宋_GB2312" w:hAnsi="仿宋_GB2312" w:cs="仿宋_GB2312" w:eastAsia="仿宋_GB2312"/>
                      <w:sz w:val="21"/>
                      <w:color w:val="000000"/>
                    </w:rPr>
                    <w:t>2cm，无须根，无发霉。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硼砂</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本品为无色半透明的结晶或白色结晶性粉末；无臭；有风化性；水溶液显碱性反应。</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龙葵</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切段，干燥地上部分，茎叶色绿，带果实。</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何首乌</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块状，气微，味微苦而甘涩。</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侧柏炭</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表面黑褐色，质脆，断面焦黄色，气香味微苦涩，无杂质。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煅自然铜</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块，表面黑褐色，光泽消失并酥松。</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香薷</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段，气清香而浓，味微辛而凉。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4"/>
              <w:gridCol w:w="219"/>
              <w:gridCol w:w="189"/>
              <w:gridCol w:w="378"/>
              <w:gridCol w:w="1181"/>
              <w:gridCol w:w="170"/>
              <w:gridCol w:w="234"/>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药品信息</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执行标准</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质量要求</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预估</w:t>
                  </w:r>
                </w:p>
                <w:p>
                  <w:pPr>
                    <w:pStyle w:val="null3"/>
                    <w:jc w:val="center"/>
                  </w:pPr>
                  <w:r>
                    <w:rPr>
                      <w:rFonts w:ascii="仿宋_GB2312" w:hAnsi="仿宋_GB2312" w:cs="仿宋_GB2312" w:eastAsia="仿宋_GB2312"/>
                      <w:sz w:val="21"/>
                      <w:b/>
                      <w:color w:val="000000"/>
                    </w:rPr>
                    <w:t>采购量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麸炒白术</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圆片或纵片，直径</w:t>
                  </w:r>
                  <w:r>
                    <w:rPr>
                      <w:rFonts w:ascii="仿宋_GB2312" w:hAnsi="仿宋_GB2312" w:cs="仿宋_GB2312" w:eastAsia="仿宋_GB2312"/>
                      <w:sz w:val="21"/>
                      <w:color w:val="000000"/>
                    </w:rPr>
                    <w:t>≥2.5cm，切面黄棕色、有裂隙，偶见焦斑，无油片及黑片，具焦香气。</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16058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黄连片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薄片，断面鲜黄色或红黄色，味极苦，直径</w:t>
                  </w:r>
                  <w:r>
                    <w:rPr>
                      <w:rFonts w:ascii="仿宋_GB2312" w:hAnsi="仿宋_GB2312" w:cs="仿宋_GB2312" w:eastAsia="仿宋_GB2312"/>
                      <w:sz w:val="21"/>
                      <w:color w:val="000000"/>
                    </w:rPr>
                    <w:t>≥0.5cm。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蝉蜕</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长约</w:t>
                  </w:r>
                  <w:r>
                    <w:rPr>
                      <w:rFonts w:ascii="仿宋_GB2312" w:hAnsi="仿宋_GB2312" w:cs="仿宋_GB2312" w:eastAsia="仿宋_GB2312"/>
                      <w:sz w:val="21"/>
                      <w:color w:val="000000"/>
                    </w:rPr>
                    <w:t>3.5cm，宽约2cm。腹部钝圆，共9节，漂洗干净，体型完整。</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法半夏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类球形，直径</w:t>
                  </w:r>
                  <w:r>
                    <w:rPr>
                      <w:rFonts w:ascii="仿宋_GB2312" w:hAnsi="仿宋_GB2312" w:cs="仿宋_GB2312" w:eastAsia="仿宋_GB2312"/>
                      <w:sz w:val="21"/>
                      <w:color w:val="000000"/>
                    </w:rPr>
                    <w:t>≥0.9cm，表面淡黄白色、黄色或棕黄色。气微，味淡略甘、微有麻舌感。</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姜半夏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≥0.8cm，无杂质，表面棕色至棕褐色，气微香，味淡、微有麻舌感，嚼之略粘牙。</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熟地黄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厚片，表面乌黑色内外一致、有光泽、黏性大、质柔韧气微，味甜。</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人参片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本品呈圆形或类圆形薄片。外表皮灰黄色。切面淡黄白色或类白色，显粉性，形成层环纹棕黄色，皮部有黄棕色的点状树脂道及放射性裂隙。体轻，质脆。香气特异，味微苦、甘。直径</w:t>
                  </w:r>
                  <w:r>
                    <w:rPr>
                      <w:rFonts w:ascii="仿宋_GB2312" w:hAnsi="仿宋_GB2312" w:cs="仿宋_GB2312" w:eastAsia="仿宋_GB2312"/>
                      <w:sz w:val="21"/>
                      <w:color w:val="000000"/>
                    </w:rPr>
                    <w:t>≥1.2cm，无黑心片。</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瓜蒌</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切宽丝、果皮果肉种子混合不散落，具焦糖气，味微酸、甜，不能有败油味。</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北沙参</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短段，直径</w:t>
                  </w:r>
                  <w:r>
                    <w:rPr>
                      <w:rFonts w:ascii="仿宋_GB2312" w:hAnsi="仿宋_GB2312" w:cs="仿宋_GB2312" w:eastAsia="仿宋_GB2312"/>
                      <w:sz w:val="21"/>
                      <w:color w:val="000000"/>
                    </w:rPr>
                    <w:t>≥0.6cm，表面淡黄白色，木部之外有一层较宽的深色环。</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重楼</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薄片，断面白色、黄白色或者浅棕色，粉性或角质，直径</w:t>
                  </w:r>
                  <w:r>
                    <w:rPr>
                      <w:rFonts w:ascii="仿宋_GB2312" w:hAnsi="仿宋_GB2312" w:cs="仿宋_GB2312" w:eastAsia="仿宋_GB2312"/>
                      <w:sz w:val="21"/>
                      <w:color w:val="000000"/>
                    </w:rPr>
                    <w:t>≥1.2cm。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白及</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饮片有爪状分支，质地坚硬，切面角质样、半透明，味苦，嚼烂后特别黏牙，无须根，去外皮。</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醋北柴胡</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≥0.5cm，表面淡棕黄色，微有醋香气，味微苦。</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秦艽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≥1.5cm，有扭曲纵纹和网状孔纹，气特异，味苦、微涩。</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醋郁金</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本品为不规则的片或碎块，外表皮灰褐色至灰棕色，具不规则纵皱纹，断面呈暗黄色，角质样，内皮层环明显，略有醋气，直径</w:t>
                  </w:r>
                  <w:r>
                    <w:rPr>
                      <w:rFonts w:ascii="仿宋_GB2312" w:hAnsi="仿宋_GB2312" w:cs="仿宋_GB2312" w:eastAsia="仿宋_GB2312"/>
                      <w:sz w:val="21"/>
                      <w:color w:val="000000"/>
                    </w:rPr>
                    <w:t>≥1.2cm。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枸杞子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类纺锤形，体细长，表面红色或暗红色，基部有白色果梗痕，约</w:t>
                  </w:r>
                  <w:r>
                    <w:rPr>
                      <w:rFonts w:ascii="仿宋_GB2312" w:hAnsi="仿宋_GB2312" w:cs="仿宋_GB2312" w:eastAsia="仿宋_GB2312"/>
                      <w:sz w:val="21"/>
                      <w:color w:val="000000"/>
                    </w:rPr>
                    <w:t>260粒/50克。</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芒硝</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粒状，无色透明或类白色半透明。</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九香虫</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略呈六角状扁椭圆形，质脆，折断后腹内有浅棕色的内含物，气特异，味微咸，完整，无走油。</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炒莱菔子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卵圆形或椭圆形，略鼓起，表面有焦斑，气微香。</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黑顺片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≥1cm，皮黑褐切面暗黄，切面油润有光泽。</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醋没药</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表面黄棕色或红棕色，近半透明，部分呈棕黑色，质坚脆，破碎面不整齐，无光泽，有特异香气，略有醋香气。</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沉香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按《中华人民共和国药典》</w:t>
                  </w:r>
                  <w:r>
                    <w:rPr>
                      <w:rFonts w:ascii="仿宋_GB2312" w:hAnsi="仿宋_GB2312" w:cs="仿宋_GB2312" w:eastAsia="仿宋_GB2312"/>
                      <w:sz w:val="21"/>
                      <w:color w:val="000000"/>
                    </w:rPr>
                    <w:t>2020版一部执行。</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独活</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≥1.8cm，切面皮部灰白色至灰褐色，有多数散在棕色油点，木部灰黄色至黄棕色，形成层环棕色，有特异香气。</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前胡</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薄片，质软，切面淡黄白色，气芳香。直径</w:t>
                  </w:r>
                  <w:r>
                    <w:rPr>
                      <w:rFonts w:ascii="仿宋_GB2312" w:hAnsi="仿宋_GB2312" w:cs="仿宋_GB2312" w:eastAsia="仿宋_GB2312"/>
                      <w:sz w:val="21"/>
                      <w:color w:val="000000"/>
                    </w:rPr>
                    <w:t>≥1.2cm。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≥1.5cm，色白，质地松软，稍有弹性，无异色片。</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仙茅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段，质硬而脆，外皮棕色至褐色，断面灰白色至棕褐色，</w:t>
                  </w:r>
                  <w:r>
                    <w:rPr>
                      <w:rFonts w:ascii="仿宋_GB2312" w:hAnsi="仿宋_GB2312" w:cs="仿宋_GB2312" w:eastAsia="仿宋_GB2312"/>
                      <w:sz w:val="21"/>
                      <w:color w:val="000000"/>
                    </w:rPr>
                    <w:t>≥0.6cm。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葛根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0.8～1.2cm立方块，黄棕色，纤维性强，气微。不可见葛藤。切面黄白色至淡黄棕色。</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甘松</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长段，表面棕褐色，质松脆，切面皮部深棕色，常成裂片状，木部黄白色，气特异。</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花椒</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色紫红、无梗、无椒目、无果柄，气芳香，味麻且辣。</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茜草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段，表面红棕色或暗棕色，久嚼刺舌。直径</w:t>
                  </w:r>
                  <w:r>
                    <w:rPr>
                      <w:rFonts w:ascii="仿宋_GB2312" w:hAnsi="仿宋_GB2312" w:cs="仿宋_GB2312" w:eastAsia="仿宋_GB2312"/>
                      <w:sz w:val="21"/>
                      <w:color w:val="000000"/>
                    </w:rPr>
                    <w:t>≥0.3cm。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白花蛇舌草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按《陕西省中药饮片标准》或其他省炮制规范及中药饮片标准执行。</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麻黄根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厚片，外皮红棕色，切面色黄白。</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野菊花</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初开放的干燥头状花序，体轻，气芳香，味苦，棕黄色颗粒。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栀子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本品呈不规则的碎块。果皮表面红黄色或棕红色，有的可见翅状纵棱。种子多数，扁卵圆形，深红色或红黄色。气微，味微酸而苦。</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薤白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干燥鳞茎，直径</w:t>
                  </w:r>
                  <w:r>
                    <w:rPr>
                      <w:rFonts w:ascii="仿宋_GB2312" w:hAnsi="仿宋_GB2312" w:cs="仿宋_GB2312" w:eastAsia="仿宋_GB2312"/>
                      <w:sz w:val="21"/>
                      <w:color w:val="000000"/>
                    </w:rPr>
                    <w:t>≥0.7cm，质硬，角质样，有蒜臭，味微辣。</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桑寄生</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短段，外表皮红褐色或灰褐色，切面皮部红棕色，木部色较浅，叶多卷曲或破碎，革质。</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姜黄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≥1.5cm，切面棕黄色或金黄色，角质样，气香特异。</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绵萆薢</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不规则的斜切片或宽丝，色泽黄白，气微，味微苦。</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徐长卿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不规则的段，直径</w:t>
                  </w:r>
                  <w:r>
                    <w:rPr>
                      <w:rFonts w:ascii="仿宋_GB2312" w:hAnsi="仿宋_GB2312" w:cs="仿宋_GB2312" w:eastAsia="仿宋_GB2312"/>
                      <w:sz w:val="21"/>
                      <w:color w:val="000000"/>
                    </w:rPr>
                    <w:t>≥0.2cm，气香，味微辛凉。</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辛夷</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花层内部干透。</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蜜白前</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根茎呈细圆柱形的段，直径</w:t>
                  </w:r>
                  <w:r>
                    <w:rPr>
                      <w:rFonts w:ascii="仿宋_GB2312" w:hAnsi="仿宋_GB2312" w:cs="仿宋_GB2312" w:eastAsia="仿宋_GB2312"/>
                      <w:sz w:val="21"/>
                      <w:color w:val="000000"/>
                    </w:rPr>
                    <w:t>0.15～0.4cm。表面深黄色至黄棕色，节明显。断面中空。有时节处簇生纤细的根或根痕。略有黏性，味甜。</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荷叶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宽丝，质脆，易破碎，有清香气，味微苦，颜色黄绿。</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半枝莲</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段，全草，茎四棱形，中空，表面紫绿色，果实扁球形。</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蜜枇杷叶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宽丝，灰黄绿色背后无绒毛，除去枝梗。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车前草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切段，根须状或直而长。叶片皱缩，多破碎，表面灰绿色或污绿色，脉明显，可见穗状花序，气微，味微苦。</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炒谷芽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形如谷芽，类圆球形。</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蛇床子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椭圆形，双悬果，长约</w:t>
                  </w:r>
                  <w:r>
                    <w:rPr>
                      <w:rFonts w:ascii="仿宋_GB2312" w:hAnsi="仿宋_GB2312" w:cs="仿宋_GB2312" w:eastAsia="仿宋_GB2312"/>
                      <w:sz w:val="21"/>
                      <w:color w:val="000000"/>
                    </w:rPr>
                    <w:t>0.3cm，直径0.2cm，颗粒饱满，气味浓厚，味辛凉。</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海风藤</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表面有茎节，切面有灰黄色与灰白色相间排列的放射状纹理，中心有灰褐色髓。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泽兰</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段、茎方柱形，表面黄绿色或带紫色，节处紫色明显，有白色绒毛，茎切面黄白色，中空。</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薄荷</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茎呈方柱形，呈紫棕色，揉搓后有特殊清凉香气，味辛凉，叶不得少于</w:t>
                  </w:r>
                  <w:r>
                    <w:rPr>
                      <w:rFonts w:ascii="仿宋_GB2312" w:hAnsi="仿宋_GB2312" w:cs="仿宋_GB2312" w:eastAsia="仿宋_GB2312"/>
                      <w:sz w:val="21"/>
                      <w:color w:val="000000"/>
                    </w:rPr>
                    <w:t>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降香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表面紫红色或红褐色，无黄色边材，质硬，有油性。</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炮附片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厚片或纵切片，厚</w:t>
                  </w:r>
                  <w:r>
                    <w:rPr>
                      <w:rFonts w:ascii="仿宋_GB2312" w:hAnsi="仿宋_GB2312" w:cs="仿宋_GB2312" w:eastAsia="仿宋_GB2312"/>
                      <w:sz w:val="21"/>
                      <w:color w:val="000000"/>
                    </w:rPr>
                    <w:t>0.2～0.5cm。表面鼓起黄棕色，质松脆。气微，味淡。长≥1cm，宽≥1cm。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炒芥子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淡黄、深黄或棕褐色，有香辣气。</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酒女贞子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椭圆形或肾形，表面灰黑色，或富有白色粉霜，油性。</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谷精草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淡黄绿色</w:t>
                  </w:r>
                  <w:r>
                    <w:rPr>
                      <w:rFonts w:ascii="仿宋_GB2312" w:hAnsi="仿宋_GB2312" w:cs="仿宋_GB2312" w:eastAsia="仿宋_GB2312"/>
                      <w:sz w:val="21"/>
                      <w:color w:val="000000"/>
                    </w:rPr>
                    <w:t>,有数条扭曲的棱线。质柔软。气微，味淡。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瞿麦</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段，茎圆柱形，节明显，略膨大，切面中空，蒴果长筒形，与宿萼等长，表面淡绿色或黄绿色。</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醋青皮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四花青皮，细丝（不要个青皮），略有醋香气。</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浮海石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本品为不规则珊瑚样碎块，浅灰色至淡灰黄色，具多数叉状分枝和孔道，分支直径约</w:t>
                  </w:r>
                  <w:r>
                    <w:rPr>
                      <w:rFonts w:ascii="仿宋_GB2312" w:hAnsi="仿宋_GB2312" w:cs="仿宋_GB2312" w:eastAsia="仿宋_GB2312"/>
                      <w:sz w:val="21"/>
                      <w:color w:val="000000"/>
                    </w:rPr>
                    <w:t>0.2cm，表面具有众多小孔，体轻，能浮于水面。质坚脆，易被折断，断面小更细密。气微，味微咸。</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琥珀粉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本品为灰黄色至灰棕色的细粉，质轻，嚼之有沙粒感，气微，味淡。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槐花</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花整齐不碎，色黄，花萼顶端</w:t>
                  </w:r>
                  <w:r>
                    <w:rPr>
                      <w:rFonts w:ascii="仿宋_GB2312" w:hAnsi="仿宋_GB2312" w:cs="仿宋_GB2312" w:eastAsia="仿宋_GB2312"/>
                      <w:sz w:val="21"/>
                      <w:color w:val="000000"/>
                    </w:rPr>
                    <w:t>5浅裂，无花梗。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石见穿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本品为不规则的段，茎叶花混合。茎方形，表面灰绿色至暗紫色，被白色长柔毛，切面髓部白色或褐黄色。叶对生，多皱缩破碎，边缘具钝圆齿，两面有白色长柔毛，花蓝紫色，气微，味微苦，涩。</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黄芩炭</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类圆形或不规则形薄片，表面焦黑色，内部焦黄色，气微。</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滑石粉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白色或类白色、微细、无砂性的粉末，手摸有滑腻感。</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小蓟炭</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长段，炒至表面黑褐色，内部焦褐色，无杂质。</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约</w:t>
                  </w:r>
                  <w:r>
                    <w:rPr>
                      <w:rFonts w:ascii="仿宋_GB2312" w:hAnsi="仿宋_GB2312" w:cs="仿宋_GB2312" w:eastAsia="仿宋_GB2312"/>
                      <w:sz w:val="21"/>
                      <w:color w:val="000000"/>
                    </w:rPr>
                    <w:t>3cm长，细条，黄红色或棕红色。</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马勃</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灰褐色、黄褐色或紫褐色，用手撕之，内有灰褐色棉絮状的丝状物，手捻有细腻感。</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大蓟炭</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长段，炒至表面黑褐色，质地疏松，断面棕黑色，气焦香，无杂质。</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半边莲</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段，茎细，灰绿色，节明显，气味特异，味甘而辛。</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青风藤</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≥1cm，木部射线呈放射状排列。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小蓟</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段，叶齿尖具针刺，两面均具白色柔毛。</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大蓟</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段，被丝状毛，叶边缘具不等长的针刺。</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炒白果仁</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椭圆形，无果壳，断面角质样，中间有空隙。</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罗布麻叶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叶多邹缩卷曲，杆去除，质脆，气微，味淡。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蛇莓</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段，药用全草。全体被白色柔毛。根头部膨大，根纤细，须状，黄棕色少见，茎细圆柱形，有的已压扁，面灰绿色至黄棕色，具细纵纹，有的可见节。掌状复叶灰绿色至暗绿色，具长柄，占大部分。单花腋生，花柄通常长于叶柄，花瓣黄色，倒卵形，少见。花托球形或长椭圆形，上覆盖瘦果，棕黄色，气微，味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雷公藤</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不规则的厚片。表面黄色或棕褐色，木部密布针眼状空洞，质硬。气微，味微苦。</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片姜黄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≥1.5cm，色泽统一。</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冬瓜皮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宽丝，外表面灰绿色或黄白色，被有白霜，有的较光滑不被白霜，内表面较粗糙，有的可见筋脉状维管束，体轻，质脆，气微，味淡，无瓜蒂。</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标的名称：第三标段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2"/>
              <w:gridCol w:w="223"/>
              <w:gridCol w:w="189"/>
              <w:gridCol w:w="378"/>
              <w:gridCol w:w="1181"/>
              <w:gridCol w:w="178"/>
              <w:gridCol w:w="234"/>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药品信息</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执行标准</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质量要求</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预估</w:t>
                  </w:r>
                </w:p>
                <w:p>
                  <w:pPr>
                    <w:pStyle w:val="null3"/>
                    <w:jc w:val="center"/>
                  </w:pPr>
                  <w:r>
                    <w:rPr>
                      <w:rFonts w:ascii="仿宋_GB2312" w:hAnsi="仿宋_GB2312" w:cs="仿宋_GB2312" w:eastAsia="仿宋_GB2312"/>
                      <w:sz w:val="21"/>
                      <w:b/>
                      <w:color w:val="000000"/>
                    </w:rPr>
                    <w:t>采购量（</w:t>
                  </w:r>
                  <w:r>
                    <w:rPr>
                      <w:rFonts w:ascii="仿宋_GB2312" w:hAnsi="仿宋_GB2312" w:cs="仿宋_GB2312" w:eastAsia="仿宋_GB2312"/>
                      <w:sz w:val="21"/>
                      <w:b/>
                      <w:color w:val="000000"/>
                    </w:rPr>
                    <w:t>kg）</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北柴胡</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0.3～0.8cm，外皮极薄，木部占多大部分，有多个环纹，气微香，杂质≤3%。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6169</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按《陕西省中药饮片标准》或其他省炮制规范及中药饮片标准执行。</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麸炒苍术</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厚片，表面深黄色，断面朱砂点明显，有焦香气，直径＞</w:t>
                  </w:r>
                  <w:r>
                    <w:rPr>
                      <w:rFonts w:ascii="仿宋_GB2312" w:hAnsi="仿宋_GB2312" w:cs="仿宋_GB2312" w:eastAsia="仿宋_GB2312"/>
                      <w:sz w:val="21"/>
                      <w:color w:val="000000"/>
                    </w:rPr>
                    <w:t>1cm。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煅龙骨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按《陕西省中药饮片标准》标准执行，表面青灰色。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山慈菇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呈不规则扁球形或圆锥形，中部有</w:t>
                  </w:r>
                  <w:r>
                    <w:rPr>
                      <w:rFonts w:ascii="仿宋_GB2312" w:hAnsi="仿宋_GB2312" w:cs="仿宋_GB2312" w:eastAsia="仿宋_GB2312"/>
                      <w:sz w:val="21"/>
                      <w:color w:val="000000"/>
                    </w:rPr>
                    <w:t>2-3条微突起的环节。毛慈菇，质坚硬，难折断，断面灰白色或黄白色，略呈角质，气微，味淡，带黏性，直径＞1cm。</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蜂房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灰白色，体轻质韧，略有弹性</w:t>
                  </w:r>
                  <w:r>
                    <w:rPr>
                      <w:rFonts w:ascii="仿宋_GB2312" w:hAnsi="仿宋_GB2312" w:cs="仿宋_GB2312" w:eastAsia="仿宋_GB2312"/>
                      <w:sz w:val="21"/>
                      <w:color w:val="000000"/>
                    </w:rPr>
                    <w:t>,无死蜂死蛹。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炒柏子仁</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呈长卵形或长椭圆形，长</w:t>
                  </w:r>
                  <w:r>
                    <w:rPr>
                      <w:rFonts w:ascii="仿宋_GB2312" w:hAnsi="仿宋_GB2312" w:cs="仿宋_GB2312" w:eastAsia="仿宋_GB2312"/>
                      <w:sz w:val="21"/>
                      <w:color w:val="000000"/>
                    </w:rPr>
                    <w:t>0.4～0.7cm，直径0.15～0.3cm，表面油黄色，偶见焦斑，外包膜质内种皮，顶端略尖，有深褐色小点，基部钝圆，质软，富油性，具焦香气，味淡。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醋鳖甲</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不规则块状，无腐肉、无腹甲，淡黄色，易掰断。</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1224</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羌活</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≥1cm，体轻，质脆，气香，味微苦而辛。</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564</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酒乌梢蛇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段，背部棕褐色或黑色、隆起呈屋脊状，蛇肉浅棕黄至黄褐色，质坚硬，略有酒气。</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炒僵蚕</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饱满，长</w:t>
                  </w:r>
                  <w:r>
                    <w:rPr>
                      <w:rFonts w:ascii="仿宋_GB2312" w:hAnsi="仿宋_GB2312" w:cs="仿宋_GB2312" w:eastAsia="仿宋_GB2312"/>
                      <w:sz w:val="21"/>
                      <w:color w:val="000000"/>
                    </w:rPr>
                    <w:t>2～5cm，直径0.5～0.7cm，虫体完整、 断面中间有亮棕色或亮黑色丝腺环4个，气微腥，味微咸。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1006</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酒苁蓉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厚片，表面黑棕色，直径</w:t>
                  </w:r>
                  <w:r>
                    <w:rPr>
                      <w:rFonts w:ascii="仿宋_GB2312" w:hAnsi="仿宋_GB2312" w:cs="仿宋_GB2312" w:eastAsia="仿宋_GB2312"/>
                      <w:sz w:val="21"/>
                      <w:color w:val="000000"/>
                    </w:rPr>
                    <w:t>≥2cm，质柔韧，略有酒香气，味甜，微苦。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猪苓</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厚片，外表皮黑色或棕黑色，皱缩，切面类白色或黄白色，略呈颗粒状，片型均匀，味淡。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989</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去净外表面栓皮，皮厚</w:t>
                  </w:r>
                  <w:r>
                    <w:rPr>
                      <w:rFonts w:ascii="仿宋_GB2312" w:hAnsi="仿宋_GB2312" w:cs="仿宋_GB2312" w:eastAsia="仿宋_GB2312"/>
                      <w:sz w:val="21"/>
                      <w:color w:val="000000"/>
                    </w:rPr>
                    <w:t>≥0.3cm，色鲜黄、呈裂片状分层，味极苦。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蜜紫菀</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表面紫红色，根茎簇生多数细根，质柔韧。</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≥2cm，切面棕黄色至棕褐色，中部有明显菊花心状的放射纹理，形成还层环棕色，褐色油点（油室）散在，气香特异，油性足。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蜜百合</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2～5cm，宽1～2cm，呈长椭圆形，表面淡棕黄色，偶见黄焦斑，略带黏性，炒至不粘手。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续断片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类圆形厚片，直径</w:t>
                  </w:r>
                  <w:r>
                    <w:rPr>
                      <w:rFonts w:ascii="仿宋_GB2312" w:hAnsi="仿宋_GB2312" w:cs="仿宋_GB2312" w:eastAsia="仿宋_GB2312"/>
                      <w:sz w:val="21"/>
                      <w:color w:val="000000"/>
                    </w:rPr>
                    <w:t>≥0.6cm，切面皮部墨绿色或棕褐色，木部黄褐色（发汗货）。</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表面紫红色或紫褐色条形片状，体轻，质松软，易折断，木部较小。</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麸炒芡实</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多为破粒，直径大于</w:t>
                  </w:r>
                  <w:r>
                    <w:rPr>
                      <w:rFonts w:ascii="仿宋_GB2312" w:hAnsi="仿宋_GB2312" w:cs="仿宋_GB2312" w:eastAsia="仿宋_GB2312"/>
                      <w:sz w:val="21"/>
                      <w:color w:val="000000"/>
                    </w:rPr>
                    <w:t>0.5cm，表面黄色或微黄色。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钩藤</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茎细、单钩或双钩、光滑、色紫红，带钩率</w:t>
                  </w:r>
                  <w:r>
                    <w:rPr>
                      <w:rFonts w:ascii="仿宋_GB2312" w:hAnsi="仿宋_GB2312" w:cs="仿宋_GB2312" w:eastAsia="仿宋_GB2312"/>
                      <w:sz w:val="21"/>
                      <w:color w:val="000000"/>
                    </w:rPr>
                    <w:t>90%以上。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794</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鬼箭羽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干燥茎的翅状物，切段。</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牡蛎</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不规则碎块</w:t>
                  </w:r>
                  <w:r>
                    <w:rPr>
                      <w:rFonts w:ascii="仿宋_GB2312" w:hAnsi="仿宋_GB2312" w:cs="仿宋_GB2312" w:eastAsia="仿宋_GB2312"/>
                      <w:sz w:val="21"/>
                      <w:color w:val="000000"/>
                    </w:rPr>
                    <w:t>,白色,质硬，无杂质，断面层状,气微，味微咸。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5171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炒苦杏仁</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扁心形，表面有焦斑，饱满、富油性，味苦。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盐益智仁</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特异香气。</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蜜旋覆花</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深黄色，体轻易散碎，气微。</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皂角刺</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厚片，髓部红棕色占直径多一半。</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蔓荆子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球形，表面灰黑色或黑褐色，直径</w:t>
                  </w:r>
                  <w:r>
                    <w:rPr>
                      <w:rFonts w:ascii="仿宋_GB2312" w:hAnsi="仿宋_GB2312" w:cs="仿宋_GB2312" w:eastAsia="仿宋_GB2312"/>
                      <w:sz w:val="21"/>
                      <w:color w:val="000000"/>
                    </w:rPr>
                    <w:t>0.4～0.6cm，体轻，基部有灰白色宿萼及短果梗。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伸筋草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长段、全草，叶线形或针形，黄绿色至淡黄棕色，先端芒状，全缘。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醋乳香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黄白色，半透明，质脆，遇热软化，破碎面有玻璃样或蜡样光泽</w:t>
                  </w:r>
                  <w:r>
                    <w:rPr>
                      <w:rFonts w:ascii="仿宋_GB2312" w:hAnsi="仿宋_GB2312" w:cs="仿宋_GB2312" w:eastAsia="仿宋_GB2312"/>
                      <w:sz w:val="21"/>
                      <w:color w:val="000000"/>
                    </w:rPr>
                    <w:t>,具特异香气，略有醋香气，味微苦。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金樱子肉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表面红棕色，无籽，无发霉。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炒紫苏子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球形，表面灰黑色或黑褐色，直径</w:t>
                  </w:r>
                  <w:r>
                    <w:rPr>
                      <w:rFonts w:ascii="仿宋_GB2312" w:hAnsi="仿宋_GB2312" w:cs="仿宋_GB2312" w:eastAsia="仿宋_GB2312"/>
                      <w:sz w:val="21"/>
                      <w:color w:val="000000"/>
                    </w:rPr>
                    <w:t>0.4～0.6cm，体轻，基部有灰白色宿萼及短果梗。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石韦</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丝条状，革质，背面密被孢子囊痕迹。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苦参</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≥2cm，切面色黄白，味极苦，无根头。</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北刘寄奴</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段，花萼长筒形，有明显的纵棱，切段均匀。</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497</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干益母草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段、茎方形，切面中部有白髓，必须带花。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蒲黄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纯花粉，黄色粉末，体轻，放水中则飘浮水面，手捻有滑腻感。</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木蝴蝶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蝶形薄片，表面浅黄白色，体轻。</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聚花果，黑褐色，无落籽、无粘连、无结块，味微酸而甜。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647</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紫苏叶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叶子至少有一面呈紫色，气清香，无杂质。</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煅龙齿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执行陕西省中药饮片标准，表面无光泽。</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柿蒂</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呈扁圆形，外表面黄褐色或红棕色。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（煨）诃子肉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去核，味微酸涩而后甜。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大腹毛</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中果皮棕毛状，黄白色或淡棕色，疏松质柔。</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539</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丁香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质坚实，富油性，气芳香浓烈，有麻舌感，无掺杂。</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土贝母</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≥0.8cm，表面淡红棕色或暗棕色，凹凸不平，质坚硬，不易折断，断面角质样。</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瓜蒌皮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干燥成熟的果皮，宽丝，橙红色或橙黄色，质较脆，易折断，具焦糖气，味淡、微酸。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莲子心</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青绿色饱满，长约</w:t>
                  </w:r>
                  <w:r>
                    <w:rPr>
                      <w:rFonts w:ascii="仿宋_GB2312" w:hAnsi="仿宋_GB2312" w:cs="仿宋_GB2312" w:eastAsia="仿宋_GB2312"/>
                      <w:sz w:val="21"/>
                      <w:color w:val="000000"/>
                    </w:rPr>
                    <w:t>0.3cm，干净。</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藤梨根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《陕西省中药饮片炮制规范》或其他省炮制规范及中药饮片标准</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本品呈圆柱形或块片状，略弯曲，长短不一，直径</w:t>
                  </w:r>
                  <w:r>
                    <w:rPr>
                      <w:rFonts w:ascii="仿宋_GB2312" w:hAnsi="仿宋_GB2312" w:cs="仿宋_GB2312" w:eastAsia="仿宋_GB2312"/>
                      <w:sz w:val="21"/>
                      <w:color w:val="000000"/>
                    </w:rPr>
                    <w:t>0.15～0.4cm，表面黄棕色或棕褐色，具纵沟和横裂纹，皮部常断裂而露出木部，粗糙，残留侧根较少。质硬，不易折断，断面不平坦，皮部棕褐色，木部黄棕色，具多数小孔，气微，味淡，微涩。</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炒川楝子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厚片，偶见焦斑，气焦香。</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煅磁石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本品为不规则的碎块或颗粒。表面黑色。质硬而酥。无磁性。有醋香气。</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炒苍耳子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卵圆形、表面黄褐色，有剌痕，顶部双刺明显。</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虎杖</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≥1.5cm，断面黄色，无外皮。</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败酱草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执行地方中药炮制规范。</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≥0.6cm，表面灰白色、棕黄色，切面灰白色、淡黄棕色或黄白色，角质样，皮部较厚，中柱扁缩，质韧软。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萹蓄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段，茎圆柱形而略扁，有膜质托叶鞘，切面髓部白色。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金荞麦</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≥2cm，外表皮棕褐色。</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水牛角</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极薄片，无细末，具细直纹理，有的可见深浅不等的条纹。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草豆蔻</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种子团无破损，直径</w:t>
                  </w:r>
                  <w:r>
                    <w:rPr>
                      <w:rFonts w:ascii="仿宋_GB2312" w:hAnsi="仿宋_GB2312" w:cs="仿宋_GB2312" w:eastAsia="仿宋_GB2312"/>
                      <w:sz w:val="21"/>
                      <w:color w:val="000000"/>
                    </w:rPr>
                    <w:t>≥1.8cm，气香味辛。</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凌霄花</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完整花朵，气清香，味微苦、酸。</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短段，呈圆柱形，茎黄绿色或棕黄色，叶暗绿色或棕绿色</w:t>
                  </w:r>
                  <w:r>
                    <w:rPr>
                      <w:rFonts w:ascii="仿宋_GB2312" w:hAnsi="仿宋_GB2312" w:cs="仿宋_GB2312" w:eastAsia="仿宋_GB2312"/>
                      <w:sz w:val="21"/>
                      <w:color w:val="000000"/>
                    </w:rPr>
                    <w:t>,气香特异，味微苦。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煅阳起石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本品为青灰色粉末，质松，无光泽。无臭，味淡。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千年健</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片，直径</w:t>
                  </w:r>
                  <w:r>
                    <w:rPr>
                      <w:rFonts w:ascii="仿宋_GB2312" w:hAnsi="仿宋_GB2312" w:cs="仿宋_GB2312" w:eastAsia="仿宋_GB2312"/>
                      <w:sz w:val="21"/>
                      <w:color w:val="000000"/>
                    </w:rPr>
                    <w:t>≥1cm，切面红褐色，具有众多黄色纤维束，有的呈针刺状，无虫孔香气浓。</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盐荔枝核</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不规则碎块，断面棕褐色，偶见焦斑，味微咸。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绞股蓝</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《陕西省中药饮片炮制规范》或其他省炮制规范及中药饮片标准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地上部分切段，黄绿色。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通关藤</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呈扁圆柱形，略扭曲，节膨大，节间两侧各有</w:t>
                  </w:r>
                  <w:r>
                    <w:rPr>
                      <w:rFonts w:ascii="仿宋_GB2312" w:hAnsi="仿宋_GB2312" w:cs="仿宋_GB2312" w:eastAsia="仿宋_GB2312"/>
                      <w:sz w:val="21"/>
                      <w:color w:val="000000"/>
                    </w:rPr>
                    <w:t>1条明显纵沟，于节处交互对称。表面灰褐色，粗糙；栓皮松软，稍厚。质硬而韧，粗者难折断。断面不平整，常呈类“8”字形，皮部浅灰色，木部黄白色，密布针眼状细孔。髓部常中空。气微，味苦回甜。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木贼</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呈管状的段，表面灰绿色或黄绿色，有纵棱，棱上有多数细小光亮的疣状突起，节明显，切面中空，周边有多数圆形小空腔，嚼之有沙粒感。</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秦皮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外表皮色灰白，水浸液对光照视显碧蓝色荧光。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玄明粉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白色粉末，气微，味咸，有引湿性，干净，透亮无黑杂，手捻不得有块。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醋艾叶炭</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呈不规则的碎片，黑褐色。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苎麻根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圆形或类圆形厚片，切面木部淡黄色，中间有数个同心环纹，呈纤维性，皮部灰褐色，周边灰棕色至灰褐色。质坚硬，气微，味淡，嚼之略有粘性。</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盐黄柏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皮厚</w:t>
                  </w:r>
                  <w:r>
                    <w:rPr>
                      <w:rFonts w:ascii="仿宋_GB2312" w:hAnsi="仿宋_GB2312" w:cs="仿宋_GB2312" w:eastAsia="仿宋_GB2312"/>
                      <w:sz w:val="21"/>
                      <w:color w:val="000000"/>
                    </w:rPr>
                    <w:t>≥0.3cm，黄柏丝，表面深黄色，偶有焦斑，味极苦，微咸。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叶下珠</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《陕西省药材标准》或其他省炮制规范及中药饮片标准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不规则的段，茎细，灰棕色或红棕色。叶互生，多破碎，完整的叶片展平后长椭圆形，长</w:t>
                  </w:r>
                  <w:r>
                    <w:rPr>
                      <w:rFonts w:ascii="仿宋_GB2312" w:hAnsi="仿宋_GB2312" w:cs="仿宋_GB2312" w:eastAsia="仿宋_GB2312"/>
                      <w:sz w:val="21"/>
                      <w:color w:val="000000"/>
                    </w:rPr>
                    <w:t>1～3cm，宽0.05～1.5cm。花细小，腋生于叶背之下，多已干缩。果实有鳞状凸起，常6纵棱。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厚片，切面类白色或浅红棕色，可见放射性纹理，体轻，质脆硬，折断有粉尘飞出。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青礞石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不规则碎状块，褐黑色或绿黑色，具玻璃样光泽，质软，易碎，有似星点样的闪光，气微，味淡。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白英</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《陕西省药材标准》或其他省炮制规范及中药饮片标准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按《陕西省药材标准》执行。</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标的名称：第四标段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3"/>
              <w:gridCol w:w="223"/>
              <w:gridCol w:w="193"/>
              <w:gridCol w:w="379"/>
              <w:gridCol w:w="1175"/>
              <w:gridCol w:w="182"/>
              <w:gridCol w:w="227"/>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药品信息</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执行标准</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质量要求</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预估采购量（</w:t>
                  </w:r>
                  <w:r>
                    <w:rPr>
                      <w:rFonts w:ascii="仿宋_GB2312" w:hAnsi="仿宋_GB2312" w:cs="仿宋_GB2312" w:eastAsia="仿宋_GB2312"/>
                      <w:sz w:val="21"/>
                      <w:b/>
                      <w:color w:val="000000"/>
                    </w:rPr>
                    <w:t>kg）</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防风</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0.8cm，外表皮淡黄色至棕褐色，有纵皱纹，切面皮部淡黄色至棕色，有裂隙，气特异。</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全蝎</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体型完整，长约</w:t>
                  </w:r>
                  <w:r>
                    <w:rPr>
                      <w:rFonts w:ascii="仿宋_GB2312" w:hAnsi="仿宋_GB2312" w:cs="仿宋_GB2312" w:eastAsia="仿宋_GB2312"/>
                      <w:sz w:val="21"/>
                      <w:color w:val="000000"/>
                    </w:rPr>
                    <w:t>6cm，肚子较干瘪，外无盐霜及油迹。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清半夏</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0.8cm，断面粉性或角质样，中心片，无边片。</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麸炒枳实</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薄片，中果皮厚度大于</w:t>
                  </w:r>
                  <w:r>
                    <w:rPr>
                      <w:rFonts w:ascii="仿宋_GB2312" w:hAnsi="仿宋_GB2312" w:cs="仿宋_GB2312" w:eastAsia="仿宋_GB2312"/>
                      <w:sz w:val="21"/>
                      <w:color w:val="000000"/>
                    </w:rPr>
                    <w:t>0.4cm，直径≥0.6cm，肉厚心小，香浓味苦。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4180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地龙</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段，气腥，味咸，条宽＞</w:t>
                  </w:r>
                  <w:r>
                    <w:rPr>
                      <w:rFonts w:ascii="仿宋_GB2312" w:hAnsi="仿宋_GB2312" w:cs="仿宋_GB2312" w:eastAsia="仿宋_GB2312"/>
                      <w:sz w:val="21"/>
                      <w:color w:val="000000"/>
                    </w:rPr>
                    <w:t>1cm。</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天麻</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薄片，无空心，切面黄白色至淡棕色，角质样，半透明，无酸涩味，宽度</w:t>
                  </w:r>
                  <w:r>
                    <w:rPr>
                      <w:rFonts w:ascii="仿宋_GB2312" w:hAnsi="仿宋_GB2312" w:cs="仿宋_GB2312" w:eastAsia="仿宋_GB2312"/>
                      <w:sz w:val="21"/>
                      <w:color w:val="000000"/>
                    </w:rPr>
                    <w:t>≥3cm。</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石菖蒲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≥0.5cm，外表皮棕褐色或灰棕色，有的可见环节及根痕。切面粉性，类白色，有明显环纹及油点，气芳香。</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白鲜皮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≥0.6cm，折断时粉尘飞扬，略呈层片状，迎光可见闪烁小亮点，羊膻气。</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海螵蛸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不规则方块，体轻，质松，断面粉质，显疏松层纹，类白色或微黄色，气微腥。</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桑螵蛸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体轻，质松而韧，色黄褐至深棕色，气微腥，个完整。</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麸炒枳壳</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薄片，中果皮厚度</w:t>
                  </w:r>
                  <w:r>
                    <w:rPr>
                      <w:rFonts w:ascii="仿宋_GB2312" w:hAnsi="仿宋_GB2312" w:cs="仿宋_GB2312" w:eastAsia="仿宋_GB2312"/>
                      <w:sz w:val="21"/>
                      <w:color w:val="000000"/>
                    </w:rPr>
                    <w:t>≥0.4cm，果柄周围外皮有颗粒状突起，上有凹陷油室，弧状条形片，表面颜色呈土黄色，偶有焦斑。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4340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炒桃仁</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呈扁长卵形，表面有焦斑，无油粒。</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盐车前子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呈椭圆形，略扁，表面黑褐色，味微咸。</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盐菟丝子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类球形，微鼓起，略有香气，无杂质，味微咸。</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五加皮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外表面灰褐色，气微香，味微辣而苦。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613</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炒鸡内金</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表面暗黄褐色、焦黄色，明显的条状皱纹。</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3468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升麻</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≥2cm，体轻，质硬，纤维性，外表皮黑褐色，切面黄绿色或淡黄白色。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首乌藤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段，髓部疏松，类白色，外皮紫褐色。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防己</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≥1.5cm，表面淡灰黄色，切面灰白色、有稀疏的放射状纹理、粉性足、纤维少。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菊花</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无叶无梗，花朵较完整、色鲜艳、气清香，味甘微苦。</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629</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干姜</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厚片，切面略显粉性，可见较多的纵向纤维，有的呈毛状</w:t>
                  </w:r>
                  <w:r>
                    <w:rPr>
                      <w:rFonts w:ascii="仿宋_GB2312" w:hAnsi="仿宋_GB2312" w:cs="仿宋_GB2312" w:eastAsia="仿宋_GB2312"/>
                      <w:sz w:val="21"/>
                      <w:color w:val="000000"/>
                    </w:rPr>
                    <w:t>,质坚实，断面纤维性,气香、特异，味辛辣。</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醋龟甲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不规则块状，背甲腹甲，无腐肉，淡黄色，易掰断。</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透骨草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珍珠透骨草，段，除去杂草及其他杂质。</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蜜桑白皮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丝条状，纤维性强，根皮厚度</w:t>
                  </w:r>
                  <w:r>
                    <w:rPr>
                      <w:rFonts w:ascii="仿宋_GB2312" w:hAnsi="仿宋_GB2312" w:cs="仿宋_GB2312" w:eastAsia="仿宋_GB2312"/>
                      <w:sz w:val="21"/>
                      <w:color w:val="000000"/>
                    </w:rPr>
                    <w:t>0.1～0.4cm，气微味甜，无霉变、虫蛀。</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麸煨肉豆蔻</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饱满，长</w:t>
                  </w:r>
                  <w:r>
                    <w:rPr>
                      <w:rFonts w:ascii="仿宋_GB2312" w:hAnsi="仿宋_GB2312" w:cs="仿宋_GB2312" w:eastAsia="仿宋_GB2312"/>
                      <w:sz w:val="21"/>
                      <w:color w:val="000000"/>
                    </w:rPr>
                    <w:t>2～3cm，直径1.5～2.5cm，气味浓烈，无走油，无霉变。</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焦山楂</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≥1.5cm，表面焦褐色，内部黄褐色，有焦香气。</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盐沙苑子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肾形而稍扁，表面无花斑，味微咸嚼之有豆腥味。</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茵陈</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绵茵陈，全体密被白色绒毛，绵软如绒。气清香味微苦。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917</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羽状深裂，色泽灰绿，下表面密生灰白色绒毛，偶有短柄，气清香，杂质</w:t>
                  </w:r>
                  <w:r>
                    <w:rPr>
                      <w:rFonts w:ascii="仿宋_GB2312" w:hAnsi="仿宋_GB2312" w:cs="仿宋_GB2312" w:eastAsia="仿宋_GB2312"/>
                      <w:sz w:val="21"/>
                      <w:color w:val="000000"/>
                    </w:rPr>
                    <w:t>≤3%。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长段，表面淡黄色至黄棕色，味甚苦。</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金钱草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段，表面棕褐色，茎圆柱形，实心，叶全缘，用水浸后，对光透视可见黑色条纹。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五倍子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不规则碎片，表面微有柔毛，断面角质样无发霉，内无虫屑，气特异。</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醋三棱</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≥2cm，切面黄色或黄棕色，粗糙，有多数明显的细筋脉点，可见焦斑，气微，嚼之微有麻辣感，有醋香气。</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莲子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椭圆形或类球形，表面红棕色。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土鳖虫</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扁平卵形，长</w:t>
                  </w:r>
                  <w:r>
                    <w:rPr>
                      <w:rFonts w:ascii="仿宋_GB2312" w:hAnsi="仿宋_GB2312" w:cs="仿宋_GB2312" w:eastAsia="仿宋_GB2312"/>
                      <w:sz w:val="21"/>
                      <w:color w:val="000000"/>
                    </w:rPr>
                    <w:t>2～3cm，宽1.5～2.4cm，大小均匀。</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桑枝</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厚片，质嫩，外表皮灰黄色，切面皮部较薄，木部黄白色，射线放射状，髓部白色或黄白色。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藁本片</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厚片，其浓香，味辛、苦、微麻。无芦头，直径＞</w:t>
                  </w:r>
                  <w:r>
                    <w:rPr>
                      <w:rFonts w:ascii="仿宋_GB2312" w:hAnsi="仿宋_GB2312" w:cs="仿宋_GB2312" w:eastAsia="仿宋_GB2312"/>
                      <w:sz w:val="21"/>
                      <w:color w:val="000000"/>
                    </w:rPr>
                    <w:t>1cm。</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制白附子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本品为类圆形或椭圆形厚片，外表皮淡棕色，切面黄色，角质。味淡，微有麻舌感，直径＞</w:t>
                  </w:r>
                  <w:r>
                    <w:rPr>
                      <w:rFonts w:ascii="仿宋_GB2312" w:hAnsi="仿宋_GB2312" w:cs="仿宋_GB2312" w:eastAsia="仿宋_GB2312"/>
                      <w:sz w:val="21"/>
                      <w:color w:val="000000"/>
                    </w:rPr>
                    <w:t>1.2cm。</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乌梅</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类球形后扁球形，直径</w:t>
                  </w:r>
                  <w:r>
                    <w:rPr>
                      <w:rFonts w:ascii="仿宋_GB2312" w:hAnsi="仿宋_GB2312" w:cs="仿宋_GB2312" w:eastAsia="仿宋_GB2312"/>
                      <w:sz w:val="21"/>
                      <w:color w:val="000000"/>
                    </w:rPr>
                    <w:t>≥1.8cm，表面乌黑色，味极酸。</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鹿角霜</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块，质酥，粉末少。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炒槟榔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本品呈类圆形的薄片。表面微黄，切面可见棕色种皮与白色胚乳相间的大理石样花纹。气微，味涩、微苦。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烫骨碎补</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表面黄棕色至深棕色，体膨大鼓起，质轻、酥松，鼓起无残毛，无残留叶柄。</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焦六神曲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本品为不规则小块，表面焦褐色，具焦香气。</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槟榔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1.5～3cm，成型圆片不低于65%，可见大理石样花纹。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天冬</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片，直径</w:t>
                  </w:r>
                  <w:r>
                    <w:rPr>
                      <w:rFonts w:ascii="仿宋_GB2312" w:hAnsi="仿宋_GB2312" w:cs="仿宋_GB2312" w:eastAsia="仿宋_GB2312"/>
                      <w:sz w:val="21"/>
                      <w:color w:val="000000"/>
                    </w:rPr>
                    <w:t>0.5～2cm，半透明，有黏性，无酸气、酸味。</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马齿苋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段，茎肉质，蒴果圆锥形，内含多数细小种子，味微酸。</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麦芽</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质硬，</w:t>
                  </w:r>
                  <w:r>
                    <w:rPr>
                      <w:rFonts w:ascii="仿宋_GB2312" w:hAnsi="仿宋_GB2312" w:cs="仿宋_GB2312" w:eastAsia="仿宋_GB2312"/>
                      <w:sz w:val="21"/>
                      <w:color w:val="000000"/>
                    </w:rPr>
                    <w:t>断面白色，粉性，气微，味微甘。</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地榆炭</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厚片，表面焦黑色、内部棕褐色。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炮姜</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呈不规则膨胀的块状，具指状分枝。表面棕黑色或棕褐色，质轻泡，气香、特异，味微辛、辣。</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化橘红</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丝，皮厚</w:t>
                  </w:r>
                  <w:r>
                    <w:rPr>
                      <w:rFonts w:ascii="仿宋_GB2312" w:hAnsi="仿宋_GB2312" w:cs="仿宋_GB2312" w:eastAsia="仿宋_GB2312"/>
                      <w:sz w:val="21"/>
                      <w:color w:val="000000"/>
                    </w:rPr>
                    <w:t>0.2～0.5cm，质地紧密，注意农残。</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煅珍珠母</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本品为不规则碎块，灰白色，微有光泽，质酥脆，用手捻之易层层剥离，气微，味淡。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小茴香</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本品为双悬果，呈圆柱形，表面黄绿色或淡黄色，两端略尖，背面有纵棱</w:t>
                  </w:r>
                  <w:r>
                    <w:rPr>
                      <w:rFonts w:ascii="仿宋_GB2312" w:hAnsi="仿宋_GB2312" w:cs="仿宋_GB2312" w:eastAsia="仿宋_GB2312"/>
                      <w:sz w:val="21"/>
                      <w:color w:val="000000"/>
                    </w:rPr>
                    <w:t>5条。横切面略呈五边形，背面的四边约等长。有特异香气，味微甜、辛。</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≥1cm，质硬，切面黄棕色，木部呈放射状排列。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胖大海</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无破碎，无霉变。</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香橼</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呈不规则块状或丝条状，厚</w:t>
                  </w:r>
                  <w:r>
                    <w:rPr>
                      <w:rFonts w:ascii="仿宋_GB2312" w:hAnsi="仿宋_GB2312" w:cs="仿宋_GB2312" w:eastAsia="仿宋_GB2312"/>
                      <w:sz w:val="21"/>
                      <w:color w:val="000000"/>
                    </w:rPr>
                    <w:t>0.2～0.5cm。外果皮黄色或黄绿色，散有凹入的油点；中果皮黄白色或淡棕黄色。质柔韧。气清香，味微甜而苦辛。</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锁阳</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≥2cm，外表皮棕色或棕褐色，外表皮有明显的纵沟和不规则的凹陷，气微，味甘而涩。</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盐韭菜子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呈半圆形或半卵圆形，略扁。表面黑色，一面突起，粗糙，有细密的网状皱纹，另一面微凹，皱纹不甚明显。气特异而微香，味微咸、微辛。</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海藻</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段，气腥、味咸，色黑褐，表面白霜少。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椿皮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去粗皮，根皮外表面灰黄色或黄褐色，粗糙，内表面淡黄色，密布梭形小孔或小点。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灯心草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段，体轻质软，表面淡黄白色。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侧柏叶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多分枝，小枝扁平，深绿色或黄绿色，气清香，无硬梗、变色者及其他杂质。</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垂盆草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本品为不规则的段。部分节上可见纤细的不定根。</w:t>
                  </w:r>
                  <w:r>
                    <w:rPr>
                      <w:rFonts w:ascii="仿宋_GB2312" w:hAnsi="仿宋_GB2312" w:cs="仿宋_GB2312" w:eastAsia="仿宋_GB2312"/>
                      <w:sz w:val="21"/>
                      <w:color w:val="000000"/>
                    </w:rPr>
                    <w:t>3叶轮生，叶片倒披针形至矩圆形，绿色。气微，味微苦。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六月雪</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段，全草，叶占比不得少于</w:t>
                  </w:r>
                  <w:r>
                    <w:rPr>
                      <w:rFonts w:ascii="仿宋_GB2312" w:hAnsi="仿宋_GB2312" w:cs="仿宋_GB2312" w:eastAsia="仿宋_GB2312"/>
                      <w:sz w:val="21"/>
                      <w:color w:val="000000"/>
                    </w:rPr>
                    <w:t>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赤小豆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种子，直径</w:t>
                  </w:r>
                  <w:r>
                    <w:rPr>
                      <w:rFonts w:ascii="仿宋_GB2312" w:hAnsi="仿宋_GB2312" w:cs="仿宋_GB2312" w:eastAsia="仿宋_GB2312"/>
                      <w:sz w:val="21"/>
                      <w:color w:val="000000"/>
                    </w:rPr>
                    <w:t>≥0.3cm，表面紫红色，颗粒饱满，外皮光亮。</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穿山龙</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本品呈圆形或椭圆形的厚片。外表皮黄白色或棕黄色，有时可见刺状残根。切面白色或黄白色，有淡棕色的点状维管束。气微。味苦涩。</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豨莶草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段，茎略呈方柱形，表面灰绿色、黄棕色或紫棕色，切面髓部类白色，叶灰绿色，气微。</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芦荟</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小块，表面呈褐色，体轻，味极苦。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乌梅炭</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类球形或扁球形，直径</w:t>
                  </w:r>
                  <w:r>
                    <w:rPr>
                      <w:rFonts w:ascii="仿宋_GB2312" w:hAnsi="仿宋_GB2312" w:cs="仿宋_GB2312" w:eastAsia="仿宋_GB2312"/>
                      <w:sz w:val="21"/>
                      <w:color w:val="000000"/>
                    </w:rPr>
                    <w:t>≥1.8cm，皮肉鼓起。</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血余炭</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不规则块状，乌黑光亮，有多数细孔，体轻，质脆，焦发气。</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黑芝麻</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扁卵圆形，表面黑色，平滑或有网状皱纹，无走油。</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地锦草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本品呈圆形或椭圆形的厚片。外表皮黄白色或棕黄色，有时可见刺状残根。切面白色或黄白色，有淡棕色的点状维管束。气微。味苦涩。</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绵马贯众炭</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表面焦黑色，内部焦褐色。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海桐皮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宽丝，表面淡棕色，皮厚</w:t>
                  </w:r>
                  <w:r>
                    <w:rPr>
                      <w:rFonts w:ascii="仿宋_GB2312" w:hAnsi="仿宋_GB2312" w:cs="仿宋_GB2312" w:eastAsia="仿宋_GB2312"/>
                      <w:sz w:val="21"/>
                      <w:color w:val="000000"/>
                    </w:rPr>
                    <w:t>0.4cm以上，味微苦。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绵马贯众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切面棕色，黄白色维管束环列。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蛤壳</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不规则碎片，断面有层纹，有时可见同心生长纹，气微，味淡。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老鹳草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呈不规则的段。茎表面灰绿色或带紫色，节膨大，有时中空。叶对生，卷曲皱缩，灰褐色，具细长叶柄。果实长圆形或球形，宿存花柱形似鹳喙。气微，味淡。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标的名称：第五标段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9"/>
              <w:gridCol w:w="196"/>
              <w:gridCol w:w="373"/>
              <w:gridCol w:w="1174"/>
              <w:gridCol w:w="177"/>
              <w:gridCol w:w="237"/>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药品信息</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执行标准</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质量要求</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预估采购量（</w:t>
                  </w:r>
                  <w:r>
                    <w:rPr>
                      <w:rFonts w:ascii="仿宋_GB2312" w:hAnsi="仿宋_GB2312" w:cs="仿宋_GB2312" w:eastAsia="仿宋_GB2312"/>
                      <w:sz w:val="21"/>
                      <w:b/>
                      <w:color w:val="000000"/>
                    </w:rPr>
                    <w:t>kg）</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醋延胡索</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厚片或碎块，切面黄褐色，质较硬，微具醋香气。</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赤芍</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0.8cm，无空心，有裂隙。</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砂仁</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阳春砂，直径＞</w:t>
                  </w:r>
                  <w:r>
                    <w:rPr>
                      <w:rFonts w:ascii="仿宋_GB2312" w:hAnsi="仿宋_GB2312" w:cs="仿宋_GB2312" w:eastAsia="仿宋_GB2312"/>
                      <w:sz w:val="21"/>
                      <w:color w:val="000000"/>
                    </w:rPr>
                    <w:t>1cm，颗粒饱满，气芳香浓烈，无果梗。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麸炒山药</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不规则厚片，直径＞</w:t>
                  </w:r>
                  <w:r>
                    <w:rPr>
                      <w:rFonts w:ascii="仿宋_GB2312" w:hAnsi="仿宋_GB2312" w:cs="仿宋_GB2312" w:eastAsia="仿宋_GB2312"/>
                      <w:sz w:val="21"/>
                      <w:color w:val="000000"/>
                    </w:rPr>
                    <w:t>1.5cm，切面黄白色或微黄色，略有焦香气。片形、色泽均匀。</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酒黄精</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厚片，表面棕褐色至黑色，有光泽，中心棕色至浅褐色，可见筋脉小点，味微甜微有酒香气。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黄芩片</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无绿片，直径</w:t>
                  </w:r>
                  <w:r>
                    <w:rPr>
                      <w:rFonts w:ascii="仿宋_GB2312" w:hAnsi="仿宋_GB2312" w:cs="仿宋_GB2312" w:eastAsia="仿宋_GB2312"/>
                      <w:sz w:val="21"/>
                      <w:color w:val="000000"/>
                    </w:rPr>
                    <w:t>≥1cm。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茯神</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《陕西省中药饮片炮制规范》或其他省炮制规范及中药饮片标准</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不规则厚片，无外皮，每块中间带有朽状木心或有松根脱落残迹。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炙淫羊藿</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丝，掌状叶脉，革质，边缘有锯齿，有羊脂油气。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佛手</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宽丝，受潮后柔韧</w:t>
                  </w:r>
                  <w:r>
                    <w:rPr>
                      <w:rFonts w:ascii="仿宋_GB2312" w:hAnsi="仿宋_GB2312" w:cs="仿宋_GB2312" w:eastAsia="仿宋_GB2312"/>
                      <w:sz w:val="21"/>
                      <w:color w:val="000000"/>
                    </w:rPr>
                    <w:t>,气香，味微甜后苦。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蜜款冬花</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体轻，色紫红，撕开后可见白色绒毛，杂志</w:t>
                  </w:r>
                  <w:r>
                    <w:rPr>
                      <w:rFonts w:ascii="仿宋_GB2312" w:hAnsi="仿宋_GB2312" w:cs="仿宋_GB2312" w:eastAsia="仿宋_GB2312"/>
                      <w:sz w:val="21"/>
                      <w:color w:val="000000"/>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陈皮</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切丝，皮厚</w:t>
                  </w:r>
                  <w:r>
                    <w:rPr>
                      <w:rFonts w:ascii="仿宋_GB2312" w:hAnsi="仿宋_GB2312" w:cs="仿宋_GB2312" w:eastAsia="仿宋_GB2312"/>
                      <w:sz w:val="21"/>
                      <w:color w:val="000000"/>
                    </w:rPr>
                    <w:t>0.1～0.4cm，外红内白，内表面粗糙，气香，味辛、苦。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9238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烫刺猬皮</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《陕西省中药饮片炮制规范》或其他省炮制规范及中药饮片标准</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呈不规则的小块，边缘向内卷曲，外表面密生错综交叉的硬刺，灰焦黄色至焦褐色，内表面黄棕色，呈海绵状或有点状刺基的突起，常粘有灰白色至淡黄白色粉末，具腥臭气。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制草乌</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薄片，气微，味微辛辣，稍有麻舌感。</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厚朴</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宽丝，皮厚＞</w:t>
                  </w:r>
                  <w:r>
                    <w:rPr>
                      <w:rFonts w:ascii="仿宋_GB2312" w:hAnsi="仿宋_GB2312" w:cs="仿宋_GB2312" w:eastAsia="仿宋_GB2312"/>
                      <w:sz w:val="21"/>
                      <w:color w:val="000000"/>
                    </w:rPr>
                    <w:t>0.3cm，内表面划之显油痕，气香，辛辣。</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4874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檀香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小段，质密，气清香，划之显油痕，燃烧香气浓郁。</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炒火麻仁</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无虫蛀，无败油气。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覆盆子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聚合果，直径</w:t>
                  </w:r>
                  <w:r>
                    <w:rPr>
                      <w:rFonts w:ascii="仿宋_GB2312" w:hAnsi="仿宋_GB2312" w:cs="仿宋_GB2312" w:eastAsia="仿宋_GB2312"/>
                      <w:sz w:val="21"/>
                      <w:color w:val="000000"/>
                    </w:rPr>
                    <w:t>≥0.8cm，体轻、质硬，表面黄绿或淡棕色，背面密被灰白色绒毛，顶端钝圆。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醋莪术</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2.5cm，质坚实，切面角质样黄绿色、黄棕色或棕褐色角质样，内皮层环纹，可见焦斑，略有醋香气。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1937</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细辛</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段，直径</w:t>
                  </w:r>
                  <w:r>
                    <w:rPr>
                      <w:rFonts w:ascii="仿宋_GB2312" w:hAnsi="仿宋_GB2312" w:cs="仿宋_GB2312" w:eastAsia="仿宋_GB2312"/>
                      <w:sz w:val="21"/>
                      <w:color w:val="000000"/>
                    </w:rPr>
                    <w:t>≥0.2cm，气辛香，味辛辣、麻舌。</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灵芝</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不规则长条形切片，厚</w:t>
                  </w:r>
                  <w:r>
                    <w:rPr>
                      <w:rFonts w:ascii="仿宋_GB2312" w:hAnsi="仿宋_GB2312" w:cs="仿宋_GB2312" w:eastAsia="仿宋_GB2312"/>
                      <w:sz w:val="21"/>
                      <w:color w:val="000000"/>
                    </w:rPr>
                    <w:t>1～2cm。</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三七粉</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气微，味苦回甜。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红景天</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≥3cm，无粗皮、须根，外表皮棕色、红棕色或褐色，气芳香，味微苦涩、后甜。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427</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1.2cm，外表皮红棕色，半透明，切面平坦，角质样。质硬而脆。气微香而特异，味甘、微苦。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大黄</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≥3cm，切面黄棕色，有星点，嚼之粘牙，有沙粒感，味苦。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玉竹</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≥0.6cm，半透明，味甘，嚼之发黏。</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墨旱莲</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段，茎圆柱形，表面绿褐色或墨绿色，具纵棱，切面中空或有白色髓，叶子密生白色，头状花序，气微，味微咸。</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射干</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≥1.2cm，切面淡黄色或鲜黄色，气微。</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制吴茱萸</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略呈五角状扁球形，颗粒饱满，气芳香浓郁。</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盐补骨脂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呈肾形，略扁，顶端圆钝，有一小突起，味微咸，无杂质。</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肉桂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宽丝，刮去外皮干净，皮厚</w:t>
                  </w:r>
                  <w:r>
                    <w:rPr>
                      <w:rFonts w:ascii="仿宋_GB2312" w:hAnsi="仿宋_GB2312" w:cs="仿宋_GB2312" w:eastAsia="仿宋_GB2312"/>
                      <w:sz w:val="21"/>
                      <w:color w:val="000000"/>
                    </w:rPr>
                    <w:t>≥0.3cm，划之显油痕，气香浓烈，味甜辣。</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豆蔻</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类球形，直径</w:t>
                  </w:r>
                  <w:r>
                    <w:rPr>
                      <w:rFonts w:ascii="仿宋_GB2312" w:hAnsi="仿宋_GB2312" w:cs="仿宋_GB2312" w:eastAsia="仿宋_GB2312"/>
                      <w:sz w:val="21"/>
                      <w:color w:val="000000"/>
                    </w:rPr>
                    <w:t>≥0.8cm，表面黄白、有的微显紫棕，种子饱满，味辛凉略似樟脑，验收时破碎开，无发霉。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白茅根</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圆柱形段，外表皮黄白色，有淡棕色稍隆起的节，气微味微甜。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焦栀子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不规则的碎块，表面焦褐色或焦黑色。果皮内表面棕色，种子表面为黄棕色或棕褐色。气微，味微甘而苦涩。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广藿香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段，茎四棱，断面中部有髓，叶表面灰褐色、灰黄色或带红棕色，被柔毛，叶不得少于</w:t>
                  </w:r>
                  <w:r>
                    <w:rPr>
                      <w:rFonts w:ascii="仿宋_GB2312" w:hAnsi="仿宋_GB2312" w:cs="仿宋_GB2312" w:eastAsia="仿宋_GB2312"/>
                      <w:sz w:val="21"/>
                      <w:color w:val="000000"/>
                    </w:rPr>
                    <w:t>20%，气香特异，味微苦。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1047</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醋五灵脂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《陕西省药材标准》或其他省炮制规范及中药饮片标准</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长椭圆形，长</w:t>
                  </w:r>
                  <w:r>
                    <w:rPr>
                      <w:rFonts w:ascii="仿宋_GB2312" w:hAnsi="仿宋_GB2312" w:cs="仿宋_GB2312" w:eastAsia="仿宋_GB2312"/>
                      <w:sz w:val="21"/>
                      <w:color w:val="000000"/>
                    </w:rPr>
                    <w:t>0.5～1.5cm，直径0.3～0.6cm，质松。</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紫苏梗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厚片，呈方柱形，四棱钝圆，直径</w:t>
                  </w:r>
                  <w:r>
                    <w:rPr>
                      <w:rFonts w:ascii="仿宋_GB2312" w:hAnsi="仿宋_GB2312" w:cs="仿宋_GB2312" w:eastAsia="仿宋_GB2312"/>
                      <w:sz w:val="21"/>
                      <w:color w:val="000000"/>
                    </w:rPr>
                    <w:t>0.7～1.5cm。</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粉葛</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呈不规则的厚片或立方块状。外表面黄白色或淡棕色。横切面有时可见由纤维形成的浅棕色同心性环纹。体重，质硬，富粉性。气微，味微甜。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浮小麦</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不饱满的瘪粒，质轻。</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蒲黄炭</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黑褐色粉末，具焦香气体轻，手捻有滑腻感。</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无须根和泥沙，无霉烂。</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炒蒺藜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分果瓣呈斧状，炒至微黄色。</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板蓝根</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≥0.6cm，切面皮部黄白色，有粉性，气微，味微甜后苦涩。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桑白皮</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丝条状，纤维性强。根皮、</w:t>
                  </w:r>
                  <w:r>
                    <w:rPr>
                      <w:rFonts w:ascii="仿宋_GB2312" w:hAnsi="仿宋_GB2312" w:cs="仿宋_GB2312" w:eastAsia="仿宋_GB2312"/>
                      <w:sz w:val="21"/>
                      <w:color w:val="000000"/>
                    </w:rPr>
                    <w:t>0.2cm&lt;厚度&lt;0.4cm，栓皮去净、无发霉。气微味甜。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干鱼腥草</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长段，有花序，茎扁圆柱形，表面棕黄色，具纵棱数条，有鱼腥气。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紫花地丁</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段，花茎纤细，蒴果椭圆形或</w:t>
                  </w:r>
                  <w:r>
                    <w:rPr>
                      <w:rFonts w:ascii="仿宋_GB2312" w:hAnsi="仿宋_GB2312" w:cs="仿宋_GB2312" w:eastAsia="仿宋_GB2312"/>
                      <w:sz w:val="21"/>
                      <w:color w:val="000000"/>
                    </w:rPr>
                    <w:t>3裂。</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制何首乌</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质坚硬，断面角质样，棕褐色至黑色，气微，</w:t>
                  </w:r>
                  <w:r>
                    <w:rPr>
                      <w:rFonts w:ascii="仿宋_GB2312" w:hAnsi="仿宋_GB2312" w:cs="仿宋_GB2312" w:eastAsia="仿宋_GB2312"/>
                      <w:sz w:val="21"/>
                      <w:color w:val="000000"/>
                    </w:rPr>
                    <w:t>0.8-1.2cm小方块，味微甘而苦涩。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路路通</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呈球形，直径</w:t>
                  </w:r>
                  <w:r>
                    <w:rPr>
                      <w:rFonts w:ascii="仿宋_GB2312" w:hAnsi="仿宋_GB2312" w:cs="仿宋_GB2312" w:eastAsia="仿宋_GB2312"/>
                      <w:sz w:val="21"/>
                      <w:color w:val="000000"/>
                    </w:rPr>
                    <w:t>≥2cm，蜂窝状小孔，有多数尖刺和喙状小钝刺，体轻，质硬，不易破开。</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煅瓦楞子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灰白色至深灰色，外表可见放射状肋线，质酥脆。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荆芥穗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穗状轮伞花序呈圆柱形，绿色，除去多余枝梗。气芳香，味微涩而辛凉。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忍冬藤</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无叶，表面棕红色或灰绿色，光滑或被绒毛，外皮易剥落。</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837</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槐米</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花蕾，长</w:t>
                  </w:r>
                  <w:r>
                    <w:rPr>
                      <w:rFonts w:ascii="仿宋_GB2312" w:hAnsi="仿宋_GB2312" w:cs="仿宋_GB2312" w:eastAsia="仿宋_GB2312"/>
                      <w:sz w:val="21"/>
                      <w:color w:val="000000"/>
                    </w:rPr>
                    <w:t>0.2～0.6cm，直径约0.2cm，色泽均匀。</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白矾</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不规则的粒状，透明或半透明，有玻璃样光泽，味酸、微甘而极涩（加热无氨臭味）。</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蜜麻黄</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草质茎，表面淡绿色至黄绿色，有细纵脊线，断面纤维性，髓部红棕色，气微香，味涩。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桑叶</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颜色黄绿或浅黄棕色。</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草果仁</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特异香气，味辛、微苦。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煅赭石</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不规则的碎块，暗棕红色，略有醋酸气。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青葙子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扁圆形，中间微隆起，表面黑色或红黑色。</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鹿衔草</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干燥全草，切段。</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炒王不留行</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呈类球形爆花状，表面白色，质松脆，爆花率</w:t>
                  </w:r>
                  <w:r>
                    <w:rPr>
                      <w:rFonts w:ascii="仿宋_GB2312" w:hAnsi="仿宋_GB2312" w:cs="仿宋_GB2312" w:eastAsia="仿宋_GB2312"/>
                      <w:sz w:val="21"/>
                      <w:color w:val="000000"/>
                    </w:rPr>
                    <w:t>≥85%。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盐橘核</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呈卵形，子叶绿色，表面有焦斑。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紫石英</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不规则碎块，紫色或绿色，半透明至透明，有玻璃样光泽，气微，味淡。</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石榴皮</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果皮，切块。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番泻叶</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长卵形，干燥小叶，无枝梗。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茯苓皮</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外表面棕褐色或黑褐色，嚼之黏牙。</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炒栀子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不规则碎末，表面棕褐色，气微，味微酸而苦。</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浮萍</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色绿背紫色，体轻，手捻易碎，气微。</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藕节炭</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个，表面黑褐色或焦黑色，内部黄褐色或棕褐色。断面可见多数类圆形的孔，气微，味微甘、涩。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冬葵果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呈扁球状盘形，分果类扁圆形，直径</w:t>
                  </w:r>
                  <w:r>
                    <w:rPr>
                      <w:rFonts w:ascii="仿宋_GB2312" w:hAnsi="仿宋_GB2312" w:cs="仿宋_GB2312" w:eastAsia="仿宋_GB2312"/>
                      <w:sz w:val="21"/>
                      <w:color w:val="000000"/>
                    </w:rPr>
                    <w:t>0.14～0.25cm。表面黄白色或黄棕色，具隆起的环向细脉纹。种子肾形，棕黄色或黑褐色。气微，味涩。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漏芦</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厚片，体轻泡，断面裂隙较多，气特异，味苦。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赤石脂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不规则的块状，粉红色、红色至紫红色，质软，易碎，断面有的具蜡样光泽，吸水性强，具黏土气，味淡，嚼之无沙粒感。</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肿节风</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短段，根茎密生细根，茎圆柱形，切面有髓或中空，干净无杂质。</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棕榈炭</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不规则块状，表面黑褐色，内部焦黄色。</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黄药子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≥2cm，外皮深褐色，切面淡黄色。</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儿茶</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呈方形或不规则块状，大小不一。表面棕褐色或黑褐色，光滑而稍有光泽。质硬，易碎，断面不整齐，具光泽，有细孔，遇潮有黏性。气微，味涩、苦，略回甜。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生地黄炭</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厚片，表面焦黑色，质轻松鼓胀。</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穿心莲</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呈不规则的段。茎方柱形，节稍膨大。切面不平坦，具类白色髓。叶片多皱缩或破碎，先端渐尖，基部楔形下延；上表面绿色，下表面灰绿色。气微，味极苦。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按采购人采购计划（品种、规格和数量）在中标人响应的最长配送时间（省内供应商不超过3天，省外供应商不超过7天）内运送至医院指定地点，急需药品以医院实际需要的具体通知为准。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按采购人采购计划（品种、规格和数量）在中标人响应的最长配送时间（省内供应商不超过3天，省外供应商不超过7天）内运送至医院指定地点，急需药品以医院实际需要的具体通知为准。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按采购人采购计划（品种、规格和数量）在中标人响应的最长配送时间（省内供应商不超过3天，省外供应商不超过7天）内运送至医院指定地点，急需药品以医院实际需要的具体通知为准。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按采购人采购计划（品种、规格和数量）在中标人响应的最长配送时间（省内供应商不超过3天，省外供应商不超过7天）内运送至医院指定地点，急需药品以医院实际需要的具体通知为准。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按采购人采购计划（品种、规格和数量）在中标人响应的最长配送时间（省内供应商不超过3天，省外供应商不超过7天）内运送至医院指定地点，急需药品以医院实际需要的具体通知为准。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陕西中医药大学附属医院指定地点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陕西中医药大学附属医院指定地点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陕西中医药大学附属医院指定地点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陕西中医药大学附属医院指定地点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陕西中医药大学附属医院指定地点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按九个月循环账期付款。合同生效后，待货物到达指定地点并验收合格，采购人于第十个月支付前九个月总货款金额的九分之一，采购人于第十一个月支付前十个月货款总余额的九分之一，以此类推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按九个月循环账期付款。合同生效后，待货物到达指定地点并验收合格，采购人于第十个月支付前九个月总货款金额的九分之一，采购人于第十一个月支付前十个月货款总余额的九分之一，以此类推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按九个月循环账期付款。合同生效后，待货物到达指定地点并验收合格，采购人于第十个月支付前九个月总货款金额的九分之一，采购人于第十一个月支付前十个月货款总余额的九分之一，以此类推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按九个月循环账期付款。合同生效后，待货物到达指定地点并验收合格，采购人于第十个月支付前九个月总货款金额的九分之一，采购人于第十一个月支付前十个月货款总余额的九分之一，以此类推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按九个月循环账期付款。合同生效后，待货物到达指定地点并验收合格，采购人于第十个月支付前九个月总货款金额的九分之一，采购人于第十一个月支付前十个月货款总余额的九分之一，以此类推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按照“招标文件”质量要求，参照《中国药典》或部颁标准及地方标准验收。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（1）验收时，产品的剩余有效期（自验收之日起至产品有效期满之日）不得少于该产品所示总有效期（自产品生产日期至有效期满之日）的三分之二。 （2）验收合格后，产品的质保期在其包装所示有效期内。 （3）近效期（90天）产品中标人应配合采购人及时退货，特殊产品（如鲜品、有效期短的品种）由采购人和中标人协商决定。 （4）日常养护、使用过程中发生的质量问题，中标人配合采购人及时退货。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（1）验收时，产品的剩余有效期（自验收之日起至产品有效期满之日）不得少于该产品所示总有效期（自产品生产日期至有效期满之日）的三分之二。 （2）验收合格后，产品的质保期在其包装所示有效期内。 （3）近效期（90天）产品中标人应配合采购人及时退货，特殊产品（如鲜品、有效期短的品种）由采购人和中标人协商决定。 （4）日常养护、使用过程中发生的质量问题，中标人配合采购人及时退货。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（1）验收时，产品的剩余有效期（自验收之日起至产品有效期满之日）不得少于该产品所示总有效期（自产品生产日期至有效期满之日）的三分之二。 （2）验收合格后，产品的质保期在其包装所示有效期内。 （3）近效期（90天）产品中标人应配合采购人及时退货，特殊产品（如鲜品、有效期短的品种）由采购人和中标人协商决定。 （4）日常养护、使用过程中发生的质量问题，中标人配合采购人及时退货。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（1）验收时，产品的剩余有效期（自验收之日起至产品有效期满之日）不得少于该产品所示总有效期（自产品生产日期至有效期满之日）的三分之二。 （2）验收合格后，产品的质保期在其包装所示有效期内。 （3）近效期（90天）产品中标人应配合采购人及时退货，特殊产品（如鲜品、有效期短的品种）由采购人和中标人协商决定。 （4）日常养护、使用过程中发生的质量问题，中标人配合采购人及时退货。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（1）验收时，产品的剩余有效期（自验收之日起至产品有效期满之日）不得少于该产品所示总有效期（自产品生产日期至有效期满之日）的三分之二。 （2）验收合格后，产品的质保期在其包装所示有效期内。 （3）近效期（90天）产品中标人应配合采购人及时退货，特殊产品（如鲜品、有效期短的品种）由采购人和中标人协商决定。 （4）日常养护、使用过程中发生的质量问题，中标人配合采购人及时退货。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（1）除不可抗力原因外，如遇下列情况之一者，采购人有权要求中标人承担责任及赔偿：①合同签订后不能按合同时限要求供货；②所供货物与合同要求不符；③不能按合同履约。 （2）中标人所供应中药饮片若出现虫蛀、霉变，包装中药饮片出现空包、封口不严，未按规格装量包装或装量不符合要求等质量问题，需及时退换，且中标人须承担由此发生的一切费用和相应的违约责任，退换或由此引发的患者投诉及赔偿等相关问题由中标人负责。如出现3次以上此类质量不合格情况，视同严重违约，采购人有权停止中标人对相关品种的供应并追究相关责任。 （3）中标人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人负责。 （4）因中药饮片质量问题引起医疗事故或纠纷，视同严重违约并追究相关责任，同时由此造成的一切经济及法律责任由中标人负责。 （5）如果采购人在临床使用中发现中药饮片不符合质量要求（含出现严重的不良反应时），需要进行质量检验，则由采购人委托采购人所在地药检部门进行质量检验，并及时以书面形式将所需质量检验的中药饮片的情况通知中标人，检验费用由中标人承担，如果确实存在质量问题则中标人还需承担因此产生的经济和法律责任。在质量检验报告结果明确前，采购人有权从其他采购包中标人处紧急调货，以避免影响临床的正常诊疗工作。 （6）中标人在服务协议期间，由于质量保障人员、资源不足或者执行不力，或中标人对所供货物出现的问题推委、拖延，未及时作出服务响应，应接受采购人的合理处罚。 （7）合同履约过程中，采购人应积极配合中标人进行货物验收以及验收前的外围配套等工作。否则，因此导致货物不能按期验收时，不能追究中标人责任。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（1）除不可抗力原因外，如遇下列情况之一者，采购人有权要求中标人承担责任及赔偿：①合同签订后不能按合同时限要求供货；②所供货物与合同要求不符；③不能按合同履约。 （2）中标人所供应中药饮片若出现虫蛀、霉变，包装中药饮片出现空包、封口不严，未按规格装量包装或装量不符合要求等质量问题，需及时退换，且中标人须承担由此发生的一切费用和相应的违约责任，退换或由此引发的患者投诉及赔偿等相关问题由中标人负责。如出现3次以上此类质量不合格情况，视同严重违约，采购人有权停止中标人对相关品种的供应并追究相关责任。 （3）中标人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人负责。 （4）因中药饮片质量问题引起医疗事故或纠纷，视同严重违约并追究相关责任，同时由此造成的一切经济及法律责任由中标人负责。 （5）如果采购人在临床使用中发现中药饮片不符合质量要求（含出现严重的不良反应时），需要进行质量检验，则由采购人委托采购人所在地药检部门进行质量检验，并及时以书面形式将所需质量检验的中药饮片的情况通知中标人，检验费用由中标人承担，如果确实存在质量问题则中标人还需承担因此产生的经济和法律责任。在质量检验报告结果明确前，采购人有权从其他采购包中标人处紧急调货，以避免影响临床的正常诊疗工作。 （6）中标人在服务协议期间，由于质量保障人员、资源不足或者执行不力，或中标人对所供货物出现的问题推委、拖延，未及时作出服务响应，应接受采购人的合理处罚。 （7）合同履约过程中，采购人应积极配合中标人进行货物验收以及验收前的外围配套等工作。否则，因此导致货物不能按期验收时，不能追究中标人责任。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（1）除不可抗力原因外，如遇下列情况之一者，采购人有权要求中标人承担责任及赔偿：①合同签订后不能按合同时限要求供货；②所供货物与合同要求不符；③不能按合同履约。 （2）中标人所供应中药饮片若出现虫蛀、霉变，包装中药饮片出现空包、封口不严，未按规格装量包装或装量不符合要求等质量问题，需及时退换，且中标人须承担由此发生的一切费用和相应的违约责任，退换或由此引发的患者投诉及赔偿等相关问题由中标人负责。如出现3次以上此类质量不合格情况，视同严重违约，采购人有权停止中标人对相关品种的供应并追究相关责任。 （3）中标人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人负责。 （4）因中药饮片质量问题引起医疗事故或纠纷，视同严重违约并追究相关责任，同时由此造成的一切经济及法律责任由中标人负责。 （5）如果采购人在临床使用中发现中药饮片不符合质量要求（含出现严重的不良反应时），需要进行质量检验，则由采购人委托采购人所在地药检部门进行质量检验，并及时以书面形式将所需质量检验的中药饮片的情况通知中标人，检验费用由中标人承担，如果确实存在质量问题则中标人还需承担因此产生的经济和法律责任。在质量检验报告结果明确前，采购人有权从其他采购包中标人处紧急调货，以避免影响临床的正常诊疗工作。 （6）中标人在服务协议期间，由于质量保障人员、资源不足或者执行不力，或中标人对所供货物出现的问题推委、拖延，未及时作出服务响应，应接受采购人的合理处罚。 （7）合同履约过程中，采购人应积极配合中标人进行货物验收以及验收前的外围配套等工作。否则，因此导致货物不能按期验收时，不能追究中标人责任。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（1）除不可抗力原因外，如遇下列情况之一者，采购人有权要求中标人承担责任及赔偿：①合同签订后不能按合同时限要求供货；②所供货物与合同要求不符；③不能按合同履约。 （2）中标人所供应中药饮片若出现虫蛀、霉变，包装中药饮片出现空包、封口不严，未按规格装量包装或装量不符合要求等质量问题，需及时退换，且中标人须承担由此发生的一切费用和相应的违约责任，退换或由此引发的患者投诉及赔偿等相关问题由中标人负责。如出现3次以上此类质量不合格情况，视同严重违约，采购人有权停止中标人对相关品种的供应并追究相关责任。 （3）中标人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人负责。 （4）因中药饮片质量问题引起医疗事故或纠纷，视同严重违约并追究相关责任，同时由此造成的一切经济及法律责任由中标人负责。 （5）如果采购人在临床使用中发现中药饮片不符合质量要求（含出现严重的不良反应时），需要进行质量检验，则由采购人委托采购人所在地药检部门进行质量检验，并及时以书面形式将所需质量检验的中药饮片的情况通知中标人，检验费用由中标人承担，如果确实存在质量问题则中标人还需承担因此产生的经济和法律责任。在质量检验报告结果明确前，采购人有权从其他采购包中标人处紧急调货，以避免影响临床的正常诊疗工作。 （6）中标人在服务协议期间，由于质量保障人员、资源不足或者执行不力，或中标人对所供货物出现的问题推委、拖延，未及时作出服务响应，应接受采购人的合理处罚。 （7）合同履约过程中，采购人应积极配合中标人进行货物验收以及验收前的外围配套等工作。否则，因此导致货物不能按期验收时，不能追究中标人责任。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（1）除不可抗力原因外，如遇下列情况之一者，采购人有权要求中标人承担责任及赔偿：①合同签订后不能按合同时限要求供货；②所供货物与合同要求不符；③不能按合同履约。 （2）中标人所供应中药饮片若出现虫蛀、霉变，包装中药饮片出现空包、封口不严，未按规格装量包装或装量不符合要求等质量问题，需及时退换，且中标人须承担由此发生的一切费用和相应的违约责任，退换或由此引发的患者投诉及赔偿等相关问题由中标人负责。如出现3次以上此类质量不合格情况，视同严重违约，采购人有权停止中标人对相关品种的供应并追究相关责任。 （3）中标人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人负责。 （4）因中药饮片质量问题引起医疗事故或纠纷，视同严重违约并追究相关责任，同时由此造成的一切经济及法律责任由中标人负责。 （5）如果采购人在临床使用中发现中药饮片不符合质量要求（含出现严重的不良反应时），需要进行质量检验，则由采购人委托采购人所在地药检部门进行质量检验，并及时以书面形式将所需质量检验的中药饮片的情况通知中标人，检验费用由中标人承担，如果确实存在质量问题则中标人还需承担因此产生的经济和法律责任。在质量检验报告结果明确前，采购人有权从其他采购包中标人处紧急调货，以避免影响临床的正常诊疗工作。 （6）中标人在服务协议期间，由于质量保障人员、资源不足或者执行不力，或中标人对所供货物出现的问题推委、拖延，未及时作出服务响应，应接受采购人的合理处罚。 （7）合同履约过程中，采购人应积极配合中标人进行货物验收以及验收前的外围配套等工作。否则，因此导致货物不能按期验收时，不能追究中标人责任。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（1）服务期限：自合同生效之日起1年。 （2）投标人应具有能够保证满足采购人采购需求的能力，拥有与供应业务相适应的设施设备及专业技术能力，并提供相应的配套服务。 （3）投标人应当按项目需求如实进行报价，杜绝弄虚作假，胡乱报价。 （4）项目严禁各投标人进行恶意串通、恶意竞争或其它违规行为，一经查实将按照法规相关规定处理。 （5）双方签订合同后，中标人应及时进行供应服务，不得随意更改中药饮片供应价格；不得以价格波动为由而对饮片进行“存而不供”，对于此类恶意断供行为，采购人有权要求其整改，对于反复出现此类问题的中标人，采购人有权暂停其供应服务。中标人应及时配合采购人进行药品的发票开具和药品对账工作，对于超过1个月不配合采购人开具发票和对账、药品账目反复多次出现问题等情况，采购人有权暂停其供应服务。暂停服务期间，采购人有权从其他采购包的中标人进行紧急采购，采购价格按照中标价执行，与市场价所产生的差价由中标人承担。 （6）中标人应按照国家有关法律、法规、规章提供售后服务。售后服务及质保条件等不得低于国家和行业主管部门制定的有关标准。 （7）本项目采购清单中列举的采购数量，采购人无法保证每种药品均有采购需求。本项目所报总价仅为评标价格，最终结算金额以每种饮片的单价及实际供货量据实结算。 （8）核心产品及样品 采购包1核心产品：炒酸枣仁、川贝母、制川乌； 需提供样品为：炒酸枣仁、制远志、浙贝母、烫水蛭、川贝母、醋五味子、蜈蚣、甘草片、制川乌、盐知母。 采购包2核心产品：麸炒白术、枸杞子、沉香； 需提供样品为：麸炒白术、黄连片、蝉蜕、法半夏、姜半夏、熟地黄、人参、瓜蒌、北沙参、醋郁金。 采购包3核心产品：北柴胡、龙骨、山慈菇； 需提供样品为：北柴胡、龙骨、麸炒苍术、山慈菇、蜂房、酒乌梢蛇、炒僵蚕、酒苁蓉、木香、续断片。 采购包4核心产品：防风、麸炒枳实、菊花； 需提供样品为：防风、全蝎、清半夏、麸炒枳实、地龙、天麻、石菖蒲、麸炒枳壳、炒桃仁、五加皮。 采购包5核心产品：赤芍、檀香、板蓝根； 需提供样品为：醋延胡索、赤芍、砂仁、麸炒山药、酒黄精、黄芩片、茯神、炙淫羊藿、蜜款冬花、陈皮、烫刺猬皮。 （9）样品要求：提供所投产品销售的最小包装规格，包装上仅需标注样品名字，不可体现投标人及制造商名称。样品须密封，每个采购包的所有样品密封到一个或两个包装里。密封标签备注：项目名称、项目编号、包号、投标人名称。 （10）所有样品请于投标截止时间前递交到西安市高新区沣惠南路34号摩尔中心A坐24层。本项目中标结果公示后未中标的投标人可自行到本单位领取样品，中标人样品由本单位移送至采购人指定地点（用于合同期内验收参照）。 （11）各投标人均可就本招标项目上述标包中的5个包投标，但最多允许中标1个包。评标委员会按照预算金额的大小依次开展评审工作。投标人若在其中一个包中被推荐为第一中标候选人、其后各包只参与打分，不参与推荐中标候选人。 （12）履约期间如遇国家法律法规或上级政策变动，如中标中药饮片品种被纳入国家集中带量采购或其他采购形式等情况，需执行相应管理要求和价格标准，后期管理依据相关政策由采购人统筹安排。 （13）合同签署后，中标人按照采购人要求积极参与中药房建设。 （14）要求中标人应配备相关专业技术人员，须提供服务期内全年7×12小时的服务支持，并在规定的时间内将供应的中药饮片送达指定地点。中标人接到采购人的售后咨询后应在2小时内进行答复，若需要现场解决应及时安排专人到场。 （15）付款方式以此内容为准：按九个月循环账期付款。合同生效后，待货物到达指定地点并验收合格，采购人于第十个月支付前九个月总货款金额的九分之一，采购人于第十一个月支付前十个月货款总余额的九分之一，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（2）2024年度财务报告复印件（包括报告正文、资产负债表、现金流量表、利润表、附注和会计师事务所营业执照。）或递交投标文件截止时间前三个月内投标人基本账户开户银行出具的资信证明； （3）投标文件递交截止时间前6个月内至少一个月的纳税证明或完税证明。依法免税的投标人应提供相关证明材料。 （4）投标文件递交截止时间前6个月内至少一个月的社会保障资金缴存单据或社保机构开具的社会保险参保缴费情况证明。依法不需要缴纳社会保障资金的投标人应提供相关证明材料。 （5）具备履行合同所必需的设备和专业技术能力的承诺； （6）投标人参加政府采购活动前3年内在经营活动中没有重大违法记录的书面声明原件；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2024年度财务报告复印件（包括报告正文、资产负债表、现金流量表、利润表、附注和会计师事务所营业执照。）或递交投标文件截止时间前三个月内投标人基本账户开户银行出具的资信证明；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2）为本项目提供整体设计、规范编制或者项目管理、监理、检测等服务的投标人，不得再参加该采购项目的其他采购活动；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（2）2024年度财务报告复印件（包括报告正文、资产负债表、现金流量表、利润表、附注和会计师事务所营业执照。）或递交投标文件截止时间前三个月内投标人基本账户开户银行出具的资信证明； （3）投标文件递交截止时间前6个月内至少一个月的纳税证明或完税证明。依法免税的投标人应提供相关证明材料。 （4）投标文件递交截止时间前6个月内至少一个月的社会保障资金缴存单据或社保机构开具的社会保险参保缴费情况证明。依法不需要缴纳社会保障资金的投标人应提供相关证明材料。 （5）具备履行合同所必需的设备和专业技术能力的承诺； （6）投标人参加政府采购活动前3年内在经营活动中没有重大违法记录的书面声明原件；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2024年度财务报告复印件（包括报告正文、资产负债表、现金流量表、利润表、附注和会计师事务所营业执照。）或递交投标文件截止时间前三个月内投标人基本账户开户银行出具的资信证明；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2）为本项目提供整体设计、规范编制或者项目管理、监理、检测等服务的投标人，不得再参加该采购项目的其他采购活动；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（2）2024年度财务报告复印件（包括报告正文、资产负债表、现金流量表、利润表、附注和会计师事务所营业执照。）或递交投标文件截止时间前三个月内投标人基本账户开户银行出具的资信证明； （3）投标文件递交截止时间前6个月内至少一个月的纳税证明或完税证明。依法免税的投标人应提供相关证明材料。 （4）投标文件递交截止时间前6个月内至少一个月的社会保障资金缴存单据或社保机构开具的社会保险参保缴费情况证明。依法不需要缴纳社会保障资金的投标人应提供相关证明材料。 （5）具备履行合同所必需的设备和专业技术能力的承诺； （6）投标人参加政府采购活动前3年内在经营活动中没有重大违法记录的书面声明原件；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2024年度财务报告复印件（包括报告正文、资产负债表、现金流量表、利润表、附注和会计师事务所营业执照。）或递交投标文件截止时间前三个月内投标人基本账户开户银行出具的资信证明；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2）为本项目提供整体设计、规范编制或者项目管理、监理、检测等服务的投标人，不得再参加该采购项目的其他采购活动；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（2）2024年度财务报告复印件（包括报告正文、资产负债表、现金流量表、利润表、附注和会计师事务所营业执照。）或递交投标文件截止时间前三个月内投标人基本账户开户银行出具的资信证明； （3）投标文件递交截止时间前6个月内至少一个月的纳税证明或完税证明。依法免税的投标人应提供相关证明材料。 （4）投标文件递交截止时间前6个月内至少一个月的社会保障资金缴存单据或社保机构开具的社会保险参保缴费情况证明。依法不需要缴纳社会保障资金的投标人应提供相关证明材料。 （5）具备履行合同所必需的设备和专业技术能力的承诺； （6）投标人参加政府采购活动前3年内在经营活动中没有重大违法记录的书面声明原件；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2024年度财务报告复印件（包括报告正文、资产负债表、现金流量表、利润表、附注和会计师事务所营业执照。）或递交投标文件截止时间前三个月内投标人基本账户开户银行出具的资信证明；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2）为本项目提供整体设计、规范编制或者项目管理、监理、检测等服务的投标人，不得再参加该采购项目的其他采购活动；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（2）2024年度财务报告复印件（包括报告正文、资产负债表、现金流量表、利润表、附注和会计师事务所营业执照。）或递交投标文件截止时间前三个月内投标人基本账户开户银行出具的资信证明； （3）投标文件递交截止时间前6个月内至少一个月的纳税证明或完税证明。依法免税的投标人应提供相关证明材料。 （4）投标文件递交截止时间前6个月内至少一个月的社会保障资金缴存单据或社保机构开具的社会保险参保缴费情况证明。依法不需要缴纳社会保障资金的投标人应提供相关证明材料。 （5）具备履行合同所必需的设备和专业技术能力的承诺； （6）投标人参加政府采购活动前3年内在经营活动中没有重大违法记录的书面声明原件；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2024年度财务报告复印件（包括报告正文、资产负债表、现金流量表、利润表、附注和会计师事务所营业执照。）或递交投标文件截止时间前三个月内投标人基本账户开户银行出具的资信证明；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2）为本项目提供整体设计、规范编制或者项目管理、监理、检测等服务的投标人，不得再参加该采购项目的其他采购活动；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按招标文件格式要求加盖了投标人公章和有法定代表人或其授权代表签字或加盖人名章。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投标人报价是固定价且未超过包预算金额（招标文件有最高限价的，报价未超过最高限价）。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标的清单 技术要求应答表.docx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按招标文件格式要求加盖了投标人公章和有法定代表人或其授权代表签字或加盖人名章。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投标人报价是固定价且未超过包预算金额（招标文件有最高限价的，报价未超过最高限价）。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标的清单 技术要求应答表.docx 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标的清单 技术要求应答表.docx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按招标文件格式要求加盖了投标人公章和有法定代表人或其授权代表签字或加盖人名章。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投标人报价是固定价且未超过包预算金额（招标文件有最高限价的，报价未超过最高限价）。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技术要求应答表.docx 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标的清单 技术要求应答表.docx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按招标文件格式要求加盖了投标人公章和有法定代表人或其授权代表签字或加盖人名章。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投标人报价是固定价且未超过包预算金额（招标文件有最高限价的，报价未超过最高限价）。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技术要求应答表.docx 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标的清单 技术要求应答表.docx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按招标文件格式要求加盖了投标人公章和有法定代表人或其授权代表签字或加盖人名章。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投标人报价是固定价且未超过包预算金额（招标文件有最高限价的，报价未超过最高限价）。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技术要求应答表.docx 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 中药饮片库仓储面积在5000㎡以下得0.2分，5000㎡(含5000㎡)-10000㎡（含10000㎡）得1分；在10000㎡基础上每增加1000㎡得0.2分，最高得3分。 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拟投入人员中具有中药学专业技术人员中级职称及以上（含执业中药师）有3个及以下不得分，在3个基础上每增加一个得0.5分，最高得4分。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投标人自2023年1月1日至今有类似项目的业绩，每提供一份得0.5分，满分3分。注：提供相对应的供货合同、发票彩色扫描件，未提供或提供的证件不齐全、不清晰不得分。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①供货组织安排方案 ②供货时效性保证措施 ③运输配送保障方案 ④质量保障方案 ⑤产品的检验方案 ⑥验收方案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①投标产品响应内容齐全、选品合理、规格明确、质量完全满足采购要求及采购人临床应用需求得3分； ②投标产品响应内容基本齐全、选品基本合理、规格基本响应、质量基本满足采购要求及采购人临床应用需求得2分；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②投标人已注册陕西省中药材追溯服务平台得2分，提供加盖公章的网上截图；未提供不得分。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投标人提供自有质检设备（单台设备金额大于20万及以上）的设备种类和数量，每提供一台得0.5分，最高得4分。需提供设备购买发票和实物照片，证明资料齐全，否则不得分。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采购包1 需提供样品为：炒酸枣仁、制远志、浙贝母、烫水蛭、川贝母、醋五味子、蜈蚣、甘草片、制川乌、盐知母。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 中药饮片库仓储面积在5000㎡以下得0.2分，5000㎡(含5000㎡)-10000㎡（含10000㎡）得1分；在10000㎡基础上每增加1000㎡得0.2分，最高得3分。 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拟投入人员中具有中药学专业技术人员中级职称及以上（含执业中药师）有3个及以下不得分，在3个基础上每增加一个得0.5分，最高得4分。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投标人自2023年1月1日至今有类似项目的业绩，每提供一份得0.5分，满分3分。注：提供相对应的供货合同、发票彩色扫描件，未提供或提供的证件不齐全、不清晰不得分。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①供货组织安排方案 ②供货时效性保证措施 ③运输配送保障方案 ④质量保障方案 ⑤产品的检验方案 ⑥验收方案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①投标产品响应内容齐全、选品合理、规格明确、质量完全满足采购要求及采购人临床应用需求得3分； ②投标产品响应内容基本齐全、选品基本合理、规格基本响应、质量基本满足采购要求及采购人临床应用需求得2分；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②投标人已注册陕西省中药材追溯服务平台得2分，提供加盖公章的网上截图；未提供不得分。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投标人提供自有质检设备（单台设备金额大于20万及以上）的设备种类和数量，每提供一台得0.5分，最高得4分。需提供设备购买发票和实物照片，证明资料齐全，否则不得分。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采购包2 需提供样品为：麸炒白术、黄连片、蝉蜕、法半夏、姜半夏、熟地黄、人参、瓜蒌、北沙参、醋郁金。</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 中药饮片库仓储面积在5000㎡以下得0.2分，5000㎡(含5000㎡)-10000㎡（含10000㎡）得1分；在10000㎡基础上每增加1000㎡得0.2分，最高得3分。 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拟投入人员中具有中药学专业技术人员中级职称及以上（含执业中药师）有3个及以下不得分，在3个基础上每增加一个得0.5分，最高得4分。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投标人自2023年1月1日至今有类似项目的业绩，每提供一份得0.5分，满分3分。注：提供相对应的供货合同、发票彩色扫描件，未提供或提供的证件不齐全、不清晰不得分。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①供货组织安排方案 ②供货时效性保证措施 ③运输配送保障方案 ④质量保障方案 ⑤产品的检验方案 ⑥验收方案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①投标产品响应内容齐全、选品合理、规格明确、质量完全满足采购要求及采购人临床应用需求得3分； ②投标产品响应内容基本齐全、选品基本合理、规格基本响应、质量基本满足采购要求及采购人临床应用需求得2分；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②投标人已注册陕西省中药材追溯服务平台得2分，提供加盖公章的网上截图；未提供不得分。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投标人提供自有质检设备（单台设备金额大于20万及以上）的设备种类和数量，每提供一台得0.5分，最高得4分。需提供设备购买发票和实物照片，证明资料齐全，否则不得分。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采购包3 需提供样品为：北柴胡、龙骨、麸炒苍术、山慈菇、蜂房、酒乌梢蛇、炒僵蚕、酒苁蓉、木香、续断片。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 中药饮片库仓储面积在5000㎡以下得0.2分，5000㎡(含5000㎡)-10000㎡（含10000㎡）得1分；在10000㎡基础上每增加1000㎡得0.2分，最高得3分。 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拟投入人员中具有中药学专业技术人员中级职称及以上（含执业中药师）有3个及以下不得分，在3个基础上每增加一个得0.5分，最高得4分。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投标人自2023年1月1日至今有类似项目的业绩，每提供一份得0.5分，满分3分。注：提供相对应的供货合同、发票彩色扫描件，未提供或提供的证件不齐全、不清晰不得分。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①供货组织安排方案 ②供货时效性保证措施 ③运输配送保障方案 ④质量保障方案 ⑤产品的检验方案 ⑥验收方案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①投标产品响应内容齐全、选品合理、规格明确、质量完全满足采购要求及采购人临床应用需求得3分； ②投标产品响应内容基本齐全、选品基本合理、规格基本响应、质量基本满足采购要求及采购人临床应用需求得2分；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②投标人已注册陕西省中药材追溯服务平台得2分，提供加盖公章的网上截图；未提供不得分。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投标人提供自有质检设备（单台设备金额大于20万及以上）的设备种类和数量，每提供一台得0.5分，最高得4分。需提供设备购买发票和实物照片，证明资料齐全，否则不得分。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采购包4 需提供样品为：防风、全蝎、清半夏、麸炒枳实、地龙、天麻、石菖蒲、麸炒枳壳、炒桃仁、五加皮。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 中药饮片库仓储面积在5000㎡以下得0.2分，5000㎡(含5000㎡)-10000㎡（含10000㎡）得1分；在10000㎡基础上每增加1000㎡得0.2分，最高得3分。 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拟投入人员中具有中药学专业技术人员中级职称及以上（含执业中药师）有3个及以下不得分，在3个基础上每增加一个得0.5分，最高得4分。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投标人自2023年1月1日至今有类似项目的业绩，每提供一份得0.5分，满分3分。注：提供相对应的供货合同、发票彩色扫描件，未提供或提供的证件不齐全、不清晰不得分。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①供货组织安排方案 ②供货时效性保证措施 ③运输配送保障方案 ④质量保障方案 ⑤产品的检验方案 ⑥验收方案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①投标产品响应内容齐全、选品合理、规格明确、质量完全满足采购要求及采购人临床应用需求得3分； ②投标产品响应内容基本齐全、选品基本合理、规格基本响应、质量基本满足采购要求及采购人临床应用需求得2分；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②投标人已注册陕西省中药材追溯服务平台得2分，提供加盖公章的网上截图；未提供不得分。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投标人提供自有质检设备（单台设备金额大于20万及以上）的设备种类和数量，每提供一台得0.5分，最高得4分。需提供设备购买发票和实物照片，证明资料齐全，否则不得分。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采购包5 需提供样品为：醋延胡索、赤芍、砂仁、麸炒山药、酒黄精、黄芩片、茯神、炙淫羊藿、蜜款冬花、陈皮、烫刺猬皮。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详见附件：质检能力.docx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详见附件：质检能力.docx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详见附件：质检能力.docx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详见附件：质检能力.docx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详见附件：质检能力.docx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