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21E267">
      <w:pPr>
        <w:pStyle w:val="9"/>
        <w:ind w:firstLine="0" w:firstLineChars="0"/>
        <w:rPr>
          <w:rFonts w:hint="eastAsia" w:ascii="宋体" w:hAnsi="宋体" w:eastAsia="宋体" w:cs="宋体"/>
          <w:b/>
          <w:sz w:val="24"/>
          <w:szCs w:val="24"/>
        </w:rPr>
      </w:pPr>
      <w:r>
        <w:rPr>
          <w:rFonts w:hint="eastAsia" w:ascii="宋体" w:hAnsi="宋体" w:eastAsia="宋体" w:cs="宋体"/>
          <w:b/>
          <w:bCs/>
          <w:sz w:val="24"/>
          <w:szCs w:val="24"/>
        </w:rPr>
        <w:t>《拒绝政府采购领域商业贿赂承诺书》</w:t>
      </w:r>
      <w:r>
        <w:rPr>
          <w:rFonts w:hint="eastAsia" w:ascii="宋体" w:hAnsi="宋体" w:eastAsia="宋体" w:cs="宋体"/>
          <w:sz w:val="24"/>
          <w:szCs w:val="24"/>
        </w:rPr>
        <w:t>（格式）</w:t>
      </w:r>
    </w:p>
    <w:p w14:paraId="6A02E9EC">
      <w:pPr>
        <w:widowControl/>
        <w:spacing w:line="480" w:lineRule="exact"/>
        <w:rPr>
          <w:rFonts w:hint="eastAsia" w:ascii="宋体" w:hAnsi="宋体" w:eastAsia="宋体" w:cs="宋体"/>
          <w:b/>
          <w:bCs/>
          <w:kern w:val="0"/>
          <w:sz w:val="32"/>
          <w:szCs w:val="32"/>
        </w:rPr>
      </w:pPr>
    </w:p>
    <w:p w14:paraId="7C3C00F1">
      <w:pPr>
        <w:widowControl/>
        <w:spacing w:line="480" w:lineRule="exact"/>
        <w:rPr>
          <w:rFonts w:hint="eastAsia" w:ascii="宋体" w:hAnsi="宋体" w:eastAsia="宋体" w:cs="宋体"/>
          <w:b/>
          <w:bCs/>
          <w:kern w:val="0"/>
          <w:sz w:val="28"/>
          <w:szCs w:val="28"/>
        </w:rPr>
      </w:pPr>
      <w:r>
        <w:rPr>
          <w:rFonts w:hint="eastAsia" w:ascii="宋体" w:hAnsi="宋体" w:eastAsia="宋体" w:cs="宋体"/>
          <w:b/>
          <w:bCs/>
          <w:kern w:val="0"/>
          <w:sz w:val="32"/>
          <w:szCs w:val="32"/>
        </w:rPr>
        <w:t xml:space="preserve">                 </w:t>
      </w:r>
      <w:r>
        <w:rPr>
          <w:rFonts w:hint="eastAsia" w:ascii="宋体" w:hAnsi="宋体" w:eastAsia="宋体" w:cs="宋体"/>
          <w:b/>
          <w:bCs/>
          <w:kern w:val="0"/>
          <w:sz w:val="28"/>
          <w:szCs w:val="28"/>
        </w:rPr>
        <w:t>陕西省政府采购投标人</w:t>
      </w:r>
    </w:p>
    <w:p w14:paraId="36634357">
      <w:pPr>
        <w:widowControl/>
        <w:spacing w:line="480" w:lineRule="exact"/>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拒绝政府采购领域商业贿赂承诺书</w:t>
      </w:r>
    </w:p>
    <w:p w14:paraId="4C812483">
      <w:pPr>
        <w:widowControl/>
        <w:spacing w:line="240" w:lineRule="exact"/>
        <w:ind w:firstLine="480" w:firstLineChars="200"/>
        <w:jc w:val="left"/>
        <w:rPr>
          <w:rFonts w:hint="eastAsia" w:ascii="宋体" w:hAnsi="宋体" w:eastAsia="宋体" w:cs="宋体"/>
          <w:kern w:val="0"/>
        </w:rPr>
      </w:pPr>
    </w:p>
    <w:p w14:paraId="70A783F7">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为响应党中央、国务院关于治理政府采购领域商业贿赂行为的号召，</w:t>
      </w:r>
      <w:r>
        <w:rPr>
          <w:rFonts w:hint="eastAsia" w:ascii="宋体" w:hAnsi="宋体" w:eastAsia="宋体" w:cs="宋体"/>
          <w:kern w:val="0"/>
        </w:rPr>
        <w:t xml:space="preserve">我单位作为     </w:t>
      </w:r>
      <w:r>
        <w:rPr>
          <w:rFonts w:hint="eastAsia" w:ascii="宋体" w:hAnsi="宋体" w:eastAsia="宋体" w:cs="宋体"/>
          <w:kern w:val="0"/>
          <w:u w:val="single"/>
        </w:rPr>
        <w:t xml:space="preserve">（项目名称）         </w:t>
      </w:r>
      <w:r>
        <w:rPr>
          <w:rFonts w:hint="eastAsia" w:ascii="宋体" w:hAnsi="宋体" w:eastAsia="宋体" w:cs="宋体"/>
          <w:kern w:val="0"/>
        </w:rPr>
        <w:t xml:space="preserve"> 的投标人，</w:t>
      </w:r>
      <w:r>
        <w:rPr>
          <w:rFonts w:hint="eastAsia" w:ascii="宋体" w:hAnsi="宋体" w:eastAsia="宋体" w:cs="宋体"/>
          <w:kern w:val="0"/>
          <w:szCs w:val="24"/>
        </w:rPr>
        <w:t xml:space="preserve">在此庄严承诺： </w:t>
      </w:r>
    </w:p>
    <w:p w14:paraId="41AFEDB8">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1</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在参与政府采购活动中遵纪守法、诚信经营、公平竞标。 </w:t>
      </w:r>
    </w:p>
    <w:p w14:paraId="5C859BB2">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2</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不向采购人、采购代理机构和政府采购评审专家进行任何形式的商业贿赂以谋取交易机会。 </w:t>
      </w:r>
    </w:p>
    <w:p w14:paraId="748BABBE">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3</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不向政府采购采购代理机构和采购人提供虚假资质文件或采用虚假应标方式参与政府采购市场竞争并谋取中标。 </w:t>
      </w:r>
    </w:p>
    <w:p w14:paraId="0A093229">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4</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不采取“围标、陪标”等商业欺诈手段获得政府采购定单。 </w:t>
      </w:r>
    </w:p>
    <w:p w14:paraId="0E4F932B">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5</w:t>
      </w:r>
      <w:r>
        <w:rPr>
          <w:rFonts w:hint="eastAsia" w:ascii="宋体" w:hAnsi="宋体" w:eastAsia="宋体" w:cs="宋体"/>
          <w:kern w:val="0"/>
          <w:szCs w:val="24"/>
          <w:lang w:val="en-US" w:eastAsia="zh-CN"/>
        </w:rPr>
        <w:t>.</w:t>
      </w:r>
      <w:r>
        <w:rPr>
          <w:rFonts w:hint="eastAsia" w:ascii="宋体" w:hAnsi="宋体" w:eastAsia="宋体" w:cs="宋体"/>
          <w:kern w:val="0"/>
          <w:szCs w:val="24"/>
        </w:rPr>
        <w:t>不采取不正当手段</w:t>
      </w:r>
      <w:r>
        <w:rPr>
          <w:rFonts w:hint="eastAsia" w:ascii="宋体" w:hAnsi="宋体" w:eastAsia="宋体" w:cs="宋体"/>
          <w:kern w:val="0"/>
          <w:szCs w:val="24"/>
          <w:lang w:eastAsia="zh-CN"/>
        </w:rPr>
        <w:t>诋毁</w:t>
      </w:r>
      <w:r>
        <w:rPr>
          <w:rFonts w:hint="eastAsia" w:ascii="宋体" w:hAnsi="宋体" w:eastAsia="宋体" w:cs="宋体"/>
          <w:kern w:val="0"/>
          <w:szCs w:val="24"/>
        </w:rPr>
        <w:t xml:space="preserve">、排挤其他投标人。 </w:t>
      </w:r>
    </w:p>
    <w:p w14:paraId="69A9A071">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6</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不在提供商品和服务时“偷梁换柱、以次充好”损害采购人的合法权益。 </w:t>
      </w:r>
    </w:p>
    <w:p w14:paraId="7364497C">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7</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不与采购人、采购代理机构政府采购评审专家或其它投标人恶意串通，进行质疑和投诉，维护政府采购市场秩序。 </w:t>
      </w:r>
    </w:p>
    <w:p w14:paraId="6D4024E8">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8</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尊重和接受政府采购监督管理部门的监督和政府采购代理机构招标要求，承担因违约行为给采购人造成的损失。 </w:t>
      </w:r>
    </w:p>
    <w:p w14:paraId="31E94337">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9</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不发生其他有悖于政府采购公开、公平、公正和诚信原则的行为。 </w:t>
      </w:r>
    </w:p>
    <w:p w14:paraId="01BA5ABC">
      <w:pPr>
        <w:pStyle w:val="4"/>
        <w:rPr>
          <w:rFonts w:hint="eastAsia" w:ascii="宋体" w:hAnsi="宋体" w:eastAsia="宋体" w:cs="宋体"/>
          <w:lang w:eastAsia="zh-CN"/>
        </w:rPr>
      </w:pPr>
    </w:p>
    <w:p w14:paraId="1E9F1AC1">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承诺单位：</w:t>
      </w:r>
      <w:r>
        <w:rPr>
          <w:rFonts w:hint="eastAsia" w:ascii="宋体" w:hAnsi="宋体" w:eastAsia="宋体" w:cs="宋体"/>
          <w:kern w:val="0"/>
          <w:szCs w:val="24"/>
          <w:u w:val="single"/>
        </w:rPr>
        <w:t>　　                 　</w:t>
      </w:r>
      <w:r>
        <w:rPr>
          <w:rFonts w:hint="eastAsia" w:ascii="宋体" w:hAnsi="宋体" w:eastAsia="宋体" w:cs="宋体"/>
          <w:kern w:val="0"/>
          <w:szCs w:val="24"/>
        </w:rPr>
        <w:t xml:space="preserve">（盖章） </w:t>
      </w:r>
    </w:p>
    <w:p w14:paraId="6C4228DC">
      <w:pPr>
        <w:widowControl/>
        <w:spacing w:line="44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 xml:space="preserve"> </w:t>
      </w:r>
      <w:r>
        <w:rPr>
          <w:rFonts w:hint="eastAsia" w:ascii="宋体" w:hAnsi="宋体" w:cs="宋体"/>
          <w:kern w:val="0"/>
          <w:szCs w:val="24"/>
          <w:lang w:eastAsia="zh-CN"/>
        </w:rPr>
        <w:t>法定代表人或被授权人</w:t>
      </w:r>
      <w:bookmarkStart w:id="0" w:name="_GoBack"/>
      <w:bookmarkEnd w:id="0"/>
      <w:r>
        <w:rPr>
          <w:rFonts w:hint="eastAsia" w:ascii="宋体" w:hAnsi="宋体" w:eastAsia="宋体" w:cs="宋体"/>
          <w:kern w:val="0"/>
          <w:szCs w:val="24"/>
        </w:rPr>
        <w:t>：</w:t>
      </w:r>
      <w:r>
        <w:rPr>
          <w:rFonts w:hint="eastAsia" w:ascii="宋体" w:hAnsi="宋体" w:eastAsia="宋体" w:cs="宋体"/>
          <w:kern w:val="0"/>
          <w:szCs w:val="24"/>
          <w:u w:val="single"/>
        </w:rPr>
        <w:t>　　　　　     　　　　</w:t>
      </w:r>
      <w:r>
        <w:rPr>
          <w:rFonts w:hint="eastAsia" w:ascii="宋体" w:hAnsi="宋体" w:eastAsia="宋体" w:cs="宋体"/>
          <w:kern w:val="0"/>
          <w:szCs w:val="24"/>
        </w:rPr>
        <w:t xml:space="preserve">（签字） </w:t>
      </w:r>
    </w:p>
    <w:p w14:paraId="16493A11">
      <w:pPr>
        <w:widowControl/>
        <w:spacing w:line="520" w:lineRule="exact"/>
        <w:ind w:firstLine="600" w:firstLineChars="250"/>
        <w:rPr>
          <w:rFonts w:hint="eastAsia" w:ascii="宋体" w:hAnsi="宋体" w:eastAsia="宋体" w:cs="宋体"/>
          <w:kern w:val="0"/>
          <w:szCs w:val="24"/>
          <w:u w:val="single"/>
        </w:rPr>
      </w:pPr>
      <w:r>
        <w:rPr>
          <w:rFonts w:hint="eastAsia" w:ascii="宋体" w:hAnsi="宋体" w:eastAsia="宋体" w:cs="宋体"/>
          <w:kern w:val="0"/>
          <w:szCs w:val="24"/>
        </w:rPr>
        <w:t>地　　址：</w:t>
      </w:r>
      <w:r>
        <w:rPr>
          <w:rFonts w:hint="eastAsia" w:ascii="宋体" w:hAnsi="宋体" w:eastAsia="宋体" w:cs="宋体"/>
          <w:kern w:val="0"/>
          <w:szCs w:val="24"/>
          <w:u w:val="single"/>
        </w:rPr>
        <w:t xml:space="preserve">                              </w:t>
      </w:r>
    </w:p>
    <w:p w14:paraId="315FC72D">
      <w:pPr>
        <w:widowControl/>
        <w:spacing w:line="520" w:lineRule="exact"/>
        <w:ind w:left="120" w:leftChars="50" w:firstLine="480" w:firstLineChars="200"/>
        <w:rPr>
          <w:rFonts w:hint="eastAsia" w:ascii="宋体" w:hAnsi="宋体" w:eastAsia="宋体" w:cs="宋体"/>
          <w:kern w:val="0"/>
          <w:szCs w:val="24"/>
          <w:u w:val="single"/>
          <w:lang w:eastAsia="zh-CN"/>
        </w:rPr>
      </w:pPr>
      <w:r>
        <w:rPr>
          <w:rFonts w:hint="eastAsia" w:ascii="宋体" w:hAnsi="宋体" w:eastAsia="宋体" w:cs="宋体"/>
          <w:kern w:val="0"/>
          <w:szCs w:val="24"/>
        </w:rPr>
        <w:t>邮    编：</w:t>
      </w:r>
      <w:r>
        <w:rPr>
          <w:rFonts w:hint="eastAsia" w:ascii="宋体" w:hAnsi="宋体" w:eastAsia="宋体" w:cs="宋体"/>
          <w:kern w:val="0"/>
          <w:szCs w:val="24"/>
          <w:u w:val="single"/>
        </w:rPr>
        <w:t xml:space="preserve">　　                     　　 </w:t>
      </w:r>
    </w:p>
    <w:p w14:paraId="49A92B08">
      <w:pPr>
        <w:widowControl/>
        <w:spacing w:line="520" w:lineRule="exact"/>
        <w:ind w:left="120" w:leftChars="50" w:firstLine="480" w:firstLineChars="200"/>
        <w:rPr>
          <w:rFonts w:hint="eastAsia" w:ascii="宋体" w:hAnsi="宋体" w:eastAsia="宋体" w:cs="宋体"/>
          <w:kern w:val="0"/>
          <w:szCs w:val="24"/>
        </w:rPr>
      </w:pPr>
      <w:r>
        <w:rPr>
          <w:rFonts w:hint="eastAsia" w:ascii="宋体" w:hAnsi="宋体" w:eastAsia="宋体" w:cs="宋体"/>
          <w:kern w:val="0"/>
          <w:szCs w:val="24"/>
        </w:rPr>
        <w:t>电　　话：</w:t>
      </w:r>
      <w:r>
        <w:rPr>
          <w:rFonts w:hint="eastAsia" w:ascii="宋体" w:hAnsi="宋体" w:eastAsia="宋体" w:cs="宋体"/>
          <w:kern w:val="0"/>
          <w:szCs w:val="24"/>
          <w:u w:val="single"/>
        </w:rPr>
        <w:t>　　　                　　　　</w:t>
      </w:r>
      <w:r>
        <w:rPr>
          <w:rFonts w:hint="eastAsia" w:ascii="宋体" w:hAnsi="宋体" w:eastAsia="宋体" w:cs="宋体"/>
          <w:kern w:val="0"/>
          <w:szCs w:val="24"/>
        </w:rPr>
        <w:t xml:space="preserve">　　 </w:t>
      </w:r>
    </w:p>
    <w:p w14:paraId="31191347">
      <w:pPr>
        <w:widowControl/>
        <w:spacing w:line="440" w:lineRule="exact"/>
        <w:ind w:firstLine="480" w:firstLineChars="200"/>
        <w:rPr>
          <w:rFonts w:hint="eastAsia" w:ascii="宋体" w:hAnsi="宋体" w:eastAsia="宋体" w:cs="宋体"/>
          <w:kern w:val="0"/>
          <w:szCs w:val="24"/>
        </w:rPr>
      </w:pPr>
    </w:p>
    <w:p w14:paraId="126B43C6">
      <w:pPr>
        <w:spacing w:line="340" w:lineRule="exact"/>
        <w:ind w:firstLine="4920" w:firstLineChars="2050"/>
        <w:rPr>
          <w:rFonts w:hint="eastAsia" w:ascii="宋体" w:hAnsi="宋体" w:eastAsia="宋体" w:cs="宋体"/>
          <w:kern w:val="0"/>
          <w:szCs w:val="24"/>
          <w:lang w:eastAsia="zh-CN"/>
        </w:rPr>
      </w:pPr>
      <w:r>
        <w:rPr>
          <w:rFonts w:hint="eastAsia" w:ascii="宋体" w:hAnsi="宋体" w:eastAsia="宋体" w:cs="宋体"/>
          <w:kern w:val="0"/>
          <w:szCs w:val="24"/>
        </w:rPr>
        <w:t>年　　月　　</w:t>
      </w:r>
      <w:r>
        <w:rPr>
          <w:rFonts w:hint="eastAsia" w:ascii="宋体" w:hAnsi="宋体" w:eastAsia="宋体" w:cs="宋体"/>
          <w:kern w:val="0"/>
          <w:szCs w:val="24"/>
          <w:lang w:eastAsia="zh-CN"/>
        </w:rPr>
        <w:t>日</w:t>
      </w:r>
    </w:p>
    <w:p w14:paraId="18AECF4F">
      <w:pPr>
        <w:pStyle w:val="2"/>
        <w:tabs>
          <w:tab w:val="left" w:pos="8073"/>
        </w:tabs>
        <w:rPr>
          <w:rFonts w:hint="eastAsia" w:ascii="宋体" w:hAnsi="宋体" w:eastAsia="宋体" w:cs="宋体"/>
        </w:rPr>
      </w:pPr>
      <w:r>
        <w:rPr>
          <w:rFonts w:hint="eastAsia" w:ascii="宋体" w:hAnsi="宋体" w:eastAsia="宋体" w:cs="宋体"/>
          <w:lang w:eastAsia="zh-CN"/>
        </w:rPr>
        <w:tab/>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C7762">
    <w:pPr>
      <w:pStyle w:val="3"/>
      <w:framePr w:wrap="around" w:vAnchor="text" w:hAnchor="margin" w:xAlign="right" w:y="1"/>
      <w:rPr>
        <w:rStyle w:val="7"/>
        <w:rFonts w:hint="eastAsia"/>
      </w:rPr>
    </w:pPr>
  </w:p>
  <w:p w14:paraId="63DA21D6">
    <w:pPr>
      <w:pStyle w:val="3"/>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F04C75">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8DC06D6"/>
    <w:rsid w:val="514F72DE"/>
    <w:rsid w:val="5F4010AF"/>
    <w:rsid w:val="7E3F1C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78" w:lineRule="auto"/>
      <w:ind w:firstLine="525"/>
      <w:outlineLvl w:val="0"/>
    </w:pPr>
    <w:rPr>
      <w:rFonts w:ascii="Times New Roman" w:hAnsi="Times New Roman"/>
      <w:b/>
      <w:kern w:val="44"/>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toc 1"/>
    <w:basedOn w:val="1"/>
    <w:next w:val="1"/>
    <w:qFormat/>
    <w:uiPriority w:val="39"/>
    <w:rPr>
      <w:sz w:val="21"/>
      <w:szCs w:val="24"/>
    </w:rPr>
  </w:style>
  <w:style w:type="character" w:styleId="7">
    <w:name w:val="page number"/>
    <w:basedOn w:val="6"/>
    <w:qFormat/>
    <w:uiPriority w:val="0"/>
  </w:style>
  <w:style w:type="character" w:styleId="8">
    <w:name w:val="Hyperlink"/>
    <w:basedOn w:val="6"/>
    <w:qFormat/>
    <w:uiPriority w:val="99"/>
    <w:rPr>
      <w:rFonts w:ascii="宋体" w:hAnsi="宋体" w:eastAsia="宋体"/>
      <w:b/>
      <w:color w:val="0000FF"/>
      <w:kern w:val="2"/>
      <w:sz w:val="24"/>
      <w:szCs w:val="24"/>
      <w:u w:val="single"/>
      <w:lang w:val="en-US" w:eastAsia="zh-CN" w:bidi="ar-SA"/>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457</Words>
  <Characters>466</Characters>
  <Lines>0</Lines>
  <Paragraphs>0</Paragraphs>
  <TotalTime>0</TotalTime>
  <ScaleCrop>false</ScaleCrop>
  <LinksUpToDate>false</LinksUpToDate>
  <CharactersWithSpaces>662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2023-07-21T03:14:00Z</dcterms:created>
  <dc:creator>Administrator</dc:creator>
  <cp:lastModifiedBy>爱悦儿</cp:lastModifiedBy>
  <dcterms:modified xsi:type="dcterms:W3CDTF">2025-08-11T03:10:32Z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16389D3B254D4EDB941B6502D433CDC9_13</vt:lpwstr>
  </property>
  <property fmtid="{D5CDD505-2E9C-101B-9397-08002B2CF9AE}" pid="4" name="KSOTemplateDocerSaveRecord">
    <vt:lpwstr>eyJoZGlkIjoiYzQ1NGYwYjg1ZWI3OTIwZTMzZDExZmFmYWI3ZDc5ZDkiLCJ1c2VySWQiOiI3MDgzMzI2ODgifQ==</vt:lpwstr>
  </property>
</Properties>
</file>