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F9C3D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详细评审-施工机械配备和材料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投入</w:t>
      </w:r>
    </w:p>
    <w:p w14:paraId="18D69DE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46273C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562542E0"/>
    <w:rsid w:val="797E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2025-08-06T07:09:30Z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