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E4553">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5A97A1D5">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073DB7B">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E1E749E">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21CF190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74E7288F">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591E83C7">
      <w:pPr>
        <w:spacing w:before="240" w:beforeLines="100" w:after="480" w:afterLines="200"/>
        <w:ind w:firstLine="3755" w:firstLineChars="1700"/>
        <w:jc w:val="both"/>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目  录</w:t>
      </w:r>
    </w:p>
    <w:p w14:paraId="1132179B">
      <w:pPr>
        <w:pStyle w:val="3"/>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sz w:val="21"/>
          <w:szCs w:val="21"/>
          <w:highlight w:val="none"/>
        </w:rPr>
      </w:pPr>
    </w:p>
    <w:p w14:paraId="1CC1F9C5">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一、供应商基本资格条件证明材料</w:t>
      </w:r>
      <w:r>
        <w:rPr>
          <w:rFonts w:hint="eastAsia" w:ascii="宋体" w:hAnsi="宋体" w:eastAsia="宋体" w:cs="宋体"/>
          <w:color w:val="auto"/>
          <w:sz w:val="21"/>
          <w:szCs w:val="21"/>
          <w:highlight w:val="none"/>
        </w:rPr>
        <w:t>………………………………………………页码</w:t>
      </w:r>
    </w:p>
    <w:p w14:paraId="2C4F46E5">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1.供应商基本情况表…………………………………………………………</w:t>
      </w:r>
    </w:p>
    <w:p w14:paraId="27BB53E3">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2.法定代表人（单位负责人）身份证明……………………………………</w:t>
      </w:r>
    </w:p>
    <w:p w14:paraId="70BC127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3.法定代表人（单位负责人）授权委托书…………………………………</w:t>
      </w:r>
    </w:p>
    <w:p w14:paraId="67CA324B">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4.供应商</w:t>
      </w:r>
      <w:r>
        <w:rPr>
          <w:rFonts w:hint="eastAsia" w:ascii="宋体" w:hAnsi="宋体" w:eastAsia="宋体" w:cs="宋体"/>
          <w:color w:val="auto"/>
          <w:kern w:val="0"/>
          <w:sz w:val="21"/>
          <w:szCs w:val="21"/>
          <w:highlight w:val="none"/>
          <w:lang w:val="zh-CN"/>
        </w:rPr>
        <w:t>营业执照等证明文件，自然人的身份证明</w:t>
      </w:r>
      <w:r>
        <w:rPr>
          <w:rFonts w:hint="eastAsia" w:ascii="宋体" w:hAnsi="宋体" w:eastAsia="宋体" w:cs="宋体"/>
          <w:color w:val="auto"/>
          <w:sz w:val="21"/>
          <w:szCs w:val="21"/>
          <w:highlight w:val="none"/>
        </w:rPr>
        <w:t>………………………</w:t>
      </w:r>
    </w:p>
    <w:p w14:paraId="37C3534B">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5.财务状况报告………………………………………………………………</w:t>
      </w:r>
    </w:p>
    <w:p w14:paraId="56B21FA6">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6.税收缴纳证明………………………………………………………………</w:t>
      </w:r>
    </w:p>
    <w:p w14:paraId="6F300B76">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7.社会保障资金缴纳证明……………………………………………………</w:t>
      </w:r>
    </w:p>
    <w:p w14:paraId="57900CD5">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8.具有履行合同所必需的设备和专业技术能力的承诺……………………</w:t>
      </w:r>
    </w:p>
    <w:p w14:paraId="3F0763AE">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r>
        <w:rPr>
          <w:rFonts w:hint="eastAsia" w:ascii="宋体" w:hAnsi="宋体" w:eastAsia="宋体" w:cs="宋体"/>
          <w:color w:val="auto"/>
          <w:sz w:val="21"/>
          <w:szCs w:val="21"/>
          <w:highlight w:val="none"/>
          <w:lang w:eastAsia="zh-CN"/>
        </w:rPr>
        <w:t>竞争性磋商</w:t>
      </w:r>
      <w:r>
        <w:rPr>
          <w:rFonts w:hint="eastAsia" w:ascii="宋体" w:hAnsi="宋体" w:eastAsia="宋体" w:cs="宋体"/>
          <w:color w:val="auto"/>
          <w:sz w:val="21"/>
          <w:szCs w:val="21"/>
          <w:highlight w:val="none"/>
        </w:rPr>
        <w:t>响应声明书……………………………………………………</w:t>
      </w:r>
    </w:p>
    <w:p w14:paraId="4CE812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7CAF3D7F">
      <w:pPr>
        <w:adjustRightInd w:val="0"/>
        <w:snapToGrid w:val="0"/>
        <w:spacing w:line="360" w:lineRule="auto"/>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一、供应商基本资格条件证明材料</w:t>
      </w:r>
    </w:p>
    <w:p w14:paraId="1D0526D7">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1.供应商基本情况表</w:t>
      </w:r>
    </w:p>
    <w:tbl>
      <w:tblPr>
        <w:tblStyle w:val="14"/>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6"/>
        <w:gridCol w:w="1093"/>
        <w:gridCol w:w="1145"/>
        <w:gridCol w:w="1500"/>
        <w:gridCol w:w="1425"/>
        <w:gridCol w:w="1481"/>
      </w:tblGrid>
      <w:tr w14:paraId="5BFD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101" w:type="pct"/>
            <w:noWrap w:val="0"/>
            <w:vAlign w:val="center"/>
          </w:tcPr>
          <w:p w14:paraId="0527EE1C">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3898" w:type="pct"/>
            <w:gridSpan w:val="5"/>
            <w:noWrap w:val="0"/>
            <w:vAlign w:val="center"/>
          </w:tcPr>
          <w:p w14:paraId="60B6C3E0">
            <w:pPr>
              <w:topLinePunct/>
              <w:spacing w:line="440" w:lineRule="exact"/>
              <w:jc w:val="center"/>
              <w:outlineLvl w:val="9"/>
              <w:rPr>
                <w:rFonts w:hint="eastAsia" w:ascii="宋体" w:hAnsi="宋体" w:eastAsia="宋体" w:cs="宋体"/>
                <w:color w:val="auto"/>
                <w:szCs w:val="21"/>
                <w:highlight w:val="none"/>
              </w:rPr>
            </w:pPr>
          </w:p>
        </w:tc>
      </w:tr>
      <w:tr w14:paraId="44EDF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101" w:type="pct"/>
            <w:noWrap w:val="0"/>
            <w:vAlign w:val="center"/>
          </w:tcPr>
          <w:p w14:paraId="5650E01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2193" w:type="pct"/>
            <w:gridSpan w:val="3"/>
            <w:noWrap w:val="0"/>
            <w:vAlign w:val="center"/>
          </w:tcPr>
          <w:p w14:paraId="2AD85D02">
            <w:pPr>
              <w:topLinePunct/>
              <w:jc w:val="center"/>
              <w:outlineLvl w:val="9"/>
              <w:rPr>
                <w:rFonts w:hint="eastAsia" w:ascii="宋体" w:hAnsi="宋体" w:eastAsia="宋体" w:cs="宋体"/>
                <w:color w:val="auto"/>
                <w:szCs w:val="21"/>
                <w:highlight w:val="none"/>
              </w:rPr>
            </w:pPr>
          </w:p>
        </w:tc>
        <w:tc>
          <w:tcPr>
            <w:tcW w:w="836" w:type="pct"/>
            <w:noWrap w:val="0"/>
            <w:vAlign w:val="center"/>
          </w:tcPr>
          <w:p w14:paraId="69053BA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867" w:type="pct"/>
            <w:noWrap w:val="0"/>
            <w:vAlign w:val="center"/>
          </w:tcPr>
          <w:p w14:paraId="7B087380">
            <w:pPr>
              <w:topLinePunct/>
              <w:spacing w:line="440" w:lineRule="exact"/>
              <w:jc w:val="center"/>
              <w:outlineLvl w:val="9"/>
              <w:rPr>
                <w:rFonts w:hint="eastAsia" w:ascii="宋体" w:hAnsi="宋体" w:eastAsia="宋体" w:cs="宋体"/>
                <w:color w:val="auto"/>
                <w:szCs w:val="21"/>
                <w:highlight w:val="none"/>
              </w:rPr>
            </w:pPr>
          </w:p>
        </w:tc>
      </w:tr>
      <w:tr w14:paraId="118EF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01" w:type="pct"/>
            <w:noWrap w:val="0"/>
            <w:vAlign w:val="center"/>
          </w:tcPr>
          <w:p w14:paraId="5B58C6D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2193" w:type="pct"/>
            <w:gridSpan w:val="3"/>
            <w:noWrap w:val="0"/>
            <w:vAlign w:val="center"/>
          </w:tcPr>
          <w:p w14:paraId="10FFCFBD">
            <w:pPr>
              <w:topLinePunct/>
              <w:spacing w:line="440" w:lineRule="exact"/>
              <w:jc w:val="center"/>
              <w:outlineLvl w:val="9"/>
              <w:rPr>
                <w:rFonts w:hint="eastAsia" w:ascii="宋体" w:hAnsi="宋体" w:eastAsia="宋体" w:cs="宋体"/>
                <w:color w:val="auto"/>
                <w:szCs w:val="21"/>
                <w:highlight w:val="none"/>
              </w:rPr>
            </w:pPr>
          </w:p>
        </w:tc>
        <w:tc>
          <w:tcPr>
            <w:tcW w:w="836" w:type="pct"/>
            <w:noWrap w:val="0"/>
            <w:vAlign w:val="center"/>
          </w:tcPr>
          <w:p w14:paraId="666320B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867" w:type="pct"/>
            <w:noWrap w:val="0"/>
            <w:vAlign w:val="center"/>
          </w:tcPr>
          <w:p w14:paraId="6B92043D">
            <w:pPr>
              <w:topLinePunct/>
              <w:spacing w:line="440" w:lineRule="exact"/>
              <w:jc w:val="center"/>
              <w:outlineLvl w:val="9"/>
              <w:rPr>
                <w:rFonts w:hint="eastAsia" w:ascii="宋体" w:hAnsi="宋体" w:eastAsia="宋体" w:cs="宋体"/>
                <w:color w:val="auto"/>
                <w:szCs w:val="21"/>
                <w:highlight w:val="none"/>
              </w:rPr>
            </w:pPr>
          </w:p>
        </w:tc>
      </w:tr>
      <w:tr w14:paraId="20C2A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0B169939">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641" w:type="pct"/>
            <w:noWrap w:val="0"/>
            <w:vAlign w:val="center"/>
          </w:tcPr>
          <w:p w14:paraId="6DECECE6">
            <w:pPr>
              <w:topLinePunct/>
              <w:jc w:val="center"/>
              <w:outlineLvl w:val="9"/>
              <w:rPr>
                <w:rFonts w:hint="eastAsia" w:ascii="宋体" w:hAnsi="宋体" w:eastAsia="宋体" w:cs="宋体"/>
                <w:color w:val="auto"/>
                <w:szCs w:val="21"/>
                <w:highlight w:val="none"/>
              </w:rPr>
            </w:pPr>
          </w:p>
        </w:tc>
        <w:tc>
          <w:tcPr>
            <w:tcW w:w="672" w:type="pct"/>
            <w:noWrap w:val="0"/>
            <w:vAlign w:val="center"/>
          </w:tcPr>
          <w:p w14:paraId="1A36337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879" w:type="pct"/>
            <w:noWrap w:val="0"/>
            <w:vAlign w:val="center"/>
          </w:tcPr>
          <w:p w14:paraId="014C4D3A">
            <w:pPr>
              <w:topLinePunct/>
              <w:jc w:val="center"/>
              <w:outlineLvl w:val="9"/>
              <w:rPr>
                <w:rFonts w:hint="eastAsia" w:ascii="宋体" w:hAnsi="宋体" w:eastAsia="宋体" w:cs="宋体"/>
                <w:color w:val="auto"/>
                <w:szCs w:val="21"/>
                <w:highlight w:val="none"/>
              </w:rPr>
            </w:pPr>
          </w:p>
        </w:tc>
        <w:tc>
          <w:tcPr>
            <w:tcW w:w="836" w:type="pct"/>
            <w:noWrap w:val="0"/>
            <w:vAlign w:val="center"/>
          </w:tcPr>
          <w:p w14:paraId="2AEFB3F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867" w:type="pct"/>
            <w:noWrap w:val="0"/>
            <w:vAlign w:val="center"/>
          </w:tcPr>
          <w:p w14:paraId="3782C2B0">
            <w:pPr>
              <w:topLinePunct/>
              <w:spacing w:line="440" w:lineRule="exact"/>
              <w:jc w:val="center"/>
              <w:outlineLvl w:val="9"/>
              <w:rPr>
                <w:rFonts w:hint="eastAsia" w:ascii="宋体" w:hAnsi="宋体" w:eastAsia="宋体" w:cs="宋体"/>
                <w:color w:val="auto"/>
                <w:szCs w:val="21"/>
                <w:highlight w:val="none"/>
              </w:rPr>
            </w:pPr>
          </w:p>
        </w:tc>
      </w:tr>
      <w:tr w14:paraId="71592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6E75D18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3898" w:type="pct"/>
            <w:gridSpan w:val="5"/>
            <w:noWrap w:val="0"/>
            <w:vAlign w:val="center"/>
          </w:tcPr>
          <w:p w14:paraId="786DA20A">
            <w:pPr>
              <w:topLinePunct/>
              <w:spacing w:line="440" w:lineRule="exact"/>
              <w:jc w:val="center"/>
              <w:outlineLvl w:val="9"/>
              <w:rPr>
                <w:rFonts w:hint="eastAsia" w:ascii="宋体" w:hAnsi="宋体" w:eastAsia="宋体" w:cs="宋体"/>
                <w:color w:val="auto"/>
                <w:szCs w:val="21"/>
                <w:highlight w:val="none"/>
              </w:rPr>
            </w:pPr>
          </w:p>
        </w:tc>
      </w:tr>
      <w:tr w14:paraId="1C81E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1A5024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3898" w:type="pct"/>
            <w:gridSpan w:val="5"/>
            <w:noWrap w:val="0"/>
            <w:vAlign w:val="center"/>
          </w:tcPr>
          <w:p w14:paraId="5972A299">
            <w:pPr>
              <w:topLinePunct/>
              <w:spacing w:line="440" w:lineRule="exact"/>
              <w:jc w:val="center"/>
              <w:outlineLvl w:val="9"/>
              <w:rPr>
                <w:rFonts w:hint="eastAsia" w:ascii="宋体" w:hAnsi="宋体" w:eastAsia="宋体" w:cs="宋体"/>
                <w:color w:val="auto"/>
                <w:szCs w:val="21"/>
                <w:highlight w:val="none"/>
              </w:rPr>
            </w:pPr>
          </w:p>
        </w:tc>
      </w:tr>
    </w:tbl>
    <w:p w14:paraId="014FA469">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2A354E5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4"/>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517"/>
        <w:gridCol w:w="1746"/>
        <w:gridCol w:w="2467"/>
        <w:gridCol w:w="1789"/>
      </w:tblGrid>
      <w:tr w14:paraId="073D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34B559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1448" w:type="pct"/>
            <w:noWrap w:val="0"/>
            <w:vAlign w:val="center"/>
          </w:tcPr>
          <w:p w14:paraId="66F5D19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14011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F66E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68928C7">
            <w:pPr>
              <w:topLinePunct/>
              <w:jc w:val="center"/>
              <w:outlineLvl w:val="9"/>
              <w:rPr>
                <w:rFonts w:hint="eastAsia" w:ascii="宋体" w:hAnsi="宋体" w:eastAsia="宋体" w:cs="宋体"/>
                <w:color w:val="auto"/>
                <w:szCs w:val="21"/>
                <w:highlight w:val="none"/>
              </w:rPr>
            </w:pPr>
          </w:p>
        </w:tc>
        <w:tc>
          <w:tcPr>
            <w:tcW w:w="1448" w:type="pct"/>
            <w:noWrap w:val="0"/>
            <w:vAlign w:val="center"/>
          </w:tcPr>
          <w:p w14:paraId="094A1FEF">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02E08D67">
            <w:pPr>
              <w:topLinePunct/>
              <w:jc w:val="center"/>
              <w:outlineLvl w:val="9"/>
              <w:rPr>
                <w:rFonts w:hint="eastAsia" w:ascii="宋体" w:hAnsi="宋体" w:eastAsia="宋体" w:cs="宋体"/>
                <w:color w:val="auto"/>
                <w:szCs w:val="21"/>
                <w:highlight w:val="none"/>
              </w:rPr>
            </w:pPr>
          </w:p>
        </w:tc>
      </w:tr>
      <w:tr w14:paraId="71FE4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04380460">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4CBD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3DED35A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024" w:type="pct"/>
            <w:noWrap w:val="0"/>
            <w:vAlign w:val="center"/>
          </w:tcPr>
          <w:p w14:paraId="7BD1686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1448" w:type="pct"/>
            <w:noWrap w:val="0"/>
            <w:vAlign w:val="center"/>
          </w:tcPr>
          <w:p w14:paraId="3B90899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A5C954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F13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D328B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024" w:type="pct"/>
            <w:noWrap w:val="0"/>
            <w:vAlign w:val="center"/>
          </w:tcPr>
          <w:p w14:paraId="4ED9FACC">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1448" w:type="pct"/>
            <w:noWrap w:val="0"/>
            <w:vAlign w:val="center"/>
          </w:tcPr>
          <w:p w14:paraId="654E8005">
            <w:pPr>
              <w:topLinePunct/>
              <w:jc w:val="center"/>
              <w:outlineLvl w:val="9"/>
              <w:rPr>
                <w:rFonts w:hint="eastAsia" w:ascii="宋体" w:hAnsi="宋体" w:eastAsia="宋体" w:cs="宋体"/>
                <w:i/>
                <w:iCs/>
                <w:color w:val="auto"/>
                <w:sz w:val="20"/>
                <w:szCs w:val="20"/>
                <w:highlight w:val="none"/>
                <w:lang w:val="en-US" w:eastAsia="zh-CN"/>
              </w:rPr>
            </w:pPr>
          </w:p>
        </w:tc>
        <w:tc>
          <w:tcPr>
            <w:tcW w:w="1049" w:type="pct"/>
            <w:noWrap w:val="0"/>
            <w:vAlign w:val="center"/>
          </w:tcPr>
          <w:p w14:paraId="5B5C1468">
            <w:pPr>
              <w:topLinePunct/>
              <w:spacing w:line="440" w:lineRule="exact"/>
              <w:jc w:val="center"/>
              <w:outlineLvl w:val="9"/>
              <w:rPr>
                <w:rFonts w:hint="eastAsia" w:ascii="宋体" w:hAnsi="宋体" w:eastAsia="宋体" w:cs="宋体"/>
                <w:i/>
                <w:iCs/>
                <w:color w:val="auto"/>
                <w:sz w:val="20"/>
                <w:szCs w:val="20"/>
                <w:highlight w:val="none"/>
              </w:rPr>
            </w:pPr>
          </w:p>
        </w:tc>
      </w:tr>
      <w:tr w14:paraId="3321A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E2522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024" w:type="pct"/>
            <w:noWrap w:val="0"/>
            <w:vAlign w:val="center"/>
          </w:tcPr>
          <w:p w14:paraId="70354C4B">
            <w:pPr>
              <w:topLinePunct/>
              <w:spacing w:line="440" w:lineRule="exact"/>
              <w:jc w:val="center"/>
              <w:outlineLvl w:val="9"/>
              <w:rPr>
                <w:rFonts w:hint="eastAsia" w:ascii="宋体" w:hAnsi="宋体" w:eastAsia="宋体" w:cs="宋体"/>
                <w:i/>
                <w:iCs/>
                <w:color w:val="auto"/>
                <w:sz w:val="20"/>
                <w:szCs w:val="20"/>
                <w:highlight w:val="none"/>
              </w:rPr>
            </w:pPr>
          </w:p>
        </w:tc>
        <w:tc>
          <w:tcPr>
            <w:tcW w:w="1448" w:type="pct"/>
            <w:noWrap w:val="0"/>
            <w:vAlign w:val="center"/>
          </w:tcPr>
          <w:p w14:paraId="760BAF95">
            <w:pPr>
              <w:topLinePunct/>
              <w:jc w:val="center"/>
              <w:outlineLvl w:val="9"/>
              <w:rPr>
                <w:rFonts w:hint="eastAsia" w:ascii="宋体" w:hAnsi="宋体" w:eastAsia="宋体" w:cs="宋体"/>
                <w:i/>
                <w:iCs/>
                <w:color w:val="auto"/>
                <w:sz w:val="20"/>
                <w:szCs w:val="20"/>
                <w:highlight w:val="none"/>
              </w:rPr>
            </w:pPr>
          </w:p>
        </w:tc>
        <w:tc>
          <w:tcPr>
            <w:tcW w:w="1049" w:type="pct"/>
            <w:noWrap w:val="0"/>
            <w:vAlign w:val="center"/>
          </w:tcPr>
          <w:p w14:paraId="064BDB58">
            <w:pPr>
              <w:topLinePunct/>
              <w:spacing w:line="440" w:lineRule="exact"/>
              <w:jc w:val="center"/>
              <w:outlineLvl w:val="9"/>
              <w:rPr>
                <w:rFonts w:hint="eastAsia" w:ascii="宋体" w:hAnsi="宋体" w:eastAsia="宋体" w:cs="宋体"/>
                <w:i/>
                <w:iCs/>
                <w:color w:val="auto"/>
                <w:sz w:val="20"/>
                <w:szCs w:val="20"/>
                <w:highlight w:val="none"/>
              </w:rPr>
            </w:pPr>
          </w:p>
        </w:tc>
      </w:tr>
      <w:tr w14:paraId="32D1D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1B8B7BA9">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024" w:type="pct"/>
            <w:noWrap w:val="0"/>
            <w:vAlign w:val="center"/>
          </w:tcPr>
          <w:p w14:paraId="3C2279C2">
            <w:pPr>
              <w:topLinePunct/>
              <w:spacing w:line="440" w:lineRule="exact"/>
              <w:jc w:val="center"/>
              <w:outlineLvl w:val="9"/>
              <w:rPr>
                <w:rFonts w:hint="eastAsia" w:ascii="宋体" w:hAnsi="宋体" w:eastAsia="宋体" w:cs="宋体"/>
                <w:color w:val="auto"/>
                <w:szCs w:val="21"/>
                <w:highlight w:val="none"/>
              </w:rPr>
            </w:pPr>
          </w:p>
        </w:tc>
        <w:tc>
          <w:tcPr>
            <w:tcW w:w="1448" w:type="pct"/>
            <w:noWrap w:val="0"/>
            <w:vAlign w:val="center"/>
          </w:tcPr>
          <w:p w14:paraId="46AE3CE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0D3DBA2">
            <w:pPr>
              <w:topLinePunct/>
              <w:spacing w:line="440" w:lineRule="exact"/>
              <w:jc w:val="center"/>
              <w:outlineLvl w:val="9"/>
              <w:rPr>
                <w:rFonts w:hint="eastAsia" w:ascii="宋体" w:hAnsi="宋体" w:eastAsia="宋体" w:cs="宋体"/>
                <w:color w:val="auto"/>
                <w:szCs w:val="21"/>
                <w:highlight w:val="none"/>
              </w:rPr>
            </w:pPr>
          </w:p>
        </w:tc>
      </w:tr>
      <w:tr w14:paraId="6F49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41600FF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3E7A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E34337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1448" w:type="pct"/>
            <w:noWrap w:val="0"/>
            <w:vAlign w:val="center"/>
          </w:tcPr>
          <w:p w14:paraId="7AFC31B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7BCCDDF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F232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BE98F3B">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7CE953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2BBB992">
            <w:pPr>
              <w:topLinePunct/>
              <w:spacing w:line="440" w:lineRule="exact"/>
              <w:jc w:val="center"/>
              <w:outlineLvl w:val="9"/>
              <w:rPr>
                <w:rFonts w:hint="eastAsia" w:ascii="宋体" w:hAnsi="宋体" w:eastAsia="宋体" w:cs="宋体"/>
                <w:color w:val="auto"/>
                <w:szCs w:val="21"/>
                <w:highlight w:val="none"/>
              </w:rPr>
            </w:pPr>
          </w:p>
        </w:tc>
      </w:tr>
      <w:tr w14:paraId="74F95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0DBF84B6">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21DC9F2D">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66BC273F">
            <w:pPr>
              <w:topLinePunct/>
              <w:spacing w:line="440" w:lineRule="exact"/>
              <w:jc w:val="center"/>
              <w:outlineLvl w:val="9"/>
              <w:rPr>
                <w:rFonts w:hint="eastAsia" w:ascii="宋体" w:hAnsi="宋体" w:eastAsia="宋体" w:cs="宋体"/>
                <w:color w:val="auto"/>
                <w:szCs w:val="21"/>
                <w:highlight w:val="none"/>
              </w:rPr>
            </w:pPr>
          </w:p>
        </w:tc>
      </w:tr>
      <w:tr w14:paraId="4ED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8334E1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1448" w:type="pct"/>
            <w:noWrap w:val="0"/>
            <w:vAlign w:val="center"/>
          </w:tcPr>
          <w:p w14:paraId="2C2E7F1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4D704BD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438DE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552102E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499DD8BC">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466ECA84">
            <w:pPr>
              <w:topLinePunct/>
              <w:spacing w:line="440" w:lineRule="exact"/>
              <w:jc w:val="center"/>
              <w:outlineLvl w:val="9"/>
              <w:rPr>
                <w:rFonts w:hint="eastAsia" w:ascii="宋体" w:hAnsi="宋体" w:eastAsia="宋体" w:cs="宋体"/>
                <w:color w:val="auto"/>
                <w:szCs w:val="21"/>
                <w:highlight w:val="none"/>
              </w:rPr>
            </w:pPr>
          </w:p>
        </w:tc>
      </w:tr>
      <w:tr w14:paraId="1049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1393950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09770D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7BAE70AF">
            <w:pPr>
              <w:topLinePunct/>
              <w:spacing w:line="440" w:lineRule="exact"/>
              <w:jc w:val="center"/>
              <w:outlineLvl w:val="9"/>
              <w:rPr>
                <w:rFonts w:hint="eastAsia" w:ascii="宋体" w:hAnsi="宋体" w:eastAsia="宋体" w:cs="宋体"/>
                <w:color w:val="auto"/>
                <w:szCs w:val="21"/>
                <w:highlight w:val="none"/>
              </w:rPr>
            </w:pPr>
          </w:p>
        </w:tc>
      </w:tr>
    </w:tbl>
    <w:p w14:paraId="0057798C">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E377F1E">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6921F4">
      <w:pPr>
        <w:pStyle w:val="12"/>
        <w:rPr>
          <w:rFonts w:hint="eastAsia"/>
          <w:lang w:eastAsia="zh-CN"/>
        </w:rPr>
      </w:pPr>
    </w:p>
    <w:p w14:paraId="6C0C6D5C">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横线以下只做填报说明，投标文件可不要。</w:t>
      </w:r>
      <w:r>
        <w:rPr>
          <w:rFonts w:hint="eastAsia" w:ascii="宋体" w:hAnsi="宋体" w:eastAsia="宋体" w:cs="宋体"/>
          <w:color w:val="auto"/>
          <w:szCs w:val="21"/>
          <w:highlight w:val="none"/>
          <w:lang w:eastAsia="zh-CN"/>
        </w:rPr>
        <w:t>）</w:t>
      </w:r>
    </w:p>
    <w:p w14:paraId="21CF517D">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3FA7C5A5">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的中“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0A9019D1">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23388BD">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719EEA14">
      <w:pPr>
        <w:snapToGrid w:val="0"/>
        <w:spacing w:line="480" w:lineRule="auto"/>
        <w:rPr>
          <w:rFonts w:hint="eastAsia" w:ascii="宋体" w:hAnsi="宋体" w:eastAsia="宋体" w:cs="宋体"/>
          <w:color w:val="auto"/>
          <w:szCs w:val="21"/>
          <w:highlight w:val="none"/>
        </w:rPr>
      </w:pPr>
    </w:p>
    <w:p w14:paraId="188B3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7D07F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31E24DE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0BE5D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（供应商名称）的法定代表人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63F89E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2155D38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113A3D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4"/>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D1E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981C57">
            <w:pPr>
              <w:snapToGrid w:val="0"/>
              <w:spacing w:line="480" w:lineRule="auto"/>
              <w:jc w:val="center"/>
              <w:rPr>
                <w:rFonts w:hint="eastAsia" w:ascii="宋体" w:hAnsi="宋体" w:eastAsia="宋体" w:cs="宋体"/>
                <w:color w:val="auto"/>
                <w:sz w:val="21"/>
                <w:szCs w:val="21"/>
                <w:highlight w:val="none"/>
              </w:rPr>
            </w:pPr>
          </w:p>
          <w:p w14:paraId="74E0DAE2">
            <w:pPr>
              <w:snapToGrid w:val="0"/>
              <w:spacing w:line="480" w:lineRule="auto"/>
              <w:jc w:val="center"/>
              <w:rPr>
                <w:rFonts w:hint="eastAsia" w:ascii="宋体" w:hAnsi="宋体" w:eastAsia="宋体" w:cs="宋体"/>
                <w:color w:val="auto"/>
                <w:sz w:val="21"/>
                <w:szCs w:val="21"/>
                <w:highlight w:val="none"/>
              </w:rPr>
            </w:pPr>
          </w:p>
          <w:p w14:paraId="71121237">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5F74FC1B">
            <w:pPr>
              <w:snapToGrid w:val="0"/>
              <w:spacing w:line="480" w:lineRule="auto"/>
              <w:jc w:val="center"/>
              <w:rPr>
                <w:rFonts w:hint="eastAsia" w:ascii="宋体" w:hAnsi="宋体" w:eastAsia="宋体" w:cs="宋体"/>
                <w:color w:val="auto"/>
                <w:sz w:val="21"/>
                <w:szCs w:val="21"/>
                <w:highlight w:val="none"/>
              </w:rPr>
            </w:pPr>
          </w:p>
          <w:p w14:paraId="4D25BFE7">
            <w:pPr>
              <w:snapToGrid w:val="0"/>
              <w:spacing w:line="480" w:lineRule="auto"/>
              <w:jc w:val="center"/>
              <w:rPr>
                <w:rFonts w:hint="eastAsia" w:ascii="宋体" w:hAnsi="宋体" w:eastAsia="宋体" w:cs="宋体"/>
                <w:color w:val="auto"/>
                <w:sz w:val="21"/>
                <w:szCs w:val="21"/>
                <w:highlight w:val="none"/>
              </w:rPr>
            </w:pPr>
          </w:p>
        </w:tc>
      </w:tr>
    </w:tbl>
    <w:p w14:paraId="384C22F2">
      <w:pPr>
        <w:snapToGrid w:val="0"/>
        <w:spacing w:line="480" w:lineRule="auto"/>
        <w:rPr>
          <w:rFonts w:hint="eastAsia" w:ascii="宋体" w:hAnsi="宋体" w:eastAsia="宋体" w:cs="宋体"/>
          <w:color w:val="auto"/>
          <w:sz w:val="22"/>
          <w:szCs w:val="22"/>
          <w:highlight w:val="none"/>
        </w:rPr>
      </w:pPr>
    </w:p>
    <w:p w14:paraId="0B0002AC">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AB1818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D52AD97">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7FACE014">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A72E056">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362241E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日期：20  年  月  日</w:t>
      </w:r>
    </w:p>
    <w:p w14:paraId="77300E0E">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10FA898">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1832E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（供应商名称）的法定代表人（单位负责人），</w:t>
      </w:r>
    </w:p>
    <w:p w14:paraId="5C104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3D76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3A1EEA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258342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4"/>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2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0B922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1DCA597A">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7E1B0E00">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3FD307">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5BC8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9D00FAE">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59CBA95D">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46F22470">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5C8B622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77C357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A03C27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08598880">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413BA15B">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p>
    <w:p w14:paraId="2AA4FFD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D9866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1533CBF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06419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p w14:paraId="12BA8B56">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10722D2B">
      <w:pPr>
        <w:ind w:left="630" w:hanging="630" w:hangingChars="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磋商</w:t>
      </w:r>
      <w:r>
        <w:rPr>
          <w:rFonts w:hint="eastAsia" w:ascii="宋体" w:hAnsi="宋体" w:eastAsia="宋体" w:cs="宋体"/>
          <w:color w:val="auto"/>
          <w:sz w:val="21"/>
          <w:szCs w:val="21"/>
          <w:highlight w:val="none"/>
          <w:lang w:val="zh-CN"/>
        </w:rPr>
        <w:t>时提供。</w:t>
      </w:r>
    </w:p>
    <w:p w14:paraId="3806D1CA">
      <w:pPr>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（2）本授权委托书需由供应商加盖单位章，并由其法定代表人（单位负责人）签名和委托代理人签名。</w:t>
      </w:r>
      <w:r>
        <w:rPr>
          <w:rFonts w:hint="eastAsia" w:ascii="宋体" w:hAnsi="宋体" w:eastAsia="宋体" w:cs="宋体"/>
          <w:color w:val="auto"/>
          <w:sz w:val="21"/>
          <w:szCs w:val="21"/>
          <w:highlight w:val="none"/>
        </w:rPr>
        <w:br w:type="page"/>
      </w:r>
    </w:p>
    <w:p w14:paraId="58411BAA">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4.供应商营业执照等证明文件，自然人的身份证明</w:t>
      </w:r>
    </w:p>
    <w:p w14:paraId="38AA14DA">
      <w:pPr>
        <w:pStyle w:val="7"/>
        <w:adjustRightInd w:val="0"/>
        <w:snapToGrid w:val="0"/>
        <w:spacing w:line="360" w:lineRule="auto"/>
        <w:jc w:val="left"/>
        <w:rPr>
          <w:rFonts w:hint="eastAsia" w:ascii="宋体" w:hAnsi="宋体" w:eastAsia="宋体" w:cs="宋体"/>
          <w:color w:val="auto"/>
          <w:sz w:val="24"/>
          <w:szCs w:val="24"/>
          <w:highlight w:val="none"/>
        </w:rPr>
      </w:pPr>
    </w:p>
    <w:p w14:paraId="23E71A6C">
      <w:pPr>
        <w:pStyle w:val="7"/>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689C4C0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根据供应商类别进行审查：</w:t>
      </w:r>
    </w:p>
    <w:p w14:paraId="0D87FD9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(1)供应商属于企业的：营业执照(3证合1或多证合1)复印件；</w:t>
      </w:r>
    </w:p>
    <w:p w14:paraId="0DAFEA1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(2)供应商属于事业单位的：事业单位法人证书复印件；</w:t>
      </w:r>
    </w:p>
    <w:p w14:paraId="222EE07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(3)供应商属于其他组织的：登记证书复印件；</w:t>
      </w:r>
    </w:p>
    <w:p w14:paraId="67E9FFF7">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(4)供应商属于个体工商户的：</w:t>
      </w:r>
      <w:r>
        <w:rPr>
          <w:rFonts w:hint="eastAsia" w:ascii="宋体" w:hAnsi="宋体" w:eastAsia="宋体" w:cs="宋体"/>
          <w:color w:val="auto"/>
          <w:kern w:val="0"/>
          <w:sz w:val="21"/>
          <w:szCs w:val="21"/>
          <w:highlight w:val="none"/>
        </w:rPr>
        <w:t>个体工商户营业执照</w:t>
      </w:r>
    </w:p>
    <w:p w14:paraId="266CBE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(5)自然人投标的：身份证复印件。</w:t>
      </w:r>
    </w:p>
    <w:p w14:paraId="2772474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865C6AE">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430FCB64">
      <w:pPr>
        <w:pStyle w:val="4"/>
        <w:spacing w:before="120" w:beforeLines="50"/>
        <w:ind w:firstLine="0"/>
        <w:rPr>
          <w:rFonts w:hint="eastAsia" w:ascii="宋体" w:hAnsi="宋体" w:eastAsia="宋体" w:cs="宋体"/>
          <w:b/>
          <w:color w:val="auto"/>
          <w:sz w:val="36"/>
          <w:szCs w:val="36"/>
          <w:highlight w:val="none"/>
        </w:rPr>
      </w:pPr>
    </w:p>
    <w:p w14:paraId="77B4128F">
      <w:pPr>
        <w:pStyle w:val="4"/>
        <w:spacing w:before="120" w:beforeLines="50"/>
        <w:ind w:firstLine="0"/>
        <w:rPr>
          <w:rFonts w:hint="eastAsia" w:ascii="宋体" w:hAnsi="宋体" w:eastAsia="宋体" w:cs="宋体"/>
          <w:b/>
          <w:color w:val="auto"/>
          <w:sz w:val="36"/>
          <w:szCs w:val="36"/>
          <w:highlight w:val="none"/>
        </w:rPr>
      </w:pPr>
    </w:p>
    <w:p w14:paraId="6F56B90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7ABBC04D">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196B65AC">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26C3BBD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提供2023或2024年度经审计的财务会计报告或其提交响应文件截止时间前3个月内基本账户开户银行出具的资信证明。（以上形式的资料提供任何一种即可） </w:t>
      </w:r>
    </w:p>
    <w:p w14:paraId="217AC44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0F4E83C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7388F62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（1）供应商是企业法人的，应提供2023或2024全年度经审计的供应商财务报告，包括 “四表一注”即《资产负债表》《利润表》《现金流量表》《所有者权益变动表》及其附注，或者提交响应文件截止时间前3个月内基本账户开户银行出具的资信证明（附基本存款账户信息）；</w:t>
      </w:r>
    </w:p>
    <w:p w14:paraId="73F7A10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供应商是执行《小企业会计准则</w:t>
      </w:r>
      <w:r>
        <w:rPr>
          <w:rFonts w:hint="eastAsia" w:ascii="宋体" w:hAnsi="宋体" w:eastAsia="宋体" w:cs="宋体"/>
          <w:b w:val="0"/>
          <w:bCs w:val="0"/>
          <w:color w:val="auto"/>
          <w:kern w:val="0"/>
          <w:sz w:val="21"/>
          <w:szCs w:val="21"/>
          <w:highlight w:val="none"/>
          <w:lang w:val="en-US" w:eastAsia="zh-CN"/>
        </w:rPr>
        <w:t>》的小微企业的</w:t>
      </w:r>
      <w:r>
        <w:rPr>
          <w:rFonts w:hint="eastAsia" w:ascii="宋体" w:hAnsi="宋体" w:eastAsia="宋体" w:cs="宋体"/>
          <w:color w:val="auto"/>
          <w:kern w:val="0"/>
          <w:sz w:val="21"/>
          <w:szCs w:val="21"/>
          <w:highlight w:val="none"/>
        </w:rPr>
        <w:t>，应提供2023或2024全年度经审计的供应商财务报告，至少包括 《资产负债表》《利润表》《现金流量表》及其附注，或者提交响应文件截止时间前3个月内基本账户开户银行出具的资信证明（附基本存款账户信息）；</w:t>
      </w:r>
    </w:p>
    <w:p w14:paraId="0622A952">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供应商是执行《事业单位会计准则》的事业单位法人的，应提供2023或2024全年度经审计的供应商财务报告，至少包括《资产负债表》《收入支出表或者收入费用表》《财政补助收入支出表》及其附注，或者提交响应文件截止时间前3个月内基本账户开户银行出具的资信证明（附基本存款账户信息）；</w:t>
      </w:r>
    </w:p>
    <w:p w14:paraId="3817B8E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（4）部分其他组织和自然人，提供提交响应文件截止时间前3个月内基本账户开户银行出具的资信证明（附账户信息）； </w:t>
      </w:r>
    </w:p>
    <w:p w14:paraId="2DF8AD19">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）供应商成立不到1年（至提交响应文件截止时间）的，提供成立后任意时段的资产负债表，或提交响应文件截止时间前3个月内基本账户开户银行出具的资信证明（附基本存款账户信息）。</w:t>
      </w:r>
    </w:p>
    <w:p w14:paraId="1DFD57E0">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kern w:val="0"/>
          <w:sz w:val="21"/>
          <w:szCs w:val="21"/>
          <w:highlight w:val="none"/>
        </w:rPr>
        <w:t>以上复印件加盖供应商单位章。</w:t>
      </w:r>
    </w:p>
    <w:p w14:paraId="0C9C499C">
      <w:pPr>
        <w:pStyle w:val="7"/>
        <w:adjustRightInd w:val="0"/>
        <w:snapToGrid w:val="0"/>
        <w:spacing w:line="360" w:lineRule="auto"/>
        <w:rPr>
          <w:rFonts w:hint="eastAsia" w:hAnsi="宋体"/>
          <w:color w:val="auto"/>
          <w:sz w:val="21"/>
          <w:szCs w:val="21"/>
          <w:highlight w:val="none"/>
        </w:rPr>
      </w:pPr>
    </w:p>
    <w:p w14:paraId="59DFC700">
      <w:pPr>
        <w:pStyle w:val="7"/>
        <w:adjustRightInd w:val="0"/>
        <w:snapToGrid w:val="0"/>
        <w:spacing w:line="360" w:lineRule="auto"/>
        <w:rPr>
          <w:rFonts w:hint="eastAsia" w:ascii="宋体" w:hAnsi="宋体" w:eastAsia="宋体" w:cs="宋体"/>
          <w:color w:val="auto"/>
          <w:sz w:val="21"/>
          <w:szCs w:val="21"/>
          <w:highlight w:val="none"/>
        </w:rPr>
      </w:pPr>
    </w:p>
    <w:p w14:paraId="4409537B">
      <w:pPr>
        <w:pStyle w:val="7"/>
        <w:adjustRightInd w:val="0"/>
        <w:snapToGrid w:val="0"/>
        <w:spacing w:line="360" w:lineRule="auto"/>
        <w:jc w:val="left"/>
        <w:rPr>
          <w:rFonts w:hint="eastAsia" w:ascii="宋体" w:hAnsi="宋体" w:eastAsia="宋体" w:cs="宋体"/>
          <w:b/>
          <w:color w:val="auto"/>
          <w:sz w:val="21"/>
          <w:szCs w:val="21"/>
          <w:highlight w:val="none"/>
        </w:rPr>
      </w:pPr>
    </w:p>
    <w:p w14:paraId="1F95F58D">
      <w:pPr>
        <w:pStyle w:val="7"/>
        <w:adjustRightInd w:val="0"/>
        <w:snapToGrid w:val="0"/>
        <w:spacing w:line="360" w:lineRule="auto"/>
        <w:jc w:val="left"/>
        <w:rPr>
          <w:rFonts w:hint="eastAsia" w:ascii="宋体" w:hAnsi="宋体" w:eastAsia="宋体" w:cs="宋体"/>
          <w:b/>
          <w:color w:val="auto"/>
          <w:sz w:val="24"/>
          <w:szCs w:val="24"/>
          <w:highlight w:val="none"/>
        </w:rPr>
      </w:pPr>
    </w:p>
    <w:p w14:paraId="5F70F10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1B7C285">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65DFD385">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23632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CDAEF2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3F4DA125">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5111FF2F">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10589E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EE90566">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62BE323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ACA11BC">
      <w:pPr>
        <w:pStyle w:val="7"/>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920689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9421706">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70F01BC8">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386089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574CB37">
      <w:pPr>
        <w:pStyle w:val="7"/>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0339EF6E">
      <w:pPr>
        <w:pStyle w:val="7"/>
        <w:adjustRightInd w:val="0"/>
        <w:snapToGrid w:val="0"/>
        <w:spacing w:line="360" w:lineRule="auto"/>
        <w:jc w:val="left"/>
        <w:rPr>
          <w:rFonts w:hint="eastAsia" w:ascii="宋体" w:hAnsi="宋体" w:eastAsia="宋体" w:cs="宋体"/>
          <w:b w:val="0"/>
          <w:bCs w:val="0"/>
          <w:color w:val="auto"/>
          <w:sz w:val="24"/>
          <w:szCs w:val="24"/>
          <w:highlight w:val="none"/>
        </w:rPr>
      </w:pPr>
    </w:p>
    <w:p w14:paraId="4273349B">
      <w:pPr>
        <w:pStyle w:val="7"/>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350BCF34">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）提供供应商2024年</w:t>
      </w:r>
      <w:r>
        <w:rPr>
          <w:rFonts w:hint="eastAsia" w:hAnsi="宋体" w:cs="宋体"/>
          <w:color w:val="auto"/>
          <w:highlight w:val="none"/>
          <w:lang w:val="en-US" w:eastAsia="zh-CN"/>
        </w:rPr>
        <w:t>6</w:t>
      </w:r>
      <w:r>
        <w:rPr>
          <w:rFonts w:hint="eastAsia" w:ascii="宋体" w:hAnsi="宋体" w:eastAsia="宋体" w:cs="宋体"/>
          <w:color w:val="auto"/>
          <w:highlight w:val="none"/>
        </w:rPr>
        <w:t>月至今已缴纳任意时段任意税种纳税凭证或税务机关开具的完税证明（个人所得税除外）；</w:t>
      </w:r>
    </w:p>
    <w:p w14:paraId="16A8AA30">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609F879B">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（3）新成立（成立时间至提交响应文件截止时间不足一年）未发生缴纳税收事项的供应商，应提供纳税书面承诺；</w:t>
      </w:r>
    </w:p>
    <w:p w14:paraId="3CD7857A">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35E9B6C">
      <w:pPr>
        <w:pStyle w:val="7"/>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供应商</w:t>
      </w:r>
      <w:r>
        <w:rPr>
          <w:rFonts w:hint="eastAsia" w:ascii="宋体" w:hAnsi="宋体" w:eastAsia="宋体" w:cs="宋体"/>
          <w:color w:val="auto"/>
          <w:highlight w:val="none"/>
        </w:rPr>
        <w:t>单位章。</w:t>
      </w:r>
    </w:p>
    <w:p w14:paraId="4320FD1F">
      <w:pPr>
        <w:pStyle w:val="7"/>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7F579543">
      <w:pPr>
        <w:pStyle w:val="7"/>
        <w:adjustRightInd w:val="0"/>
        <w:snapToGrid w:val="0"/>
        <w:spacing w:line="360" w:lineRule="auto"/>
        <w:rPr>
          <w:rFonts w:hint="eastAsia" w:ascii="宋体" w:hAnsi="宋体" w:eastAsia="宋体" w:cs="宋体"/>
          <w:color w:val="auto"/>
          <w:highlight w:val="none"/>
        </w:rPr>
      </w:pPr>
    </w:p>
    <w:p w14:paraId="5C14974A">
      <w:pPr>
        <w:pStyle w:val="7"/>
        <w:adjustRightInd w:val="0"/>
        <w:snapToGrid w:val="0"/>
        <w:spacing w:line="360" w:lineRule="auto"/>
        <w:rPr>
          <w:rFonts w:hint="eastAsia" w:ascii="宋体" w:hAnsi="宋体" w:eastAsia="宋体" w:cs="宋体"/>
          <w:color w:val="auto"/>
          <w:highlight w:val="none"/>
        </w:rPr>
      </w:pPr>
    </w:p>
    <w:p w14:paraId="6F715224">
      <w:pPr>
        <w:pStyle w:val="7"/>
        <w:adjustRightInd w:val="0"/>
        <w:snapToGrid w:val="0"/>
        <w:spacing w:line="360" w:lineRule="auto"/>
        <w:rPr>
          <w:rFonts w:hint="eastAsia" w:ascii="宋体" w:hAnsi="宋体" w:eastAsia="宋体" w:cs="宋体"/>
          <w:color w:val="auto"/>
          <w:highlight w:val="none"/>
        </w:rPr>
      </w:pPr>
    </w:p>
    <w:p w14:paraId="3B8C2E7E">
      <w:pPr>
        <w:pStyle w:val="7"/>
        <w:adjustRightInd w:val="0"/>
        <w:snapToGrid w:val="0"/>
        <w:spacing w:line="360" w:lineRule="auto"/>
        <w:rPr>
          <w:rFonts w:hint="eastAsia" w:ascii="宋体" w:hAnsi="宋体" w:eastAsia="宋体" w:cs="宋体"/>
          <w:color w:val="auto"/>
          <w:highlight w:val="none"/>
        </w:rPr>
      </w:pPr>
    </w:p>
    <w:p w14:paraId="4F0073E3">
      <w:pPr>
        <w:pStyle w:val="7"/>
        <w:adjustRightInd w:val="0"/>
        <w:snapToGrid w:val="0"/>
        <w:spacing w:line="360" w:lineRule="auto"/>
        <w:rPr>
          <w:rFonts w:hint="eastAsia" w:ascii="宋体" w:hAnsi="宋体" w:eastAsia="宋体" w:cs="宋体"/>
          <w:color w:val="auto"/>
          <w:highlight w:val="none"/>
        </w:rPr>
      </w:pPr>
    </w:p>
    <w:p w14:paraId="2B8F565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EE71A24">
      <w:pPr>
        <w:pStyle w:val="7"/>
        <w:adjustRightInd w:val="0"/>
        <w:snapToGrid w:val="0"/>
        <w:spacing w:line="360" w:lineRule="auto"/>
        <w:jc w:val="left"/>
        <w:rPr>
          <w:rFonts w:hint="eastAsia" w:ascii="宋体" w:hAnsi="宋体" w:eastAsia="宋体" w:cs="宋体"/>
          <w:color w:val="auto"/>
          <w:sz w:val="28"/>
          <w:szCs w:val="28"/>
          <w:highlight w:val="none"/>
        </w:rPr>
      </w:pPr>
    </w:p>
    <w:p w14:paraId="1E01CA57">
      <w:pPr>
        <w:pStyle w:val="7"/>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ascii="宋体" w:hAnsi="宋体" w:eastAsia="宋体" w:cs="宋体"/>
          <w:b w:val="0"/>
          <w:bCs w:val="0"/>
          <w:color w:val="auto"/>
          <w:sz w:val="21"/>
          <w:szCs w:val="21"/>
          <w:highlight w:val="none"/>
          <w:lang w:val="en-US" w:eastAsia="zh-CN"/>
        </w:rPr>
        <w:t>供应商</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3A370E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59E580B6">
      <w:pPr>
        <w:pStyle w:val="4"/>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3F859A42">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CCDE9F7">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我方承诺将依法缴纳税收，并符合《中华人民共和国政府采购法》及其实施条例和采购文件资格要求的规定。若我方以上承诺不实，自愿承担提供虚假材料谋取成交的法律责任。</w:t>
      </w:r>
    </w:p>
    <w:p w14:paraId="308E6072">
      <w:pPr>
        <w:pStyle w:val="4"/>
        <w:spacing w:line="360" w:lineRule="auto"/>
        <w:ind w:firstLine="573"/>
        <w:rPr>
          <w:rFonts w:hint="eastAsia" w:ascii="宋体" w:hAnsi="宋体" w:eastAsia="宋体" w:cs="宋体"/>
          <w:color w:val="auto"/>
          <w:sz w:val="21"/>
          <w:szCs w:val="21"/>
          <w:highlight w:val="none"/>
        </w:rPr>
      </w:pPr>
    </w:p>
    <w:p w14:paraId="6FD1305D">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08F5CA03">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41F8F31C">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A5D5520">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F8B8CEE">
      <w:pPr>
        <w:pStyle w:val="4"/>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57A325F7">
      <w:pPr>
        <w:pStyle w:val="4"/>
        <w:spacing w:line="360" w:lineRule="auto"/>
        <w:ind w:firstLine="0"/>
        <w:rPr>
          <w:rFonts w:hint="eastAsia" w:ascii="宋体" w:hAnsi="宋体" w:eastAsia="宋体" w:cs="宋体"/>
          <w:color w:val="auto"/>
          <w:sz w:val="20"/>
          <w:szCs w:val="20"/>
          <w:highlight w:val="none"/>
        </w:rPr>
      </w:pPr>
    </w:p>
    <w:p w14:paraId="303F2B43">
      <w:pPr>
        <w:pStyle w:val="7"/>
        <w:adjustRightInd w:val="0"/>
        <w:snapToGrid w:val="0"/>
        <w:spacing w:line="360" w:lineRule="auto"/>
        <w:jc w:val="left"/>
        <w:rPr>
          <w:rFonts w:hint="eastAsia" w:ascii="宋体" w:hAnsi="宋体" w:eastAsia="宋体" w:cs="宋体"/>
          <w:b/>
          <w:color w:val="auto"/>
          <w:sz w:val="24"/>
          <w:szCs w:val="24"/>
          <w:highlight w:val="none"/>
        </w:rPr>
      </w:pPr>
    </w:p>
    <w:p w14:paraId="541D8B8E">
      <w:pPr>
        <w:pStyle w:val="7"/>
        <w:adjustRightInd w:val="0"/>
        <w:snapToGrid w:val="0"/>
        <w:spacing w:line="360" w:lineRule="auto"/>
        <w:rPr>
          <w:rFonts w:hint="eastAsia" w:ascii="宋体" w:hAnsi="宋体" w:eastAsia="宋体" w:cs="宋体"/>
          <w:b/>
          <w:color w:val="auto"/>
          <w:sz w:val="36"/>
          <w:szCs w:val="36"/>
          <w:highlight w:val="none"/>
        </w:rPr>
      </w:pPr>
    </w:p>
    <w:p w14:paraId="3AFB7DC5">
      <w:pPr>
        <w:pStyle w:val="7"/>
        <w:adjustRightInd w:val="0"/>
        <w:snapToGrid w:val="0"/>
        <w:spacing w:line="360" w:lineRule="auto"/>
        <w:jc w:val="center"/>
        <w:rPr>
          <w:rFonts w:hint="eastAsia" w:ascii="宋体" w:hAnsi="宋体" w:eastAsia="宋体" w:cs="宋体"/>
          <w:color w:val="auto"/>
          <w:sz w:val="36"/>
          <w:szCs w:val="36"/>
          <w:highlight w:val="none"/>
        </w:rPr>
      </w:pPr>
    </w:p>
    <w:p w14:paraId="09E8E1F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E54E1DF">
      <w:pPr>
        <w:pStyle w:val="7"/>
        <w:numPr>
          <w:ilvl w:val="0"/>
          <w:numId w:val="2"/>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社会保障资金缴纳证明</w:t>
      </w:r>
    </w:p>
    <w:p w14:paraId="57428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63C40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202</w:t>
      </w:r>
      <w:r>
        <w:rPr>
          <w:rFonts w:hint="eastAsia" w:ascii="宋体" w:hAnsi="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年</w:t>
      </w:r>
      <w:r>
        <w:rPr>
          <w:rFonts w:hint="eastAsia" w:ascii="宋体" w:hAnsi="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月至今已缴存的任意时段的社会保障资金缴存单据或社保机构开具的社会保险参保缴费情况证明；</w:t>
      </w:r>
    </w:p>
    <w:p w14:paraId="462D1C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（2）依法不需要缴纳社会保障资金的供应商应提供相关文件证明；</w:t>
      </w:r>
    </w:p>
    <w:p w14:paraId="566AF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eastAsia="宋体" w:cs="宋体"/>
          <w:color w:val="auto"/>
          <w:kern w:val="0"/>
          <w:sz w:val="21"/>
          <w:szCs w:val="21"/>
          <w:highlight w:val="none"/>
          <w:lang w:val="en-US" w:eastAsia="zh-CN"/>
        </w:rPr>
        <w:t>供应商</w:t>
      </w:r>
      <w:r>
        <w:rPr>
          <w:rFonts w:hint="eastAsia" w:ascii="宋体" w:hAnsi="宋体" w:eastAsia="宋体" w:cs="宋体"/>
          <w:color w:val="auto"/>
          <w:kern w:val="0"/>
          <w:sz w:val="21"/>
          <w:szCs w:val="21"/>
          <w:highlight w:val="none"/>
        </w:rPr>
        <w:t>，应提供缴纳社保资金的书面承诺；</w:t>
      </w:r>
    </w:p>
    <w:p w14:paraId="64668CC5">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7577C0F6">
      <w:pPr>
        <w:pStyle w:val="7"/>
        <w:adjustRightInd w:val="0"/>
        <w:snapToGrid w:val="0"/>
        <w:spacing w:line="360" w:lineRule="auto"/>
        <w:ind w:firstLine="482"/>
        <w:rPr>
          <w:rFonts w:hint="eastAsia" w:ascii="宋体" w:hAnsi="宋体" w:eastAsia="宋体" w:cs="宋体"/>
          <w:color w:val="auto"/>
          <w:sz w:val="22"/>
          <w:szCs w:val="18"/>
          <w:highlight w:val="none"/>
        </w:rPr>
      </w:pPr>
    </w:p>
    <w:p w14:paraId="698CC72A">
      <w:pPr>
        <w:pStyle w:val="4"/>
        <w:spacing w:line="360" w:lineRule="auto"/>
        <w:ind w:firstLine="0"/>
        <w:rPr>
          <w:rFonts w:hint="eastAsia" w:ascii="宋体" w:hAnsi="宋体"/>
          <w:b/>
          <w:color w:val="auto"/>
          <w:sz w:val="24"/>
          <w:szCs w:val="20"/>
          <w:highlight w:val="none"/>
        </w:rPr>
      </w:pPr>
    </w:p>
    <w:p w14:paraId="130D688A">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40C584">
      <w:pPr>
        <w:pStyle w:val="4"/>
        <w:spacing w:line="360" w:lineRule="auto"/>
        <w:ind w:firstLine="0"/>
        <w:rPr>
          <w:rFonts w:hint="eastAsia" w:ascii="宋体" w:hAnsi="宋体" w:eastAsia="宋体" w:cs="宋体"/>
          <w:b/>
          <w:color w:val="auto"/>
          <w:szCs w:val="21"/>
          <w:highlight w:val="none"/>
        </w:rPr>
      </w:pPr>
    </w:p>
    <w:p w14:paraId="24F8B909">
      <w:pPr>
        <w:pStyle w:val="4"/>
        <w:spacing w:line="360" w:lineRule="auto"/>
        <w:ind w:firstLine="0"/>
        <w:rPr>
          <w:rFonts w:hint="eastAsia" w:ascii="宋体" w:hAnsi="宋体" w:eastAsia="宋体" w:cs="宋体"/>
          <w:b/>
          <w:color w:val="auto"/>
          <w:szCs w:val="21"/>
          <w:highlight w:val="none"/>
        </w:rPr>
      </w:pPr>
    </w:p>
    <w:p w14:paraId="257C7601">
      <w:pPr>
        <w:pStyle w:val="4"/>
        <w:spacing w:line="360" w:lineRule="auto"/>
        <w:ind w:firstLine="0"/>
        <w:rPr>
          <w:rFonts w:hint="eastAsia" w:ascii="宋体" w:hAnsi="宋体" w:eastAsia="宋体" w:cs="宋体"/>
          <w:b/>
          <w:color w:val="auto"/>
          <w:szCs w:val="21"/>
          <w:highlight w:val="none"/>
        </w:rPr>
      </w:pPr>
    </w:p>
    <w:p w14:paraId="0EC26F2B">
      <w:pPr>
        <w:pStyle w:val="4"/>
        <w:spacing w:line="360" w:lineRule="auto"/>
        <w:ind w:firstLine="0"/>
        <w:rPr>
          <w:rFonts w:hint="eastAsia" w:ascii="宋体" w:hAnsi="宋体" w:eastAsia="宋体" w:cs="宋体"/>
          <w:b/>
          <w:color w:val="auto"/>
          <w:szCs w:val="21"/>
          <w:highlight w:val="none"/>
        </w:rPr>
      </w:pPr>
    </w:p>
    <w:p w14:paraId="579D0569">
      <w:pPr>
        <w:pStyle w:val="4"/>
        <w:spacing w:line="360" w:lineRule="auto"/>
        <w:ind w:firstLine="0"/>
        <w:rPr>
          <w:rFonts w:hint="eastAsia" w:ascii="宋体" w:hAnsi="宋体" w:eastAsia="宋体" w:cs="宋体"/>
          <w:b/>
          <w:color w:val="auto"/>
          <w:szCs w:val="21"/>
          <w:highlight w:val="none"/>
        </w:rPr>
      </w:pPr>
    </w:p>
    <w:p w14:paraId="78D81FE5">
      <w:pPr>
        <w:pStyle w:val="4"/>
        <w:spacing w:line="360" w:lineRule="auto"/>
        <w:ind w:firstLine="0"/>
        <w:rPr>
          <w:rFonts w:hint="eastAsia" w:ascii="宋体" w:hAnsi="宋体" w:eastAsia="宋体" w:cs="宋体"/>
          <w:b/>
          <w:color w:val="auto"/>
          <w:szCs w:val="21"/>
          <w:highlight w:val="none"/>
        </w:rPr>
      </w:pPr>
    </w:p>
    <w:p w14:paraId="6B3BBD2F">
      <w:pPr>
        <w:pStyle w:val="4"/>
        <w:spacing w:line="360" w:lineRule="auto"/>
        <w:ind w:firstLine="0"/>
        <w:rPr>
          <w:rFonts w:hint="eastAsia" w:ascii="宋体" w:hAnsi="宋体" w:eastAsia="宋体" w:cs="宋体"/>
          <w:b/>
          <w:color w:val="auto"/>
          <w:szCs w:val="21"/>
          <w:highlight w:val="none"/>
        </w:rPr>
      </w:pPr>
    </w:p>
    <w:p w14:paraId="772490E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5CAFC40">
      <w:pPr>
        <w:pStyle w:val="7"/>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2C35B616">
      <w:pPr>
        <w:pStyle w:val="7"/>
        <w:adjustRightInd w:val="0"/>
        <w:snapToGrid w:val="0"/>
        <w:spacing w:line="360" w:lineRule="auto"/>
        <w:jc w:val="left"/>
        <w:rPr>
          <w:rFonts w:hint="eastAsia" w:ascii="宋体" w:hAnsi="宋体" w:eastAsia="宋体" w:cs="宋体"/>
          <w:color w:val="auto"/>
          <w:sz w:val="21"/>
          <w:szCs w:val="21"/>
          <w:highlight w:val="none"/>
        </w:rPr>
      </w:pPr>
    </w:p>
    <w:p w14:paraId="41AF78EC">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282D22A2">
      <w:pPr>
        <w:pStyle w:val="4"/>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03D818AE">
      <w:pPr>
        <w:pStyle w:val="4"/>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66A49EA">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73F2A17">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713A378">
      <w:pPr>
        <w:pStyle w:val="4"/>
        <w:spacing w:line="360" w:lineRule="auto"/>
        <w:ind w:firstLine="573"/>
        <w:jc w:val="left"/>
        <w:rPr>
          <w:rFonts w:hint="eastAsia" w:ascii="宋体" w:hAnsi="宋体" w:eastAsia="宋体" w:cs="宋体"/>
          <w:color w:val="auto"/>
          <w:sz w:val="22"/>
          <w:szCs w:val="22"/>
          <w:highlight w:val="none"/>
        </w:rPr>
      </w:pPr>
    </w:p>
    <w:p w14:paraId="276621DD">
      <w:pPr>
        <w:pStyle w:val="4"/>
        <w:spacing w:line="360" w:lineRule="auto"/>
        <w:ind w:firstLine="573"/>
        <w:jc w:val="left"/>
        <w:rPr>
          <w:rFonts w:hint="eastAsia" w:ascii="宋体" w:hAnsi="宋体" w:eastAsia="宋体" w:cs="宋体"/>
          <w:color w:val="auto"/>
          <w:sz w:val="22"/>
          <w:szCs w:val="22"/>
          <w:highlight w:val="none"/>
        </w:rPr>
      </w:pPr>
    </w:p>
    <w:p w14:paraId="46427AAB">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98B4B06">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1410EA3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ABBAF78">
      <w:pPr>
        <w:pStyle w:val="4"/>
        <w:spacing w:line="360" w:lineRule="auto"/>
        <w:ind w:firstLine="573"/>
        <w:jc w:val="left"/>
        <w:rPr>
          <w:rFonts w:hint="eastAsia" w:ascii="宋体" w:hAnsi="宋体" w:eastAsia="宋体" w:cs="宋体"/>
          <w:color w:val="auto"/>
          <w:sz w:val="22"/>
          <w:szCs w:val="22"/>
          <w:highlight w:val="none"/>
        </w:rPr>
      </w:pPr>
    </w:p>
    <w:p w14:paraId="2AE3FE5C">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6B20C183">
      <w:pPr>
        <w:pStyle w:val="4"/>
        <w:ind w:left="0" w:leftChars="0" w:firstLine="0" w:firstLineChars="0"/>
        <w:jc w:val="center"/>
        <w:outlineLvl w:val="2"/>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8.具有履行合同所必需的设备和专业技术能力</w:t>
      </w:r>
      <w:r>
        <w:rPr>
          <w:rFonts w:hint="eastAsia" w:ascii="宋体" w:hAnsi="宋体" w:cs="宋体"/>
          <w:b/>
          <w:bCs/>
          <w:color w:val="auto"/>
          <w:sz w:val="32"/>
          <w:szCs w:val="32"/>
          <w:highlight w:val="none"/>
          <w:lang w:val="en-US" w:eastAsia="zh-CN"/>
        </w:rPr>
        <w:t>的承诺</w:t>
      </w:r>
    </w:p>
    <w:p w14:paraId="508714F7">
      <w:pPr>
        <w:spacing w:before="166" w:beforeLines="50" w:line="360" w:lineRule="auto"/>
        <w:jc w:val="center"/>
        <w:rPr>
          <w:rFonts w:hint="eastAsia" w:ascii="宋体" w:hAnsi="宋体" w:eastAsia="宋体" w:cs="宋体"/>
          <w:b/>
          <w:bCs/>
          <w:sz w:val="24"/>
          <w:szCs w:val="24"/>
        </w:rPr>
      </w:pPr>
    </w:p>
    <w:p w14:paraId="373D706D">
      <w:pPr>
        <w:spacing w:line="360" w:lineRule="auto"/>
        <w:rPr>
          <w:rFonts w:hint="eastAsia" w:ascii="宋体" w:hAnsi="宋体" w:eastAsia="宋体" w:cs="宋体"/>
          <w:spacing w:val="4"/>
          <w:sz w:val="21"/>
          <w:szCs w:val="21"/>
          <w:u w:val="single"/>
        </w:rPr>
      </w:pPr>
      <w:r>
        <w:rPr>
          <w:rFonts w:hint="eastAsia" w:ascii="宋体" w:hAnsi="宋体" w:eastAsia="宋体" w:cs="宋体"/>
          <w:spacing w:val="4"/>
          <w:sz w:val="21"/>
          <w:szCs w:val="21"/>
        </w:rPr>
        <w:t>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lang w:val="en-US" w:eastAsia="zh-CN"/>
        </w:rPr>
        <w:t>采购人</w:t>
      </w:r>
      <w:r>
        <w:rPr>
          <w:rFonts w:hint="eastAsia" w:ascii="宋体" w:hAnsi="宋体" w:eastAsia="宋体" w:cs="宋体"/>
          <w:spacing w:val="4"/>
          <w:sz w:val="21"/>
          <w:szCs w:val="21"/>
          <w:u w:val="single"/>
          <w:lang w:eastAsia="zh-CN"/>
        </w:rPr>
        <w:t>）</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w:t>
      </w:r>
    </w:p>
    <w:p w14:paraId="6B34444F">
      <w:pPr>
        <w:spacing w:before="333" w:beforeLines="100" w:after="166" w:afterLines="50" w:line="360" w:lineRule="auto"/>
        <w:ind w:firstLine="436" w:firstLineChars="200"/>
        <w:rPr>
          <w:rFonts w:hint="eastAsia" w:ascii="宋体" w:hAnsi="宋体" w:eastAsia="宋体" w:cs="宋体"/>
          <w:spacing w:val="4"/>
          <w:sz w:val="21"/>
          <w:szCs w:val="21"/>
        </w:rPr>
      </w:pP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u w:val="single"/>
          <w:lang w:val="en-US" w:eastAsia="zh-CN"/>
        </w:rPr>
        <w:t>供应商</w:t>
      </w:r>
      <w:r>
        <w:rPr>
          <w:rFonts w:hint="eastAsia" w:ascii="宋体" w:hAnsi="宋体" w:eastAsia="宋体" w:cs="宋体"/>
          <w:spacing w:val="4"/>
          <w:sz w:val="21"/>
          <w:szCs w:val="21"/>
          <w:u w:val="single"/>
          <w:lang w:eastAsia="zh-CN"/>
        </w:rPr>
        <w:t>名称</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于</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年</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月</w:t>
      </w:r>
      <w:r>
        <w:rPr>
          <w:rFonts w:hint="eastAsia" w:ascii="宋体" w:hAnsi="宋体" w:eastAsia="宋体" w:cs="宋体"/>
          <w:spacing w:val="4"/>
          <w:sz w:val="21"/>
          <w:szCs w:val="21"/>
          <w:u w:val="single"/>
        </w:rPr>
        <w:t xml:space="preserve">     </w:t>
      </w:r>
      <w:r>
        <w:rPr>
          <w:rFonts w:hint="eastAsia" w:ascii="宋体" w:hAnsi="宋体" w:eastAsia="宋体" w:cs="宋体"/>
          <w:spacing w:val="4"/>
          <w:sz w:val="21"/>
          <w:szCs w:val="21"/>
        </w:rPr>
        <w:t>日在中华人民共和国境内</w:t>
      </w:r>
      <w:r>
        <w:rPr>
          <w:rFonts w:hint="eastAsia" w:ascii="宋体" w:hAnsi="宋体" w:eastAsia="宋体" w:cs="宋体"/>
          <w:spacing w:val="4"/>
          <w:sz w:val="21"/>
          <w:szCs w:val="21"/>
          <w:u w:val="single"/>
        </w:rPr>
        <w:t xml:space="preserve">   （详细注册地址）      </w:t>
      </w:r>
      <w:r>
        <w:rPr>
          <w:rFonts w:hint="eastAsia" w:ascii="宋体" w:hAnsi="宋体" w:eastAsia="宋体" w:cs="宋体"/>
          <w:spacing w:val="4"/>
          <w:sz w:val="21"/>
          <w:szCs w:val="21"/>
        </w:rPr>
        <w:t>合法注册并经营，本公司郑重承诺，具有履行合同所必需的设备和专业技术能力。</w:t>
      </w:r>
    </w:p>
    <w:p w14:paraId="0236CA89">
      <w:pPr>
        <w:rPr>
          <w:rFonts w:hint="eastAsia" w:ascii="宋体" w:hAnsi="宋体" w:eastAsia="宋体" w:cs="宋体"/>
          <w:sz w:val="21"/>
          <w:szCs w:val="21"/>
        </w:rPr>
      </w:pPr>
    </w:p>
    <w:p w14:paraId="60D4FA46">
      <w:pPr>
        <w:rPr>
          <w:rFonts w:hint="eastAsia" w:ascii="宋体" w:hAnsi="宋体" w:eastAsia="宋体" w:cs="宋体"/>
          <w:sz w:val="21"/>
          <w:szCs w:val="21"/>
        </w:rPr>
      </w:pPr>
    </w:p>
    <w:p w14:paraId="5C82E0D1">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87558A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411E5E7">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6754FE6">
      <w:pPr>
        <w:rPr>
          <w:rFonts w:hint="eastAsia" w:ascii="宋体" w:hAnsi="宋体" w:eastAsia="宋体" w:cs="宋体"/>
          <w:b/>
          <w:bCs/>
          <w:sz w:val="24"/>
          <w:szCs w:val="24"/>
        </w:rPr>
      </w:pPr>
    </w:p>
    <w:p w14:paraId="4CFFDCA3">
      <w:pPr>
        <w:pStyle w:val="4"/>
        <w:spacing w:line="360" w:lineRule="auto"/>
        <w:ind w:firstLine="0"/>
        <w:jc w:val="left"/>
        <w:rPr>
          <w:rFonts w:hint="eastAsia" w:ascii="宋体" w:hAnsi="宋体" w:eastAsia="宋体" w:cs="宋体"/>
          <w:b/>
          <w:color w:val="auto"/>
          <w:sz w:val="24"/>
          <w:szCs w:val="24"/>
          <w:highlight w:val="none"/>
        </w:rPr>
      </w:pPr>
    </w:p>
    <w:p w14:paraId="643290E1">
      <w:pPr>
        <w:pStyle w:val="4"/>
        <w:numPr>
          <w:ilvl w:val="0"/>
          <w:numId w:val="0"/>
        </w:numPr>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注：</w:t>
      </w:r>
      <w:r>
        <w:rPr>
          <w:rFonts w:hint="eastAsia" w:ascii="宋体" w:hAnsi="宋体" w:eastAsia="宋体" w:cs="宋体"/>
          <w:color w:val="auto"/>
          <w:sz w:val="21"/>
          <w:szCs w:val="21"/>
          <w:highlight w:val="none"/>
        </w:rPr>
        <w:t>应提供</w:t>
      </w:r>
      <w:r>
        <w:rPr>
          <w:rFonts w:hint="eastAsia" w:ascii="宋体" w:hAnsi="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r>
        <w:rPr>
          <w:rFonts w:hint="eastAsia" w:ascii="宋体" w:hAnsi="宋体" w:eastAsia="宋体" w:cs="宋体"/>
          <w:color w:val="auto"/>
          <w:sz w:val="21"/>
          <w:szCs w:val="21"/>
          <w:highlight w:val="none"/>
          <w:lang w:eastAsia="zh-CN"/>
        </w:rPr>
        <w:t>。</w:t>
      </w:r>
    </w:p>
    <w:p w14:paraId="4308850D">
      <w:pPr>
        <w:pStyle w:val="4"/>
        <w:numPr>
          <w:ilvl w:val="0"/>
          <w:numId w:val="0"/>
        </w:numPr>
        <w:jc w:val="left"/>
        <w:rPr>
          <w:rFonts w:hint="eastAsia" w:ascii="宋体" w:hAnsi="宋体" w:eastAsia="宋体" w:cs="宋体"/>
          <w:color w:val="auto"/>
          <w:sz w:val="21"/>
          <w:szCs w:val="21"/>
          <w:highlight w:val="none"/>
        </w:rPr>
      </w:pPr>
    </w:p>
    <w:p w14:paraId="6DD0DD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F0CC740">
      <w:pPr>
        <w:pStyle w:val="4"/>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1E376968">
      <w:pPr>
        <w:pStyle w:val="7"/>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0B03E767">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lang w:eastAsia="zh-CN"/>
        </w:rPr>
        <w:t>中昕国际项目管理有限公司</w:t>
      </w:r>
      <w:r>
        <w:rPr>
          <w:rFonts w:hint="eastAsia" w:ascii="宋体" w:hAnsi="宋体" w:cs="宋体"/>
          <w:b/>
          <w:color w:val="auto"/>
          <w:sz w:val="21"/>
          <w:szCs w:val="21"/>
          <w:highlight w:val="none"/>
        </w:rPr>
        <w:t xml:space="preserve">： </w:t>
      </w:r>
    </w:p>
    <w:p w14:paraId="62B71172">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07954FA5">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34A40E7B">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若我方以上承诺不实，自愿承担提供虚假材料谋取中标的法律责任。</w:t>
      </w:r>
    </w:p>
    <w:p w14:paraId="6C153A18">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BFB4FC7">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41746628">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（供应商名称、盖单位章）</w:t>
      </w:r>
    </w:p>
    <w:p w14:paraId="7F025835">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76A7FCBC">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3898613">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780F3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F403610">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332BEB16">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9.竞争性磋商响应声明书</w:t>
      </w:r>
    </w:p>
    <w:p w14:paraId="6121AB06">
      <w:pPr>
        <w:pStyle w:val="4"/>
        <w:keepNext w:val="0"/>
        <w:keepLines w:val="0"/>
        <w:pageBreakBefore w:val="0"/>
        <w:kinsoku/>
        <w:wordWrap/>
        <w:overflowPunct/>
        <w:bidi w:val="0"/>
        <w:ind w:firstLine="0"/>
        <w:jc w:val="both"/>
        <w:rPr>
          <w:rFonts w:hint="eastAsia" w:ascii="宋体" w:hAnsi="宋体" w:eastAsia="宋体" w:cs="宋体"/>
          <w:b/>
          <w:color w:val="auto"/>
          <w:sz w:val="36"/>
          <w:szCs w:val="36"/>
          <w:highlight w:val="none"/>
        </w:rPr>
      </w:pPr>
    </w:p>
    <w:p w14:paraId="19DEF14F">
      <w:pPr>
        <w:pStyle w:val="4"/>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中昕国际项目管理有限公司</w:t>
      </w:r>
      <w:r>
        <w:rPr>
          <w:rFonts w:hint="eastAsia" w:ascii="宋体" w:hAnsi="宋体" w:eastAsia="宋体" w:cs="宋体"/>
          <w:b/>
          <w:color w:val="auto"/>
          <w:szCs w:val="21"/>
          <w:highlight w:val="none"/>
        </w:rPr>
        <w:t>：</w:t>
      </w:r>
    </w:p>
    <w:p w14:paraId="7E5B6A6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）磋商事宜，在此郑重声明：</w:t>
      </w:r>
    </w:p>
    <w:p w14:paraId="3AFEA46C">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333DDFB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7D43D1CF">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EBD1C20">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4EB75A03">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240CBE09">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39E53F1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1B3AAF74">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231987B8">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21FB7B1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4D83ED8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（5）为本项目代理投标的为其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6930FFF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60C25D83">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48D4C08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bookmarkStart w:id="0" w:name="_GoBack"/>
      <w:bookmarkEnd w:id="0"/>
    </w:p>
    <w:p w14:paraId="0760B3E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5CEAD7BE">
      <w:pPr>
        <w:pStyle w:val="4"/>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0CA6FA17">
      <w:pPr>
        <w:pStyle w:val="4"/>
        <w:spacing w:line="48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147AAA7F">
      <w:pPr>
        <w:rPr>
          <w:rFonts w:hint="eastAsia"/>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8"/>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8"/>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2E748A8C"/>
    <w:multiLevelType w:val="singleLevel"/>
    <w:tmpl w:val="2E748A8C"/>
    <w:lvl w:ilvl="0" w:tentative="0">
      <w:start w:val="3"/>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kZTVhZDhmYjRjMGEwYTQwZWQ4YmZkZjE5MDQ2MzAifQ=="/>
  </w:docVars>
  <w:rsids>
    <w:rsidRoot w:val="53B52B8D"/>
    <w:rsid w:val="014C025E"/>
    <w:rsid w:val="01773A97"/>
    <w:rsid w:val="01FC237C"/>
    <w:rsid w:val="04FD04C4"/>
    <w:rsid w:val="069F3BC7"/>
    <w:rsid w:val="097F0958"/>
    <w:rsid w:val="09C3197A"/>
    <w:rsid w:val="09E47C9E"/>
    <w:rsid w:val="105318FC"/>
    <w:rsid w:val="13CB0C43"/>
    <w:rsid w:val="13E176DC"/>
    <w:rsid w:val="14A302EB"/>
    <w:rsid w:val="172C5003"/>
    <w:rsid w:val="177F50ED"/>
    <w:rsid w:val="17911FD7"/>
    <w:rsid w:val="17F94F17"/>
    <w:rsid w:val="19490666"/>
    <w:rsid w:val="19F079F5"/>
    <w:rsid w:val="1B05046C"/>
    <w:rsid w:val="1EAB1B9D"/>
    <w:rsid w:val="1F78429F"/>
    <w:rsid w:val="21231F07"/>
    <w:rsid w:val="22A526D8"/>
    <w:rsid w:val="22D23BEE"/>
    <w:rsid w:val="26CC58BB"/>
    <w:rsid w:val="28756403"/>
    <w:rsid w:val="291549BA"/>
    <w:rsid w:val="2AAB7B5C"/>
    <w:rsid w:val="2B0F2861"/>
    <w:rsid w:val="2B4474F6"/>
    <w:rsid w:val="2BFF7D49"/>
    <w:rsid w:val="2C7F2067"/>
    <w:rsid w:val="2D177764"/>
    <w:rsid w:val="2D73359C"/>
    <w:rsid w:val="3201735A"/>
    <w:rsid w:val="321F1F4B"/>
    <w:rsid w:val="328E2276"/>
    <w:rsid w:val="3448144B"/>
    <w:rsid w:val="347303D7"/>
    <w:rsid w:val="34EB7E53"/>
    <w:rsid w:val="38ED194C"/>
    <w:rsid w:val="3A1B3ECB"/>
    <w:rsid w:val="3AEE380C"/>
    <w:rsid w:val="3DC12FC4"/>
    <w:rsid w:val="40AA2F2B"/>
    <w:rsid w:val="412F4931"/>
    <w:rsid w:val="43180256"/>
    <w:rsid w:val="440134BC"/>
    <w:rsid w:val="44E40195"/>
    <w:rsid w:val="45EC27F3"/>
    <w:rsid w:val="46CC1837"/>
    <w:rsid w:val="48474F49"/>
    <w:rsid w:val="4E8A03FB"/>
    <w:rsid w:val="526565AE"/>
    <w:rsid w:val="53B52B8D"/>
    <w:rsid w:val="578422BB"/>
    <w:rsid w:val="58872C46"/>
    <w:rsid w:val="5C356F2B"/>
    <w:rsid w:val="5C72662F"/>
    <w:rsid w:val="5D0323B4"/>
    <w:rsid w:val="5DA81A70"/>
    <w:rsid w:val="5DE415F1"/>
    <w:rsid w:val="606D615B"/>
    <w:rsid w:val="617B2617"/>
    <w:rsid w:val="62EF200D"/>
    <w:rsid w:val="63BF7C32"/>
    <w:rsid w:val="64C50F79"/>
    <w:rsid w:val="652C66C7"/>
    <w:rsid w:val="66A86D47"/>
    <w:rsid w:val="674F5770"/>
    <w:rsid w:val="6B6C388F"/>
    <w:rsid w:val="6BE7760A"/>
    <w:rsid w:val="6CBA1BBE"/>
    <w:rsid w:val="6CFF6CC3"/>
    <w:rsid w:val="6E3120E5"/>
    <w:rsid w:val="6E6B327A"/>
    <w:rsid w:val="6F0F5283"/>
    <w:rsid w:val="706E4C9B"/>
    <w:rsid w:val="708267FC"/>
    <w:rsid w:val="715524EF"/>
    <w:rsid w:val="72F20E63"/>
    <w:rsid w:val="73964E7A"/>
    <w:rsid w:val="753B6A40"/>
    <w:rsid w:val="7641097A"/>
    <w:rsid w:val="76655D2B"/>
    <w:rsid w:val="77A65A40"/>
    <w:rsid w:val="77BE04D4"/>
    <w:rsid w:val="77F79321"/>
    <w:rsid w:val="7A356A48"/>
    <w:rsid w:val="7B136D89"/>
    <w:rsid w:val="7B4679A3"/>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9"/>
    <w:pPr>
      <w:keepNext/>
      <w:keepLines/>
      <w:ind w:firstLine="0" w:firstLineChars="0"/>
      <w:outlineLvl w:val="2"/>
    </w:pPr>
    <w:rPr>
      <w:b/>
      <w:bCs/>
      <w:szCs w:val="32"/>
    </w:rPr>
  </w:style>
  <w:style w:type="paragraph" w:styleId="3">
    <w:name w:val="heading 4"/>
    <w:basedOn w:val="1"/>
    <w:next w:val="1"/>
    <w:qFormat/>
    <w:uiPriority w:val="99"/>
    <w:pPr>
      <w:keepNext/>
      <w:keepLines/>
      <w:jc w:val="left"/>
      <w:outlineLvl w:val="3"/>
    </w:pPr>
    <w:rPr>
      <w:rFonts w:ascii="Arial" w:hAnsi="Arial" w:cs="Arial"/>
      <w:b/>
      <w:bCs/>
      <w:sz w:val="32"/>
      <w:szCs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pPr>
    <w:rPr>
      <w:szCs w:val="20"/>
    </w:rPr>
  </w:style>
  <w:style w:type="paragraph" w:styleId="5">
    <w:name w:val="Body Text"/>
    <w:basedOn w:val="1"/>
    <w:qFormat/>
    <w:uiPriority w:val="99"/>
    <w:pPr>
      <w:spacing w:after="120"/>
    </w:p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1">
    <w:name w:val="Normal (Web)"/>
    <w:basedOn w:val="1"/>
    <w:qFormat/>
    <w:uiPriority w:val="0"/>
    <w:pPr>
      <w:spacing w:before="100" w:beforeAutospacing="1" w:after="100" w:afterAutospacing="1"/>
      <w:ind w:left="0" w:right="0"/>
      <w:jc w:val="left"/>
    </w:pPr>
    <w:rPr>
      <w:kern w:val="0"/>
      <w:sz w:val="24"/>
      <w:lang w:val="en-US" w:eastAsia="zh-CN"/>
    </w:rPr>
  </w:style>
  <w:style w:type="paragraph" w:styleId="12">
    <w:name w:val="Body Text First Indent"/>
    <w:basedOn w:val="5"/>
    <w:qFormat/>
    <w:uiPriority w:val="0"/>
    <w:pPr>
      <w:ind w:firstLine="420" w:firstLineChars="100"/>
    </w:pPr>
    <w:rPr>
      <w:szCs w:val="24"/>
    </w:rPr>
  </w:style>
  <w:style w:type="paragraph" w:styleId="13">
    <w:name w:val="Body Text First Indent 2"/>
    <w:basedOn w:val="6"/>
    <w:next w:val="4"/>
    <w:qFormat/>
    <w:uiPriority w:val="0"/>
    <w:pPr>
      <w:ind w:firstLine="420" w:firstLineChars="200"/>
    </w:pPr>
  </w:style>
  <w:style w:type="table" w:styleId="15">
    <w:name w:val="Table Grid"/>
    <w:basedOn w:val="14"/>
    <w:qFormat/>
    <w:uiPriority w:val="0"/>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customStyle="1" w:styleId="18">
    <w:name w:val="Char1"/>
    <w:basedOn w:val="1"/>
    <w:qFormat/>
    <w:uiPriority w:val="0"/>
    <w:rPr>
      <w:szCs w:val="21"/>
    </w:rPr>
  </w:style>
  <w:style w:type="paragraph" w:customStyle="1" w:styleId="19">
    <w:name w:val="样式 首行缩进:  2 字符"/>
    <w:basedOn w:val="1"/>
    <w:qFormat/>
    <w:uiPriority w:val="0"/>
    <w:pPr>
      <w:spacing w:line="400" w:lineRule="exact"/>
      <w:ind w:firstLine="200" w:firstLineChars="200"/>
    </w:pPr>
    <w:rPr>
      <w:rFonts w:cs="宋体"/>
      <w:sz w:val="24"/>
    </w:rPr>
  </w:style>
  <w:style w:type="paragraph" w:customStyle="1" w:styleId="20">
    <w:name w:val="Char"/>
    <w:qFormat/>
    <w:uiPriority w:val="0"/>
    <w:pPr>
      <w:widowControl w:val="0"/>
      <w:spacing w:line="360" w:lineRule="auto"/>
      <w:ind w:firstLine="883" w:firstLineChars="200"/>
      <w:jc w:val="both"/>
    </w:pPr>
    <w:rPr>
      <w:rFonts w:ascii="Calibri" w:hAnsi="Calibri" w:eastAsia="仿宋" w:cs="Times New Roman"/>
      <w:kern w:val="2"/>
      <w:sz w:val="24"/>
      <w:szCs w:val="21"/>
      <w:lang w:val="en-US" w:eastAsia="zh-CN" w:bidi="ar-SA"/>
    </w:rPr>
  </w:style>
  <w:style w:type="paragraph" w:customStyle="1" w:styleId="21">
    <w:name w:val="List Paragraph"/>
    <w:basedOn w:val="1"/>
    <w:qFormat/>
    <w:uiPriority w:val="1"/>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425</Words>
  <Characters>437</Characters>
  <Lines>0</Lines>
  <Paragraphs>0</Paragraphs>
  <TotalTime>1</TotalTime>
  <ScaleCrop>false</ScaleCrop>
  <LinksUpToDate>false</LinksUpToDate>
  <CharactersWithSpaces>439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Summer</cp:lastModifiedBy>
  <cp:lastPrinted>2024-10-28T08:52:00Z</cp:lastPrinted>
  <dcterms:modified xsi:type="dcterms:W3CDTF">2025-09-11T06:02:59Z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5089E9923D48434A81547F6362A2FD12_12</vt:lpwstr>
  </property>
  <property fmtid="{D5CDD505-2E9C-101B-9397-08002B2CF9AE}" pid="4" name="KSOTemplateDocerSaveRecord">
    <vt:lpwstr>eyJoZGlkIjoiMWY3Nzc4MGZiNjQzMTVmMDc1OWRhZDhiOTgyM2ViOGIiLCJ1c2VySWQiOiIyMzczOTcxMTEifQ==</vt:lpwstr>
  </property>
</Properties>
</file>