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B6D3A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资格证明材料</w:t>
      </w:r>
    </w:p>
    <w:p w14:paraId="4BF59D3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投标人应按照招标文件第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章所列“4.2特殊资格审查”逐一提供全部资格证明文件。缺少其中任何一项，其投标文件将被视为无效文件。</w:t>
      </w:r>
    </w:p>
    <w:p w14:paraId="7F313397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其中，《法定代表人授权委托书》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《供应商信用记录书面声明函》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《书面声明》、《非联合体不分包投标声明》须按下文给定格式填写。特别说明，法定代表人亲自参加投标的，可不提供法定代表人授权委托书，但须提供其本人身份证（正反面）复印件。</w:t>
      </w:r>
    </w:p>
    <w:p w14:paraId="5B1E114E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Toc27284"/>
      <w:bookmarkStart w:id="1" w:name="_Toc14790"/>
      <w:bookmarkStart w:id="2" w:name="_Toc11595"/>
      <w:bookmarkStart w:id="3" w:name="_Toc3849"/>
      <w:bookmarkStart w:id="4" w:name="_Toc15142"/>
      <w:bookmarkStart w:id="5" w:name="_Toc11186"/>
      <w:bookmarkStart w:id="6" w:name="_Toc4909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一、营业执照等主体资格证明文件</w:t>
      </w:r>
      <w:bookmarkEnd w:id="0"/>
      <w:bookmarkEnd w:id="1"/>
      <w:bookmarkEnd w:id="2"/>
      <w:bookmarkEnd w:id="3"/>
      <w:bookmarkEnd w:id="4"/>
      <w:bookmarkEnd w:id="5"/>
      <w:bookmarkEnd w:id="6"/>
    </w:p>
    <w:p w14:paraId="37177798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7" w:name="_Toc5013"/>
      <w:bookmarkStart w:id="8" w:name="_Toc7889"/>
      <w:bookmarkStart w:id="9" w:name="_Toc28141"/>
      <w:bookmarkStart w:id="10" w:name="_Toc30751"/>
      <w:bookmarkStart w:id="11" w:name="_Toc3025"/>
      <w:bookmarkStart w:id="12" w:name="_Toc20860"/>
      <w:bookmarkStart w:id="13" w:name="_Toc1562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二、法定代表人授权委托书（附件1）</w:t>
      </w:r>
    </w:p>
    <w:p w14:paraId="754AFB2F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、财务状况报告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CC6E01D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4" w:name="_Toc8744"/>
      <w:bookmarkStart w:id="15" w:name="_Toc414"/>
      <w:bookmarkStart w:id="16" w:name="_Toc24241"/>
      <w:bookmarkStart w:id="17" w:name="_Toc6862"/>
      <w:bookmarkStart w:id="18" w:name="_Toc2811"/>
      <w:bookmarkStart w:id="19" w:name="_Toc14591"/>
      <w:bookmarkStart w:id="20" w:name="_Toc29847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、税收缴纳证明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24002E1B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21" w:name="_Toc9254"/>
      <w:bookmarkStart w:id="22" w:name="_Toc9373"/>
      <w:bookmarkStart w:id="23" w:name="_Toc20986"/>
      <w:bookmarkStart w:id="24" w:name="_Toc28263"/>
      <w:bookmarkStart w:id="25" w:name="_Toc30535"/>
      <w:bookmarkStart w:id="26" w:name="_Toc28045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bookmarkEnd w:id="21"/>
      <w:bookmarkEnd w:id="22"/>
      <w:bookmarkEnd w:id="23"/>
      <w:bookmarkEnd w:id="24"/>
      <w:bookmarkEnd w:id="25"/>
      <w:bookmarkEnd w:id="2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社会保障资金缴纳证明</w:t>
      </w:r>
    </w:p>
    <w:p w14:paraId="57C650B0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27" w:name="_Toc30994"/>
      <w:bookmarkStart w:id="28" w:name="_Toc25478"/>
      <w:bookmarkStart w:id="29" w:name="_Toc29154"/>
      <w:bookmarkStart w:id="30" w:name="_Toc6349"/>
      <w:bookmarkStart w:id="31" w:name="_Toc17434"/>
      <w:bookmarkStart w:id="32" w:name="_Toc13002"/>
      <w:bookmarkStart w:id="33" w:name="_Toc230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企业资质</w:t>
      </w:r>
    </w:p>
    <w:p w14:paraId="29A2FC25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七、授权书（供应商为代理商或经销商的需提供此项）</w:t>
      </w:r>
    </w:p>
    <w:p w14:paraId="138CE6F8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信用记录</w:t>
      </w:r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</w:p>
    <w:p w14:paraId="18D2DA19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九、企业关联关系（附件3）</w:t>
      </w:r>
    </w:p>
    <w:p w14:paraId="1C9D5C97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十、书面声明（附件4）</w:t>
      </w:r>
    </w:p>
    <w:p w14:paraId="68E7A9CE">
      <w:pPr>
        <w:widowControl/>
        <w:spacing w:beforeAutospacing="0" w:afterAutospacing="0" w:line="560" w:lineRule="exact"/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十一、非联合体不分包投标声明（附件5）</w:t>
      </w:r>
    </w:p>
    <w:p w14:paraId="034E1146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174DEF6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B30C972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p w14:paraId="5BC7DA20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both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附件1：</w:t>
      </w:r>
    </w:p>
    <w:p w14:paraId="66578178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4" w:name="_Toc19326"/>
      <w:bookmarkStart w:id="35" w:name="_Toc15591"/>
      <w:bookmarkStart w:id="36" w:name="_Toc18044"/>
      <w:bookmarkStart w:id="37" w:name="_Toc31501"/>
      <w:bookmarkStart w:id="38" w:name="_Toc17265"/>
      <w:bookmarkStart w:id="39" w:name="_Toc2105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法定代表人授权委托书</w:t>
      </w:r>
      <w:bookmarkEnd w:id="34"/>
      <w:bookmarkEnd w:id="35"/>
      <w:bookmarkEnd w:id="3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（格式）</w:t>
      </w:r>
      <w:bookmarkEnd w:id="37"/>
      <w:bookmarkEnd w:id="38"/>
      <w:bookmarkEnd w:id="39"/>
    </w:p>
    <w:p w14:paraId="4C1539B2">
      <w:pPr>
        <w:widowControl/>
        <w:snapToGrid w:val="0"/>
        <w:spacing w:beforeAutospacing="0" w:afterAutospacing="0" w:line="56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陕西正德项目管理咨询有限公司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72D91012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现委派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被授权代表姓名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身份证号：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）为本公司的被授权代表，参加贵中心组织的《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）政府采购活动，就该项目的投标及合同的执行和完成，以本公司的名义处理一切与之有关的事宜。本授权自开标之日起生效，有效期与投标文件有效期一致。</w:t>
      </w:r>
    </w:p>
    <w:p w14:paraId="7CF1D1D3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被授权代表职务：________________   性别：______</w:t>
      </w:r>
    </w:p>
    <w:p w14:paraId="510C8325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trike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电话：________________             通讯地址：__________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59C7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vAlign w:val="center"/>
          </w:tcPr>
          <w:p w14:paraId="1E13BA50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46393FC5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  <w:tc>
          <w:tcPr>
            <w:tcW w:w="4098" w:type="dxa"/>
            <w:vAlign w:val="center"/>
          </w:tcPr>
          <w:p w14:paraId="2BB8760A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13A92AA3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4192DDB2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</w:tr>
      <w:tr w14:paraId="6A1D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vAlign w:val="center"/>
          </w:tcPr>
          <w:p w14:paraId="39F2ECBA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298D1955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4A6A35C8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4C964558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3E1B193F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</w:tr>
    </w:tbl>
    <w:p w14:paraId="78BF583E">
      <w:pPr>
        <w:widowControl/>
        <w:tabs>
          <w:tab w:val="right" w:pos="8931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（加盖公章）      法定代表人：（签字或盖章）</w:t>
      </w:r>
    </w:p>
    <w:p w14:paraId="7A01F5DC">
      <w:pPr>
        <w:widowControl/>
        <w:spacing w:beforeAutospacing="0" w:afterAutospacing="0" w:line="560" w:lineRule="exact"/>
        <w:ind w:firstLine="6547" w:firstLineChars="2046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日期：　年　月　日</w:t>
      </w:r>
    </w:p>
    <w:p w14:paraId="323290A9">
      <w:pPr>
        <w:spacing w:beforeAutospacing="0" w:afterLines="0" w:afterAutospacing="0" w:line="560" w:lineRule="exact"/>
        <w:ind w:firstLine="320" w:firstLineChars="1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备注：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法定代表人亲自参加投标的，无需提供该委托授权书，但须提供法定代表人本人身份证（正反面）复印件。</w:t>
      </w:r>
    </w:p>
    <w:p w14:paraId="0C9BB542"/>
    <w:p w14:paraId="35449B3E"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p w14:paraId="686C002B">
      <w:pPr>
        <w:widowControl/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 w14:paraId="795405E9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0" w:name="_Toc32284"/>
      <w:bookmarkStart w:id="41" w:name="_Toc11923"/>
      <w:bookmarkStart w:id="42" w:name="_Toc3854"/>
      <w:bookmarkStart w:id="43" w:name="_Toc23408"/>
    </w:p>
    <w:p w14:paraId="7D841338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4" w:name="_Toc29707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供应商信用记录书面声明函（格式）</w:t>
      </w:r>
      <w:bookmarkEnd w:id="40"/>
      <w:bookmarkEnd w:id="41"/>
      <w:bookmarkEnd w:id="42"/>
      <w:bookmarkEnd w:id="43"/>
      <w:bookmarkEnd w:id="44"/>
    </w:p>
    <w:p w14:paraId="3F331DA7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陕西正德项目管理咨询有限公司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42FED806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530B2E2B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1、在参加本次政府采购活动前3年内的经营活动中____（填“没有”或“有”）重大违法记录。投标人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710767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2、我方______（填“未被列入”或“被列入”）失信被执行人名单。</w:t>
      </w:r>
    </w:p>
    <w:p w14:paraId="16B0C3D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3、我方______（填“未被列入”或“被列入”）重大税收违法案件当事人名单。</w:t>
      </w:r>
    </w:p>
    <w:p w14:paraId="75ED2EB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4、我方______（填“未被列入”或“被列入”）政府采购严重违法失信行为记录名单。</w:t>
      </w:r>
    </w:p>
    <w:p w14:paraId="5FA70272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1A1F74B3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0F126DBC">
      <w:pPr>
        <w:widowControl/>
        <w:spacing w:beforeAutospacing="0" w:afterAutospacing="0" w:line="560" w:lineRule="exact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7A2A4FD6">
      <w:pPr>
        <w:widowControl/>
        <w:spacing w:beforeAutospacing="0" w:afterAutospacing="0" w:line="56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595BCA77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B7FF56E">
      <w:pPr>
        <w:widowControl/>
        <w:numPr>
          <w:ilvl w:val="0"/>
          <w:numId w:val="0"/>
        </w:numPr>
        <w:spacing w:beforeAutospacing="0" w:afterAutospacing="0"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5" w:name="_Toc22937"/>
      <w:bookmarkStart w:id="46" w:name="_Toc1488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bookmarkEnd w:id="45"/>
      <w:bookmarkEnd w:id="46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附件3：</w:t>
      </w:r>
    </w:p>
    <w:p w14:paraId="3BEC06E8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7" w:name="_Toc23076"/>
      <w:bookmarkStart w:id="48" w:name="_Toc13090"/>
      <w:bookmarkStart w:id="49" w:name="_Toc1226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投标人提供直接控股和管理关系清单，格式不限。</w:t>
      </w:r>
      <w:bookmarkEnd w:id="47"/>
      <w:bookmarkEnd w:id="48"/>
      <w:bookmarkEnd w:id="49"/>
    </w:p>
    <w:p w14:paraId="434D92DE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50" w:name="_Toc26760"/>
      <w:bookmarkStart w:id="51" w:name="_Toc21260"/>
      <w:bookmarkStart w:id="52" w:name="_Toc95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控股管理关系（样表）</w:t>
      </w:r>
      <w:bookmarkEnd w:id="50"/>
      <w:bookmarkEnd w:id="51"/>
      <w:bookmarkEnd w:id="52"/>
    </w:p>
    <w:p w14:paraId="6C025D93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陕西正德项目管理咨询有限公司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8F8D72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我方与以下投标人存在直接控股、管理关系：</w:t>
      </w:r>
    </w:p>
    <w:tbl>
      <w:tblPr>
        <w:tblStyle w:val="4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494"/>
      </w:tblGrid>
      <w:tr w14:paraId="28D5B4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2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312AE2D7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存在直接控股、管理关系的相关投标人</w:t>
            </w:r>
          </w:p>
        </w:tc>
      </w:tr>
      <w:tr w14:paraId="2E9B8D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79C1E06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关系</w:t>
            </w: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49CE6965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投标人名称</w:t>
            </w:r>
          </w:p>
        </w:tc>
      </w:tr>
      <w:tr w14:paraId="2CD53C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68C59FEF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4DEBFCDD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6A61BA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CC19498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29FDD224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27617E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769BB4D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18759BA0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</w:tbl>
    <w:p w14:paraId="1DD624E2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B5F0B59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3636FF76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4AC5BE67">
      <w:pPr>
        <w:widowControl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4E2C66A8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附件4：</w:t>
      </w:r>
    </w:p>
    <w:p w14:paraId="24BEF63B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书面声明（格式）</w:t>
      </w:r>
    </w:p>
    <w:p w14:paraId="28EBC6BE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陕西正德项目管理咨询有限公司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D3E7AC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项目名称 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3FAAB827">
      <w:pPr>
        <w:widowControl/>
        <w:numPr>
          <w:ilvl w:val="0"/>
          <w:numId w:val="1"/>
        </w:numPr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我方具备履行合同所必须的设备和专业技术能力。</w:t>
      </w:r>
    </w:p>
    <w:p w14:paraId="501AAC2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2、我方未为本项目提供整体</w:t>
      </w:r>
      <w:bookmarkStart w:id="53" w:name="_GoBack"/>
      <w:bookmarkEnd w:id="53"/>
      <w:r>
        <w:rPr>
          <w:rFonts w:hint="eastAsia" w:ascii="仿宋_GB2312" w:hAnsi="仿宋_GB2312" w:eastAsia="仿宋_GB2312" w:cs="仿宋_GB2312"/>
          <w:sz w:val="32"/>
          <w:szCs w:val="32"/>
        </w:rPr>
        <w:t>规范编制或者项目管理、监理、检测等服务。</w:t>
      </w:r>
    </w:p>
    <w:p w14:paraId="4F57AFB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25CCE42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032E4FEE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3CEC11E0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6AF394B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4F6A08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B9F29D3">
      <w:pPr>
        <w:widowControl/>
        <w:tabs>
          <w:tab w:val="right" w:pos="9070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ab/>
      </w:r>
    </w:p>
    <w:p w14:paraId="219BE3E6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附件5：</w:t>
      </w:r>
    </w:p>
    <w:p w14:paraId="1426FA14">
      <w:pPr>
        <w:spacing w:beforeLines="0" w:afterLines="0" w:line="560" w:lineRule="exact"/>
        <w:ind w:firstLine="567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非联合体不分包投标声明（格式）</w:t>
      </w:r>
    </w:p>
    <w:p w14:paraId="1D922E4E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6D2B0D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本单位郑重声明，参加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陕西正德项目管理咨询有限公司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）采购活动，为非联合体投标，本项目实施过程由本单位独立承担。</w:t>
      </w:r>
    </w:p>
    <w:p w14:paraId="786AE453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本单位对上述声明的真实性负责。如有虚假，将依法承担相应责任。</w:t>
      </w:r>
    </w:p>
    <w:p w14:paraId="25B78F6D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DCCC40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122505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0E53F657">
      <w:pPr>
        <w:tabs>
          <w:tab w:val="left" w:pos="5670"/>
        </w:tabs>
        <w:spacing w:beforeLines="0" w:afterLines="0" w:line="560" w:lineRule="exact"/>
        <w:ind w:firstLine="5318" w:firstLineChars="166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0E7AA3C2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73FFF89"/>
    <w:sectPr>
      <w:pgSz w:w="11906" w:h="16838"/>
      <w:pgMar w:top="1440" w:right="1276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GJhYWE2N2UwNzFkNDE5NmQ2NTkyNWQ4MmU4ZTEifQ=="/>
  </w:docVars>
  <w:rsids>
    <w:rsidRoot w:val="00172A27"/>
    <w:rsid w:val="05712D37"/>
    <w:rsid w:val="13010A95"/>
    <w:rsid w:val="171F5C71"/>
    <w:rsid w:val="17664540"/>
    <w:rsid w:val="2834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Lines="50" w:line="360" w:lineRule="auto"/>
    </w:pPr>
    <w:rPr>
      <w:rFonts w:hint="default" w:ascii="宋体" w:hAnsi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1611</Words>
  <Characters>1682</Characters>
  <Lines>0</Lines>
  <Paragraphs>0</Paragraphs>
  <TotalTime>20</TotalTime>
  <ScaleCrop>false</ScaleCrop>
  <LinksUpToDate>false</LinksUpToDate>
  <CharactersWithSpaces>1799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2023-12-27T10:17:00Z</dcterms:created>
  <dc:creator>La_Vicky_程</dc:creator>
  <cp:lastModifiedBy>S</cp:lastModifiedBy>
  <dcterms:modified xsi:type="dcterms:W3CDTF">2025-08-05T14:29:46Z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1DFAFC061AE54408A8B984F5382C6FEF_11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