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9D89E6">
      <w:pPr>
        <w:pStyle w:val="2"/>
        <w:bidi w:val="0"/>
        <w:jc w:val="center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实施方案</w:t>
      </w:r>
    </w:p>
    <w:p w14:paraId="2E27CA47">
      <w:pPr>
        <w:pStyle w:val="2"/>
        <w:bidi w:val="0"/>
        <w:jc w:val="center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一、</w:t>
      </w:r>
      <w:r>
        <w:rPr>
          <w:rFonts w:hint="eastAsia"/>
          <w:color w:val="auto"/>
          <w:highlight w:val="none"/>
        </w:rPr>
        <w:t>供应商概况</w:t>
      </w:r>
    </w:p>
    <w:p w14:paraId="2032745E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after="0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bookmarkStart w:id="0" w:name="_Toc24542"/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（一）供应商基本信息</w:t>
      </w:r>
      <w:bookmarkEnd w:id="0"/>
    </w:p>
    <w:tbl>
      <w:tblPr>
        <w:tblStyle w:val="12"/>
        <w:tblW w:w="8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2"/>
        <w:gridCol w:w="992"/>
        <w:gridCol w:w="1424"/>
        <w:gridCol w:w="1411"/>
        <w:gridCol w:w="1464"/>
        <w:gridCol w:w="1465"/>
      </w:tblGrid>
      <w:tr w14:paraId="516CF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68" w:type="dxa"/>
            <w:gridSpan w:val="6"/>
          </w:tcPr>
          <w:p w14:paraId="517AF133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单位基本情况</w:t>
            </w:r>
          </w:p>
        </w:tc>
      </w:tr>
      <w:tr w14:paraId="5BCDD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 w14:paraId="31CC22EA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供应商全称</w:t>
            </w:r>
          </w:p>
        </w:tc>
        <w:tc>
          <w:tcPr>
            <w:tcW w:w="6756" w:type="dxa"/>
            <w:gridSpan w:val="5"/>
          </w:tcPr>
          <w:p w14:paraId="130E9C02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4FB10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 w14:paraId="74ED474D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注册地址</w:t>
            </w:r>
          </w:p>
        </w:tc>
        <w:tc>
          <w:tcPr>
            <w:tcW w:w="2416" w:type="dxa"/>
            <w:gridSpan w:val="2"/>
          </w:tcPr>
          <w:p w14:paraId="17E3B3C2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</w:tcPr>
          <w:p w14:paraId="3143EB43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成立时间</w:t>
            </w:r>
          </w:p>
        </w:tc>
        <w:tc>
          <w:tcPr>
            <w:tcW w:w="2929" w:type="dxa"/>
            <w:gridSpan w:val="2"/>
          </w:tcPr>
          <w:p w14:paraId="3DE8503B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0D6F3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 w14:paraId="5CC96C62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统一社会信用代码</w:t>
            </w:r>
          </w:p>
        </w:tc>
        <w:tc>
          <w:tcPr>
            <w:tcW w:w="2416" w:type="dxa"/>
            <w:gridSpan w:val="2"/>
          </w:tcPr>
          <w:p w14:paraId="74F6D7DB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</w:tcPr>
          <w:p w14:paraId="29FFEED8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单位性质</w:t>
            </w:r>
          </w:p>
        </w:tc>
        <w:tc>
          <w:tcPr>
            <w:tcW w:w="2929" w:type="dxa"/>
            <w:gridSpan w:val="2"/>
          </w:tcPr>
          <w:p w14:paraId="5EA64683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0F019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 w14:paraId="29CF412C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法定代表人</w:t>
            </w:r>
          </w:p>
          <w:p w14:paraId="2644F422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（主要负责人）</w:t>
            </w:r>
          </w:p>
        </w:tc>
        <w:tc>
          <w:tcPr>
            <w:tcW w:w="2416" w:type="dxa"/>
            <w:gridSpan w:val="2"/>
          </w:tcPr>
          <w:p w14:paraId="242B646A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</w:tcPr>
          <w:p w14:paraId="304BE6AD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所属行业</w:t>
            </w:r>
          </w:p>
        </w:tc>
        <w:tc>
          <w:tcPr>
            <w:tcW w:w="2929" w:type="dxa"/>
            <w:gridSpan w:val="2"/>
          </w:tcPr>
          <w:p w14:paraId="656C7641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4841C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 w14:paraId="75DD0448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基本存款账户</w:t>
            </w:r>
          </w:p>
          <w:p w14:paraId="481D3F3F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开户银行</w:t>
            </w:r>
          </w:p>
        </w:tc>
        <w:tc>
          <w:tcPr>
            <w:tcW w:w="2416" w:type="dxa"/>
            <w:gridSpan w:val="2"/>
          </w:tcPr>
          <w:p w14:paraId="63F88455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</w:tcPr>
          <w:p w14:paraId="3FEF134C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基本存款账户账号</w:t>
            </w:r>
          </w:p>
        </w:tc>
        <w:tc>
          <w:tcPr>
            <w:tcW w:w="2929" w:type="dxa"/>
            <w:gridSpan w:val="2"/>
          </w:tcPr>
          <w:p w14:paraId="1ED4D6E6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20948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 w14:paraId="099EAA25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上年度营业收入*</w:t>
            </w:r>
          </w:p>
        </w:tc>
        <w:tc>
          <w:tcPr>
            <w:tcW w:w="2416" w:type="dxa"/>
            <w:gridSpan w:val="2"/>
          </w:tcPr>
          <w:p w14:paraId="40C58B59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</w:tcPr>
          <w:p w14:paraId="46E49F0A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资产总额</w:t>
            </w:r>
          </w:p>
        </w:tc>
        <w:tc>
          <w:tcPr>
            <w:tcW w:w="2929" w:type="dxa"/>
            <w:gridSpan w:val="2"/>
          </w:tcPr>
          <w:p w14:paraId="540382B9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2EA02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 w14:paraId="63BAEBEB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经营范围</w:t>
            </w:r>
          </w:p>
        </w:tc>
        <w:tc>
          <w:tcPr>
            <w:tcW w:w="6756" w:type="dxa"/>
            <w:gridSpan w:val="5"/>
          </w:tcPr>
          <w:p w14:paraId="359BE1E3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4E6CC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 w14:paraId="431200B5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资质证书名称</w:t>
            </w:r>
          </w:p>
        </w:tc>
        <w:tc>
          <w:tcPr>
            <w:tcW w:w="2416" w:type="dxa"/>
            <w:gridSpan w:val="2"/>
          </w:tcPr>
          <w:p w14:paraId="7FE89B3E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证书号</w:t>
            </w:r>
          </w:p>
        </w:tc>
        <w:tc>
          <w:tcPr>
            <w:tcW w:w="1411" w:type="dxa"/>
          </w:tcPr>
          <w:p w14:paraId="4428680B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等级</w:t>
            </w:r>
          </w:p>
        </w:tc>
        <w:tc>
          <w:tcPr>
            <w:tcW w:w="2929" w:type="dxa"/>
            <w:gridSpan w:val="2"/>
          </w:tcPr>
          <w:p w14:paraId="4AA42668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类型</w:t>
            </w:r>
          </w:p>
        </w:tc>
      </w:tr>
      <w:tr w14:paraId="4B52C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 w14:paraId="3DA4C18D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416" w:type="dxa"/>
            <w:gridSpan w:val="2"/>
          </w:tcPr>
          <w:p w14:paraId="3C015995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</w:tcPr>
          <w:p w14:paraId="27F3F3B2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929" w:type="dxa"/>
            <w:gridSpan w:val="2"/>
          </w:tcPr>
          <w:p w14:paraId="0598EE71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35253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 w14:paraId="6C4816AE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416" w:type="dxa"/>
            <w:gridSpan w:val="2"/>
          </w:tcPr>
          <w:p w14:paraId="099C9ED8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11" w:type="dxa"/>
          </w:tcPr>
          <w:p w14:paraId="1CD7A814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929" w:type="dxa"/>
            <w:gridSpan w:val="2"/>
          </w:tcPr>
          <w:p w14:paraId="01245CB2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065AB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68" w:type="dxa"/>
            <w:gridSpan w:val="6"/>
          </w:tcPr>
          <w:p w14:paraId="6ADEAF10"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从业人员情况</w:t>
            </w:r>
          </w:p>
        </w:tc>
      </w:tr>
      <w:tr w14:paraId="53F02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  <w:vMerge w:val="restart"/>
            <w:vAlign w:val="center"/>
          </w:tcPr>
          <w:p w14:paraId="4E75A4E1"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从业人员总数</w:t>
            </w:r>
          </w:p>
        </w:tc>
        <w:tc>
          <w:tcPr>
            <w:tcW w:w="992" w:type="dxa"/>
            <w:vMerge w:val="restart"/>
            <w:vAlign w:val="center"/>
          </w:tcPr>
          <w:p w14:paraId="008855C0"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08AEB11A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管理人员</w:t>
            </w:r>
          </w:p>
          <w:p w14:paraId="5760E9B2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1411" w:type="dxa"/>
            <w:vAlign w:val="center"/>
          </w:tcPr>
          <w:p w14:paraId="1195990C"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64" w:type="dxa"/>
            <w:vAlign w:val="center"/>
          </w:tcPr>
          <w:p w14:paraId="3AF41442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专业技术人员数量</w:t>
            </w:r>
          </w:p>
        </w:tc>
        <w:tc>
          <w:tcPr>
            <w:tcW w:w="1465" w:type="dxa"/>
            <w:vAlign w:val="center"/>
          </w:tcPr>
          <w:p w14:paraId="418178EE"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784D4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  <w:vMerge w:val="continue"/>
            <w:vAlign w:val="center"/>
          </w:tcPr>
          <w:p w14:paraId="3384952B"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vMerge w:val="continue"/>
            <w:vAlign w:val="center"/>
          </w:tcPr>
          <w:p w14:paraId="3E3F8367"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7AC5D10A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残疾人数量</w:t>
            </w:r>
          </w:p>
        </w:tc>
        <w:tc>
          <w:tcPr>
            <w:tcW w:w="1411" w:type="dxa"/>
            <w:vAlign w:val="center"/>
          </w:tcPr>
          <w:p w14:paraId="6141EF71"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64" w:type="dxa"/>
            <w:vAlign w:val="center"/>
          </w:tcPr>
          <w:p w14:paraId="7611DC0F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少数民族</w:t>
            </w:r>
          </w:p>
          <w:p w14:paraId="3827BE54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1465" w:type="dxa"/>
            <w:vAlign w:val="center"/>
          </w:tcPr>
          <w:p w14:paraId="57FD92B7">
            <w:pPr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2E9F3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68" w:type="dxa"/>
            <w:gridSpan w:val="6"/>
          </w:tcPr>
          <w:p w14:paraId="40D5C3B6">
            <w:pPr>
              <w:spacing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存在直接控股、管理关系的相关供应商</w:t>
            </w:r>
          </w:p>
        </w:tc>
      </w:tr>
      <w:tr w14:paraId="6F0BA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 w14:paraId="0325D8CF">
            <w:pPr>
              <w:spacing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关系</w:t>
            </w:r>
          </w:p>
        </w:tc>
        <w:tc>
          <w:tcPr>
            <w:tcW w:w="6756" w:type="dxa"/>
            <w:gridSpan w:val="5"/>
          </w:tcPr>
          <w:p w14:paraId="00A28FB3">
            <w:pPr>
              <w:spacing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供应商名称</w:t>
            </w:r>
          </w:p>
        </w:tc>
      </w:tr>
      <w:tr w14:paraId="219BC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 w14:paraId="7355043D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756" w:type="dxa"/>
            <w:gridSpan w:val="5"/>
          </w:tcPr>
          <w:p w14:paraId="23265FE0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6D4D1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 w14:paraId="15637F11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756" w:type="dxa"/>
            <w:gridSpan w:val="5"/>
          </w:tcPr>
          <w:p w14:paraId="268FC276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055B9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2" w:type="dxa"/>
          </w:tcPr>
          <w:p w14:paraId="5F798682">
            <w:pPr>
              <w:spacing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说明</w:t>
            </w:r>
          </w:p>
        </w:tc>
        <w:tc>
          <w:tcPr>
            <w:tcW w:w="6756" w:type="dxa"/>
            <w:gridSpan w:val="5"/>
          </w:tcPr>
          <w:p w14:paraId="3D50A94C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1.成立时间至提交投标文件截止时间不足一年的可不填写“上年度营业收入”；</w:t>
            </w:r>
          </w:p>
          <w:p w14:paraId="62781E77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2.招标文件接受联合体的，联合体各方均应提供；</w:t>
            </w:r>
          </w:p>
          <w:p w14:paraId="36D23AAD"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3.表格空间不足时，请自行扩展。</w:t>
            </w:r>
          </w:p>
        </w:tc>
      </w:tr>
    </w:tbl>
    <w:p w14:paraId="612C8946">
      <w:pPr>
        <w:ind w:left="0" w:leftChars="0"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附相关证书（如有）</w:t>
      </w:r>
      <w:r>
        <w:rPr>
          <w:rFonts w:hint="eastAsia" w:ascii="宋体" w:hAnsi="宋体" w:eastAsia="宋体" w:cs="宋体"/>
          <w:color w:val="auto"/>
          <w:highlight w:val="none"/>
        </w:rPr>
        <w:t>复印件或扫描件加盖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>公章</w:t>
      </w:r>
    </w:p>
    <w:p w14:paraId="4ADAB89E">
      <w:pPr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br w:type="page"/>
      </w:r>
    </w:p>
    <w:p w14:paraId="475A9DA9">
      <w:pPr>
        <w:ind w:left="0" w:leftChars="0" w:firstLine="420" w:firstLineChars="200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08835BA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供应商网络安全承诺</w:t>
      </w:r>
    </w:p>
    <w:p w14:paraId="492D883E">
      <w:pPr>
        <w:spacing w:line="240" w:lineRule="auto"/>
        <w:ind w:left="0" w:leftChars="0" w:firstLine="420" w:firstLineChars="175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74E6BCB4">
      <w:pPr>
        <w:spacing w:line="360" w:lineRule="auto"/>
        <w:ind w:left="0" w:leftChars="0" w:firstLine="420" w:firstLineChars="175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我公司确保系统及数据的安全，具备网络安全能力。若我公司有幸中标，我公司愿意提交如下证明资料供贵公司审查：</w:t>
      </w:r>
    </w:p>
    <w:p w14:paraId="056555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175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1.企业规模能力;</w:t>
      </w:r>
    </w:p>
    <w:p w14:paraId="230261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175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2.企业经营范围;</w:t>
      </w:r>
    </w:p>
    <w:p w14:paraId="70288A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175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3.企业资本构成(尤其涉外资的);</w:t>
      </w:r>
    </w:p>
    <w:p w14:paraId="75F6DC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175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4.企业高管背景;</w:t>
      </w:r>
    </w:p>
    <w:p w14:paraId="656887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175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5.企业技术水平;</w:t>
      </w:r>
    </w:p>
    <w:p w14:paraId="1349E5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175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6.企业安全团队;</w:t>
      </w:r>
    </w:p>
    <w:p w14:paraId="068ABE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175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7.涉案或纠纷历史;</w:t>
      </w:r>
    </w:p>
    <w:p w14:paraId="033F4C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175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8.企业安全承诺;</w:t>
      </w:r>
    </w:p>
    <w:p w14:paraId="617A3D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175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9.企业履行安全承诺的能力;</w:t>
      </w:r>
    </w:p>
    <w:p w14:paraId="5F0C8D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175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10.新驻场单位提供职工无犯罪证明。</w:t>
      </w:r>
    </w:p>
    <w:p w14:paraId="42C0BF3F">
      <w:pPr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auto"/>
          <w:sz w:val="10"/>
          <w:szCs w:val="10"/>
          <w:highlight w:val="none"/>
          <w:lang w:val="en-US" w:eastAsia="zh-CN"/>
        </w:rPr>
      </w:pPr>
    </w:p>
    <w:p w14:paraId="2FD84354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我单位承诺以上说明真实有效，无虚假内容或隐瞒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否则承担一切由此造成的法律责任。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7E6D1187">
      <w:pPr>
        <w:spacing w:line="240" w:lineRule="auto"/>
        <w:rPr>
          <w:rFonts w:hint="eastAsia" w:ascii="宋体" w:hAnsi="宋体" w:eastAsia="宋体" w:cs="宋体"/>
          <w:color w:val="auto"/>
          <w:highlight w:val="none"/>
        </w:rPr>
      </w:pPr>
    </w:p>
    <w:p w14:paraId="3B20DD4D">
      <w:pPr>
        <w:spacing w:line="240" w:lineRule="auto"/>
        <w:rPr>
          <w:rFonts w:hint="eastAsia" w:ascii="宋体" w:hAnsi="宋体" w:eastAsia="宋体" w:cs="宋体"/>
          <w:color w:val="auto"/>
          <w:highlight w:val="none"/>
        </w:rPr>
      </w:pPr>
    </w:p>
    <w:p w14:paraId="7289C4FE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</w:t>
      </w:r>
    </w:p>
    <w:p w14:paraId="78575101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  期：    年  月  日</w:t>
      </w:r>
    </w:p>
    <w:p w14:paraId="440C5C9B"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4A5582C1">
      <w:pPr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br w:type="page"/>
      </w:r>
    </w:p>
    <w:p w14:paraId="3EC134EE">
      <w:pPr>
        <w:pStyle w:val="6"/>
        <w:rPr>
          <w:rFonts w:hint="eastAsia" w:ascii="宋体" w:hAnsi="宋体" w:eastAsia="宋体" w:cs="宋体"/>
          <w:color w:val="auto"/>
          <w:highlight w:val="none"/>
        </w:rPr>
      </w:pPr>
    </w:p>
    <w:p w14:paraId="32E7D3AE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after="0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bookmarkStart w:id="1" w:name="_Toc10890"/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（二）项目团队配置</w:t>
      </w:r>
      <w:bookmarkEnd w:id="1"/>
    </w:p>
    <w:p w14:paraId="1CA21355">
      <w:pPr>
        <w:ind w:left="0" w:leftChars="0" w:firstLine="0" w:firstLineChars="0"/>
        <w:jc w:val="center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1）项目负责人简历表</w:t>
      </w:r>
    </w:p>
    <w:p w14:paraId="750EBB40">
      <w:pPr>
        <w:ind w:left="0" w:leftChars="0" w:firstLine="0" w:firstLineChars="0"/>
        <w:jc w:val="center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tbl>
      <w:tblPr>
        <w:tblStyle w:val="9"/>
        <w:tblW w:w="91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359"/>
        <w:gridCol w:w="720"/>
        <w:gridCol w:w="927"/>
        <w:gridCol w:w="1065"/>
        <w:gridCol w:w="708"/>
        <w:gridCol w:w="1261"/>
        <w:gridCol w:w="161"/>
        <w:gridCol w:w="2768"/>
      </w:tblGrid>
      <w:tr w14:paraId="715DB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vAlign w:val="center"/>
          </w:tcPr>
          <w:p w14:paraId="2FF9C9C9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  名</w:t>
            </w:r>
          </w:p>
        </w:tc>
        <w:tc>
          <w:tcPr>
            <w:tcW w:w="1079" w:type="dxa"/>
            <w:gridSpan w:val="2"/>
            <w:vAlign w:val="center"/>
          </w:tcPr>
          <w:p w14:paraId="7E13B58B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27" w:type="dxa"/>
            <w:vAlign w:val="center"/>
          </w:tcPr>
          <w:p w14:paraId="36734CF7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 龄</w:t>
            </w:r>
          </w:p>
        </w:tc>
        <w:tc>
          <w:tcPr>
            <w:tcW w:w="1065" w:type="dxa"/>
            <w:vAlign w:val="center"/>
          </w:tcPr>
          <w:p w14:paraId="6D373747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0614A52B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学 历</w:t>
            </w:r>
          </w:p>
        </w:tc>
        <w:tc>
          <w:tcPr>
            <w:tcW w:w="2768" w:type="dxa"/>
            <w:vAlign w:val="center"/>
          </w:tcPr>
          <w:p w14:paraId="520E68C1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6219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vAlign w:val="center"/>
          </w:tcPr>
          <w:p w14:paraId="59E69DD9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  称</w:t>
            </w:r>
          </w:p>
        </w:tc>
        <w:tc>
          <w:tcPr>
            <w:tcW w:w="1079" w:type="dxa"/>
            <w:gridSpan w:val="2"/>
            <w:vAlign w:val="center"/>
          </w:tcPr>
          <w:p w14:paraId="07CE6A98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27" w:type="dxa"/>
            <w:vAlign w:val="center"/>
          </w:tcPr>
          <w:p w14:paraId="01383F0C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 务</w:t>
            </w:r>
          </w:p>
        </w:tc>
        <w:tc>
          <w:tcPr>
            <w:tcW w:w="1065" w:type="dxa"/>
            <w:vAlign w:val="center"/>
          </w:tcPr>
          <w:p w14:paraId="2C48BD18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5DD4E383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拟在本合同任职</w:t>
            </w:r>
          </w:p>
        </w:tc>
        <w:tc>
          <w:tcPr>
            <w:tcW w:w="2768" w:type="dxa"/>
            <w:vAlign w:val="center"/>
          </w:tcPr>
          <w:p w14:paraId="518E83E9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FB0A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vAlign w:val="center"/>
          </w:tcPr>
          <w:p w14:paraId="049BD782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毕业学校</w:t>
            </w:r>
          </w:p>
        </w:tc>
        <w:tc>
          <w:tcPr>
            <w:tcW w:w="7969" w:type="dxa"/>
            <w:gridSpan w:val="8"/>
          </w:tcPr>
          <w:p w14:paraId="1DDE3F4F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 xml:space="preserve">      年毕业于            学校        专业</w:t>
            </w:r>
          </w:p>
        </w:tc>
      </w:tr>
      <w:tr w14:paraId="54946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5" w:type="dxa"/>
            <w:gridSpan w:val="9"/>
            <w:vAlign w:val="center"/>
          </w:tcPr>
          <w:p w14:paraId="04BC9F5B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主要工作经历</w:t>
            </w:r>
          </w:p>
        </w:tc>
      </w:tr>
      <w:tr w14:paraId="59877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45" w:type="dxa"/>
            <w:gridSpan w:val="2"/>
            <w:vAlign w:val="center"/>
          </w:tcPr>
          <w:p w14:paraId="48FC4491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时  间</w:t>
            </w:r>
          </w:p>
        </w:tc>
        <w:tc>
          <w:tcPr>
            <w:tcW w:w="3420" w:type="dxa"/>
            <w:gridSpan w:val="4"/>
            <w:vAlign w:val="center"/>
          </w:tcPr>
          <w:p w14:paraId="270D1936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参加过的类似项目</w:t>
            </w:r>
          </w:p>
        </w:tc>
        <w:tc>
          <w:tcPr>
            <w:tcW w:w="1261" w:type="dxa"/>
            <w:vAlign w:val="center"/>
          </w:tcPr>
          <w:p w14:paraId="73E6C02A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担任职务</w:t>
            </w:r>
          </w:p>
        </w:tc>
        <w:tc>
          <w:tcPr>
            <w:tcW w:w="2929" w:type="dxa"/>
            <w:gridSpan w:val="2"/>
            <w:vAlign w:val="center"/>
          </w:tcPr>
          <w:p w14:paraId="1824B268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委托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人及联系电话</w:t>
            </w:r>
          </w:p>
        </w:tc>
      </w:tr>
      <w:tr w14:paraId="7C6F6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</w:tcPr>
          <w:p w14:paraId="473DD935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20" w:type="dxa"/>
            <w:gridSpan w:val="4"/>
          </w:tcPr>
          <w:p w14:paraId="7D008E12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1" w:type="dxa"/>
          </w:tcPr>
          <w:p w14:paraId="40597355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29" w:type="dxa"/>
            <w:gridSpan w:val="2"/>
          </w:tcPr>
          <w:p w14:paraId="12DD661F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0E75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</w:tcPr>
          <w:p w14:paraId="54F6BF7C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20" w:type="dxa"/>
            <w:gridSpan w:val="4"/>
          </w:tcPr>
          <w:p w14:paraId="2376AE5B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1" w:type="dxa"/>
          </w:tcPr>
          <w:p w14:paraId="0F8051CA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29" w:type="dxa"/>
            <w:gridSpan w:val="2"/>
          </w:tcPr>
          <w:p w14:paraId="6FECA88E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5E8A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</w:tcPr>
          <w:p w14:paraId="2FD5CB1F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20" w:type="dxa"/>
            <w:gridSpan w:val="4"/>
          </w:tcPr>
          <w:p w14:paraId="64C51642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1" w:type="dxa"/>
          </w:tcPr>
          <w:p w14:paraId="6034F193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29" w:type="dxa"/>
            <w:gridSpan w:val="2"/>
          </w:tcPr>
          <w:p w14:paraId="0263F7B8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F269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10BC5532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1A050988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1" w:type="dxa"/>
            <w:vAlign w:val="center"/>
          </w:tcPr>
          <w:p w14:paraId="6C3F9C4C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29" w:type="dxa"/>
            <w:gridSpan w:val="2"/>
            <w:vAlign w:val="center"/>
          </w:tcPr>
          <w:p w14:paraId="4B030726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F222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6DDCD8D6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2A63A572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1" w:type="dxa"/>
            <w:vAlign w:val="center"/>
          </w:tcPr>
          <w:p w14:paraId="7CF07079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29" w:type="dxa"/>
            <w:gridSpan w:val="2"/>
            <w:vAlign w:val="center"/>
          </w:tcPr>
          <w:p w14:paraId="168116D1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C436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2748A8E3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4D809349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1" w:type="dxa"/>
            <w:vAlign w:val="center"/>
          </w:tcPr>
          <w:p w14:paraId="0146522B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29" w:type="dxa"/>
            <w:gridSpan w:val="2"/>
            <w:vAlign w:val="center"/>
          </w:tcPr>
          <w:p w14:paraId="05E949BF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4436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609856B7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4858CD8F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1" w:type="dxa"/>
            <w:vAlign w:val="center"/>
          </w:tcPr>
          <w:p w14:paraId="435B3DF2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29" w:type="dxa"/>
            <w:gridSpan w:val="2"/>
            <w:vAlign w:val="center"/>
          </w:tcPr>
          <w:p w14:paraId="7FA1761D">
            <w:pPr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3D7637ED">
      <w:pPr>
        <w:pStyle w:val="7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36B7C8B9">
      <w:pPr>
        <w:pStyle w:val="7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</w:rPr>
        <w:t>提供身份证、学历证、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执业</w:t>
      </w:r>
      <w:r>
        <w:rPr>
          <w:rFonts w:hint="eastAsia" w:ascii="宋体" w:hAnsi="宋体" w:eastAsia="宋体" w:cs="宋体"/>
          <w:color w:val="auto"/>
          <w:highlight w:val="none"/>
        </w:rPr>
        <w:t>资格证书（如有）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及缴纳的社保证明材料</w:t>
      </w:r>
      <w:r>
        <w:rPr>
          <w:rFonts w:hint="eastAsia" w:ascii="宋体" w:hAnsi="宋体" w:eastAsia="宋体" w:cs="宋体"/>
          <w:color w:val="auto"/>
          <w:highlight w:val="none"/>
        </w:rPr>
        <w:t>等资料复印件或扫描件加盖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>公章。</w:t>
      </w:r>
    </w:p>
    <w:p w14:paraId="08290AE3">
      <w:pPr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br w:type="page"/>
      </w:r>
    </w:p>
    <w:p w14:paraId="7FAC73F2">
      <w:pPr>
        <w:pStyle w:val="7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43E7926C">
      <w:pPr>
        <w:ind w:left="0" w:leftChars="0" w:firstLine="0" w:firstLineChars="0"/>
        <w:jc w:val="center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2）项目团队成员配置表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688"/>
        <w:gridCol w:w="828"/>
        <w:gridCol w:w="1255"/>
        <w:gridCol w:w="734"/>
        <w:gridCol w:w="1464"/>
        <w:gridCol w:w="2027"/>
        <w:gridCol w:w="678"/>
      </w:tblGrid>
      <w:tr w14:paraId="77BDF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853" w:type="dxa"/>
            <w:vMerge w:val="restart"/>
            <w:vAlign w:val="center"/>
          </w:tcPr>
          <w:p w14:paraId="1661E58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691" w:type="dxa"/>
            <w:vMerge w:val="restart"/>
            <w:vAlign w:val="center"/>
          </w:tcPr>
          <w:p w14:paraId="5C952ED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32" w:type="dxa"/>
            <w:vMerge w:val="restart"/>
            <w:vAlign w:val="center"/>
          </w:tcPr>
          <w:p w14:paraId="638F79D4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5521" w:type="dxa"/>
            <w:gridSpan w:val="4"/>
            <w:vAlign w:val="bottom"/>
          </w:tcPr>
          <w:p w14:paraId="7FB35103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执业或职业资格证明</w:t>
            </w:r>
          </w:p>
        </w:tc>
        <w:tc>
          <w:tcPr>
            <w:tcW w:w="681" w:type="dxa"/>
            <w:vMerge w:val="restart"/>
            <w:vAlign w:val="center"/>
          </w:tcPr>
          <w:p w14:paraId="02B2B890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备注</w:t>
            </w:r>
          </w:p>
        </w:tc>
      </w:tr>
      <w:tr w14:paraId="7B05B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853" w:type="dxa"/>
            <w:vMerge w:val="continue"/>
            <w:vAlign w:val="bottom"/>
          </w:tcPr>
          <w:p w14:paraId="0FF76148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vMerge w:val="continue"/>
            <w:vAlign w:val="bottom"/>
          </w:tcPr>
          <w:p w14:paraId="55CCACD0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2" w:type="dxa"/>
            <w:vMerge w:val="continue"/>
            <w:vAlign w:val="bottom"/>
          </w:tcPr>
          <w:p w14:paraId="59539FFA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64" w:type="dxa"/>
            <w:vAlign w:val="bottom"/>
          </w:tcPr>
          <w:p w14:paraId="2FF3AE01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证书名称</w:t>
            </w:r>
          </w:p>
        </w:tc>
        <w:tc>
          <w:tcPr>
            <w:tcW w:w="737" w:type="dxa"/>
            <w:vAlign w:val="bottom"/>
          </w:tcPr>
          <w:p w14:paraId="3CE8E414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级别</w:t>
            </w:r>
          </w:p>
        </w:tc>
        <w:tc>
          <w:tcPr>
            <w:tcW w:w="1475" w:type="dxa"/>
            <w:vAlign w:val="bottom"/>
          </w:tcPr>
          <w:p w14:paraId="54E4129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证号</w:t>
            </w:r>
          </w:p>
        </w:tc>
        <w:tc>
          <w:tcPr>
            <w:tcW w:w="2045" w:type="dxa"/>
            <w:vAlign w:val="bottom"/>
          </w:tcPr>
          <w:p w14:paraId="08C21A06">
            <w:pPr>
              <w:spacing w:after="160" w:line="24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近年同类工程经历</w:t>
            </w:r>
          </w:p>
        </w:tc>
        <w:tc>
          <w:tcPr>
            <w:tcW w:w="681" w:type="dxa"/>
            <w:vMerge w:val="continue"/>
            <w:vAlign w:val="center"/>
          </w:tcPr>
          <w:p w14:paraId="73030C28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15E2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 w14:paraId="61B7DF2F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 w14:paraId="02BE3E1C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 w14:paraId="271ECF23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 w14:paraId="4F046300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 w14:paraId="33BAB85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 w14:paraId="112A0BF2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 w14:paraId="7EE59515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 w14:paraId="6DA0A04A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723A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 w14:paraId="092B4BA0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 w14:paraId="3550982D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 w14:paraId="4EA78A75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 w14:paraId="204E8AA9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 w14:paraId="7FCB102D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 w14:paraId="4FFCEA8A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 w14:paraId="43E3801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 w14:paraId="4A3A2DF3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FDEB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 w14:paraId="0D1D449C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 w14:paraId="457AD438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 w14:paraId="569CAD92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 w14:paraId="0E0EDA88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 w14:paraId="0D07479F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 w14:paraId="4A402195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 w14:paraId="4D898FFF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 w14:paraId="603483FF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3D71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 w14:paraId="47617BAF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 w14:paraId="1F3A8130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 w14:paraId="3F11CAF2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 w14:paraId="20021698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 w14:paraId="4D0B3C8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 w14:paraId="05138935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 w14:paraId="4C5CC4F9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 w14:paraId="274C950B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44F4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 w14:paraId="08CA1F85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 w14:paraId="3586369E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 w14:paraId="57F6C51E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 w14:paraId="780F6C9A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 w14:paraId="15D9FF04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 w14:paraId="7CE0EEAA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 w14:paraId="24E0068F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 w14:paraId="4437482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EFD7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 w14:paraId="77589534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 w14:paraId="54056574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 w14:paraId="3CE9CDF3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 w14:paraId="1B6BF02C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 w14:paraId="42F67E85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 w14:paraId="74B18F53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 w14:paraId="4034991A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 w14:paraId="1C644228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2058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 w14:paraId="00A7B5B8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 w14:paraId="17D8298B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 w14:paraId="73AA9D89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 w14:paraId="3246C57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 w14:paraId="64E0027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 w14:paraId="3583E3C7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 w14:paraId="5E18E5D2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 w14:paraId="4C0FCA9E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9956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 w14:paraId="5602BAD7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 w14:paraId="219A9182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 w14:paraId="58FAF75C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 w14:paraId="7F8F11BF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 w14:paraId="482A5FE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 w14:paraId="546F074F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 w14:paraId="1D0D8E92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 w14:paraId="36D74A62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C6F7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 w14:paraId="796D882C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 w14:paraId="0262FCE7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 w14:paraId="40727FF5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 w14:paraId="3E74BB2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 w14:paraId="0E70224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 w14:paraId="175293FC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 w14:paraId="08E40510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 w14:paraId="64B1AE28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97A5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 w14:paraId="4B939F34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 w14:paraId="10FED681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 w14:paraId="47605073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 w14:paraId="111A5899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 w14:paraId="18113CA8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 w14:paraId="07906A2F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 w14:paraId="0EB29238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 w14:paraId="52B554AA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3996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 w14:paraId="3646B095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 w14:paraId="3269279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 w14:paraId="791A5A2D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 w14:paraId="6E655353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 w14:paraId="4E3FC54A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 w14:paraId="7E84DE44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 w14:paraId="5DFAA9DF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 w14:paraId="100209B4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00B7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 w14:paraId="516C653E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 w14:paraId="37E4D750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 w14:paraId="20815360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 w14:paraId="2411AF23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 w14:paraId="4CB91CB8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 w14:paraId="042D1BBC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 w14:paraId="3D886AB0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 w14:paraId="701A7EBE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BDD3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 w14:paraId="02A35BD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 w14:paraId="45D5665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 w14:paraId="7C69969E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 w14:paraId="1BC5F40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 w14:paraId="561F90B6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 w14:paraId="74F6E4AA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 w14:paraId="2D0FA7D8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 w14:paraId="2E2C4348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9B0B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3" w:type="dxa"/>
            <w:vAlign w:val="center"/>
          </w:tcPr>
          <w:p w14:paraId="4D627E97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vAlign w:val="center"/>
          </w:tcPr>
          <w:p w14:paraId="0E4A651A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2" w:type="dxa"/>
            <w:vAlign w:val="center"/>
          </w:tcPr>
          <w:p w14:paraId="062B8E94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64" w:type="dxa"/>
            <w:vAlign w:val="center"/>
          </w:tcPr>
          <w:p w14:paraId="14541870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7" w:type="dxa"/>
            <w:vAlign w:val="center"/>
          </w:tcPr>
          <w:p w14:paraId="61C3CEDE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75" w:type="dxa"/>
            <w:vAlign w:val="center"/>
          </w:tcPr>
          <w:p w14:paraId="2F04E90A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5" w:type="dxa"/>
            <w:vAlign w:val="center"/>
          </w:tcPr>
          <w:p w14:paraId="76C72692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1" w:type="dxa"/>
            <w:vAlign w:val="center"/>
          </w:tcPr>
          <w:p w14:paraId="7CB9828E">
            <w:pPr>
              <w:spacing w:after="16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16B82D57">
      <w:pPr>
        <w:rPr>
          <w:rFonts w:hint="eastAsia" w:ascii="宋体" w:hAnsi="宋体" w:eastAsia="宋体" w:cs="宋体"/>
          <w:color w:val="auto"/>
          <w:highlight w:val="none"/>
        </w:rPr>
      </w:pPr>
    </w:p>
    <w:p w14:paraId="29EC8D56">
      <w:pPr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</w:rPr>
        <w:t>提供上述人员的身份证、学历证、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执业</w:t>
      </w:r>
      <w:r>
        <w:rPr>
          <w:rFonts w:hint="eastAsia" w:ascii="宋体" w:hAnsi="宋体" w:eastAsia="宋体" w:cs="宋体"/>
          <w:color w:val="auto"/>
          <w:highlight w:val="none"/>
        </w:rPr>
        <w:t>资格证书（如有）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及缴纳的社保证明材料</w:t>
      </w:r>
      <w:r>
        <w:rPr>
          <w:rFonts w:hint="eastAsia" w:ascii="宋体" w:hAnsi="宋体" w:eastAsia="宋体" w:cs="宋体"/>
          <w:color w:val="auto"/>
          <w:highlight w:val="none"/>
        </w:rPr>
        <w:t>等资料复印件或扫描件加盖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>公章。</w:t>
      </w:r>
    </w:p>
    <w:p w14:paraId="022916F6">
      <w:pPr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</w:p>
    <w:p w14:paraId="229D8C15">
      <w:pPr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</w:p>
    <w:p w14:paraId="5F444D16">
      <w:pPr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附相关证书（如有）</w:t>
      </w:r>
      <w:r>
        <w:rPr>
          <w:rFonts w:hint="eastAsia" w:ascii="宋体" w:hAnsi="宋体" w:eastAsia="宋体" w:cs="宋体"/>
          <w:color w:val="auto"/>
          <w:highlight w:val="none"/>
        </w:rPr>
        <w:t>复印件或扫描件加盖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>公章</w:t>
      </w:r>
    </w:p>
    <w:p w14:paraId="6D0FE5ED">
      <w:pPr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br w:type="page"/>
      </w:r>
    </w:p>
    <w:p w14:paraId="2367480F">
      <w:pPr>
        <w:rPr>
          <w:rFonts w:hint="eastAsia"/>
          <w:color w:val="auto"/>
          <w:highlight w:val="none"/>
        </w:rPr>
      </w:pPr>
    </w:p>
    <w:p w14:paraId="32D3400D">
      <w:pPr>
        <w:pStyle w:val="2"/>
        <w:bidi w:val="0"/>
        <w:jc w:val="center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二、响应说明</w:t>
      </w:r>
    </w:p>
    <w:p w14:paraId="3B5DEE33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after="0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bookmarkStart w:id="2" w:name="_Toc31828"/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（一）技术（服务）要求响应表</w:t>
      </w:r>
      <w:bookmarkEnd w:id="2"/>
    </w:p>
    <w:tbl>
      <w:tblPr>
        <w:tblStyle w:val="9"/>
        <w:tblW w:w="923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117"/>
        <w:gridCol w:w="1064"/>
        <w:gridCol w:w="2331"/>
        <w:gridCol w:w="2423"/>
        <w:gridCol w:w="1461"/>
      </w:tblGrid>
      <w:tr w14:paraId="19AFF1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94" w:hRule="atLeast"/>
          <w:jc w:val="center"/>
        </w:trPr>
        <w:tc>
          <w:tcPr>
            <w:tcW w:w="841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3044926B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117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291BA5AE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指标项</w:t>
            </w:r>
          </w:p>
        </w:tc>
        <w:tc>
          <w:tcPr>
            <w:tcW w:w="1064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74129AE8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重要性</w:t>
            </w:r>
          </w:p>
        </w:tc>
        <w:tc>
          <w:tcPr>
            <w:tcW w:w="2331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17D9EA44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招标文件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技术（服务）要求</w:t>
            </w:r>
          </w:p>
        </w:tc>
        <w:tc>
          <w:tcPr>
            <w:tcW w:w="2423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3EF275E1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投标文件技术（服务）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响应</w:t>
            </w:r>
          </w:p>
        </w:tc>
        <w:tc>
          <w:tcPr>
            <w:tcW w:w="1461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7B5C7E55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响应说明</w:t>
            </w:r>
          </w:p>
        </w:tc>
      </w:tr>
      <w:tr w14:paraId="2B5837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94" w:hRule="atLeast"/>
          <w:jc w:val="center"/>
        </w:trPr>
        <w:tc>
          <w:tcPr>
            <w:tcW w:w="841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7B00BC5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17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69764E15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595083E2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331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68D0D855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23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323077A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214E1D6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91B7F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94" w:hRule="atLeast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25170DAE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14:paraId="1ACB589B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14:paraId="1E29EE9D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14:paraId="4053F8D4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bookmarkStart w:id="7" w:name="_GoBack"/>
            <w:bookmarkEnd w:id="7"/>
          </w:p>
        </w:tc>
        <w:tc>
          <w:tcPr>
            <w:tcW w:w="2423" w:type="dxa"/>
            <w:shd w:val="clear" w:color="auto" w:fill="auto"/>
            <w:vAlign w:val="center"/>
          </w:tcPr>
          <w:p w14:paraId="6A04D183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06E16EB2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8CD4A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94" w:hRule="atLeast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4A038124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14:paraId="4CDB1CF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14:paraId="0F9C00D7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14:paraId="2164471C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23" w:type="dxa"/>
            <w:shd w:val="clear" w:color="auto" w:fill="auto"/>
            <w:vAlign w:val="center"/>
          </w:tcPr>
          <w:p w14:paraId="20888DB7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488EAA2D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5B2D6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94" w:hRule="atLeast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1E330D74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14:paraId="67BE535A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14:paraId="70149DB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14:paraId="2C88525F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23" w:type="dxa"/>
            <w:shd w:val="clear" w:color="auto" w:fill="auto"/>
            <w:vAlign w:val="center"/>
          </w:tcPr>
          <w:p w14:paraId="4C9ABB66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5A931A5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E9A29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94" w:hRule="atLeast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5399AB8A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14:paraId="6787F7D6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14:paraId="49ADB49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14:paraId="0925249D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23" w:type="dxa"/>
            <w:shd w:val="clear" w:color="auto" w:fill="auto"/>
            <w:vAlign w:val="center"/>
          </w:tcPr>
          <w:p w14:paraId="4C5D37B7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4E9D999C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A3D2E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94" w:hRule="atLeast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459429A6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14:paraId="25011EA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14:paraId="2FABD117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14:paraId="5FE4479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23" w:type="dxa"/>
            <w:shd w:val="clear" w:color="auto" w:fill="auto"/>
            <w:vAlign w:val="center"/>
          </w:tcPr>
          <w:p w14:paraId="21E19EDE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609D626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C1FE6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94" w:hRule="atLeast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11140080">
            <w:pPr>
              <w:spacing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8396" w:type="dxa"/>
            <w:gridSpan w:val="5"/>
            <w:shd w:val="clear" w:color="auto" w:fill="auto"/>
            <w:vAlign w:val="center"/>
          </w:tcPr>
          <w:p w14:paraId="226DBF81">
            <w:pPr>
              <w:numPr>
                <w:ilvl w:val="0"/>
                <w:numId w:val="2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对第三章中的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技术（服务）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要求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中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带“★”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与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“▲”的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条款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供应商须列入此表，并按要求作出响应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。</w:t>
            </w:r>
          </w:p>
          <w:p w14:paraId="0AF3C523">
            <w:pPr>
              <w:numPr>
                <w:ilvl w:val="0"/>
                <w:numId w:val="2"/>
              </w:num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对第三章中的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技术（服务）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要求做出响应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无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“★”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与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“▲”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条款的，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完全响应无偏离可不填写，但需要保证投标文件中提供该表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zh-CN"/>
              </w:rPr>
              <w:t>；</w:t>
            </w:r>
          </w:p>
          <w:p w14:paraId="77EFCFA1">
            <w:pPr>
              <w:spacing w:line="240" w:lineRule="auto"/>
              <w:jc w:val="left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．响应说明按实际响应情况填写“优于”、“响应”、“不响应”。</w:t>
            </w:r>
          </w:p>
        </w:tc>
      </w:tr>
    </w:tbl>
    <w:p w14:paraId="5A30E53F">
      <w:pPr>
        <w:spacing w:line="240" w:lineRule="auto"/>
        <w:ind w:firstLine="2417" w:firstLineChars="1151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AA65DB1">
      <w:pPr>
        <w:spacing w:line="240" w:lineRule="auto"/>
        <w:ind w:firstLine="2417" w:firstLineChars="1151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供应商：（供应商全称并加盖公章）</w:t>
      </w:r>
    </w:p>
    <w:p w14:paraId="3157C764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58768B6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2EB8B7C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br w:type="page"/>
      </w:r>
    </w:p>
    <w:p w14:paraId="19F7D6B8">
      <w:pPr>
        <w:rPr>
          <w:rFonts w:hint="eastAsia"/>
          <w:color w:val="auto"/>
          <w:highlight w:val="none"/>
        </w:rPr>
      </w:pPr>
    </w:p>
    <w:p w14:paraId="77B81A13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after="0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宋体"/>
          <w:color w:val="auto"/>
          <w:highlight w:val="none"/>
          <w:lang w:val="en-US" w:eastAsia="zh-CN"/>
        </w:rPr>
      </w:pPr>
      <w:bookmarkStart w:id="3" w:name="_Toc26940"/>
      <w:r>
        <w:rPr>
          <w:rFonts w:hint="eastAsia" w:ascii="方正小标宋_GBK" w:hAnsi="方正小标宋_GBK" w:eastAsia="宋体"/>
          <w:color w:val="auto"/>
          <w:highlight w:val="none"/>
          <w:lang w:val="en-US" w:eastAsia="zh-CN"/>
        </w:rPr>
        <w:t>（二）商务要求响应表</w:t>
      </w:r>
      <w:bookmarkEnd w:id="3"/>
    </w:p>
    <w:tbl>
      <w:tblPr>
        <w:tblStyle w:val="9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3215"/>
        <w:gridCol w:w="3346"/>
        <w:gridCol w:w="1465"/>
      </w:tblGrid>
      <w:tr w14:paraId="015911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756E2950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3381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211C4612">
            <w:pPr>
              <w:spacing w:line="24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招标文件</w:t>
            </w: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商务要求</w:t>
            </w:r>
          </w:p>
        </w:tc>
        <w:tc>
          <w:tcPr>
            <w:tcW w:w="3519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51BDB95E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投标文件商务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响应</w:t>
            </w:r>
          </w:p>
        </w:tc>
        <w:tc>
          <w:tcPr>
            <w:tcW w:w="1526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4ADA1938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响应说明</w:t>
            </w:r>
          </w:p>
        </w:tc>
      </w:tr>
      <w:tr w14:paraId="15DA61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3D1D3FCB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81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2E54DC2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19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67CACB24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6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52683E8B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8D928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017D97D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81" w:type="dxa"/>
            <w:shd w:val="clear" w:color="auto" w:fill="auto"/>
            <w:vAlign w:val="center"/>
          </w:tcPr>
          <w:p w14:paraId="52B02C1E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19" w:type="dxa"/>
            <w:shd w:val="clear" w:color="auto" w:fill="auto"/>
            <w:vAlign w:val="center"/>
          </w:tcPr>
          <w:p w14:paraId="7A65CB85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18CE1536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E4B45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5C7B371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81" w:type="dxa"/>
            <w:shd w:val="clear" w:color="auto" w:fill="auto"/>
            <w:vAlign w:val="center"/>
          </w:tcPr>
          <w:p w14:paraId="4B9EAB4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19" w:type="dxa"/>
            <w:shd w:val="clear" w:color="auto" w:fill="auto"/>
            <w:vAlign w:val="center"/>
          </w:tcPr>
          <w:p w14:paraId="1E24FD8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306945BC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49FF2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374E7275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81" w:type="dxa"/>
            <w:shd w:val="clear" w:color="auto" w:fill="auto"/>
            <w:vAlign w:val="center"/>
          </w:tcPr>
          <w:p w14:paraId="7915355D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19" w:type="dxa"/>
            <w:shd w:val="clear" w:color="auto" w:fill="auto"/>
            <w:vAlign w:val="center"/>
          </w:tcPr>
          <w:p w14:paraId="782CEC24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67E072F3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0C368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4DBF9197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81" w:type="dxa"/>
            <w:shd w:val="clear" w:color="auto" w:fill="auto"/>
            <w:vAlign w:val="center"/>
          </w:tcPr>
          <w:p w14:paraId="3FC50E85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19" w:type="dxa"/>
            <w:shd w:val="clear" w:color="auto" w:fill="auto"/>
            <w:vAlign w:val="center"/>
          </w:tcPr>
          <w:p w14:paraId="67B53EAC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7C7793EB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27EF9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6203512E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81" w:type="dxa"/>
            <w:shd w:val="clear" w:color="auto" w:fill="auto"/>
            <w:vAlign w:val="center"/>
          </w:tcPr>
          <w:p w14:paraId="5F982A5B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19" w:type="dxa"/>
            <w:shd w:val="clear" w:color="auto" w:fill="auto"/>
            <w:vAlign w:val="center"/>
          </w:tcPr>
          <w:p w14:paraId="7EAFE252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6C4DE1CC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FDAF8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3A3831EE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8426" w:type="dxa"/>
            <w:gridSpan w:val="3"/>
            <w:shd w:val="clear" w:color="auto" w:fill="auto"/>
            <w:vAlign w:val="center"/>
          </w:tcPr>
          <w:p w14:paraId="5427BF95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1．对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中的商务要求做出响应。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完全响应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无偏离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可不填写，但需要保证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文件中提供该空白表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zh-CN"/>
              </w:rPr>
              <w:t>）</w:t>
            </w:r>
          </w:p>
          <w:p w14:paraId="4032BDD6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2．响应说明按实际响应情况填写“优于”、“响应”、“不响应”。</w:t>
            </w:r>
          </w:p>
        </w:tc>
      </w:tr>
    </w:tbl>
    <w:p w14:paraId="29293859">
      <w:pPr>
        <w:spacing w:line="240" w:lineRule="auto"/>
        <w:ind w:firstLine="2417" w:firstLineChars="1151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49B9AB5">
      <w:pPr>
        <w:spacing w:line="240" w:lineRule="auto"/>
        <w:ind w:firstLine="2417" w:firstLineChars="1151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供应商：（供应商全称并加盖公章）</w:t>
      </w:r>
    </w:p>
    <w:p w14:paraId="6946AE76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EA8F6D3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8ACBD08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br w:type="page"/>
      </w:r>
    </w:p>
    <w:p w14:paraId="090796AA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after="0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宋体"/>
          <w:color w:val="auto"/>
          <w:highlight w:val="none"/>
          <w:lang w:val="en-US" w:eastAsia="zh-CN"/>
        </w:rPr>
      </w:pPr>
      <w:bookmarkStart w:id="4" w:name="_Toc927"/>
      <w:r>
        <w:rPr>
          <w:rFonts w:hint="eastAsia" w:ascii="方正小标宋_GBK" w:hAnsi="方正小标宋_GBK" w:eastAsia="宋体"/>
          <w:color w:val="auto"/>
          <w:highlight w:val="none"/>
          <w:lang w:val="en-US" w:eastAsia="zh-CN"/>
        </w:rPr>
        <w:t>（三）合同条款响应</w:t>
      </w:r>
      <w:bookmarkEnd w:id="4"/>
    </w:p>
    <w:tbl>
      <w:tblPr>
        <w:tblStyle w:val="9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517"/>
        <w:gridCol w:w="2532"/>
        <w:gridCol w:w="1282"/>
      </w:tblGrid>
      <w:tr w14:paraId="4A8CA9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0A6AD439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628B2FF3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条款名称</w:t>
            </w:r>
          </w:p>
        </w:tc>
        <w:tc>
          <w:tcPr>
            <w:tcW w:w="2518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2AD87668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招标文件合同条款明细</w:t>
            </w:r>
          </w:p>
        </w:tc>
        <w:tc>
          <w:tcPr>
            <w:tcW w:w="2533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5E919358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投标文件合同条款响应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610F132E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响应说明</w:t>
            </w:r>
          </w:p>
        </w:tc>
      </w:tr>
      <w:tr w14:paraId="35FE93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47B9F6A0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2141E313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18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40C75DE7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33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721E8ED3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473331CB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0E5E4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6B534FD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0962C92C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18" w:type="dxa"/>
            <w:shd w:val="clear" w:color="auto" w:fill="auto"/>
            <w:vAlign w:val="center"/>
          </w:tcPr>
          <w:p w14:paraId="16DFB48F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33" w:type="dxa"/>
            <w:shd w:val="clear" w:color="auto" w:fill="auto"/>
            <w:vAlign w:val="center"/>
          </w:tcPr>
          <w:p w14:paraId="52AC99E5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 w14:paraId="7F64C2F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FD455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2D594E5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41F98AED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18" w:type="dxa"/>
            <w:shd w:val="clear" w:color="auto" w:fill="auto"/>
            <w:vAlign w:val="center"/>
          </w:tcPr>
          <w:p w14:paraId="35E5B237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33" w:type="dxa"/>
            <w:shd w:val="clear" w:color="auto" w:fill="auto"/>
            <w:vAlign w:val="center"/>
          </w:tcPr>
          <w:p w14:paraId="10F55B8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 w14:paraId="68482DDE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AF826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E8F060E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7C2FC173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18" w:type="dxa"/>
            <w:shd w:val="clear" w:color="auto" w:fill="auto"/>
            <w:vAlign w:val="center"/>
          </w:tcPr>
          <w:p w14:paraId="199092B3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33" w:type="dxa"/>
            <w:shd w:val="clear" w:color="auto" w:fill="auto"/>
            <w:vAlign w:val="center"/>
          </w:tcPr>
          <w:p w14:paraId="77DC9226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 w14:paraId="6AC97843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6EFBD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9F679CA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068F3C22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18" w:type="dxa"/>
            <w:shd w:val="clear" w:color="auto" w:fill="auto"/>
            <w:vAlign w:val="center"/>
          </w:tcPr>
          <w:p w14:paraId="4DB83053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33" w:type="dxa"/>
            <w:shd w:val="clear" w:color="auto" w:fill="auto"/>
            <w:vAlign w:val="center"/>
          </w:tcPr>
          <w:p w14:paraId="01BC8AC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 w14:paraId="2D3226F6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5013F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AC72A1B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46B1ED0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18" w:type="dxa"/>
            <w:shd w:val="clear" w:color="auto" w:fill="auto"/>
            <w:vAlign w:val="center"/>
          </w:tcPr>
          <w:p w14:paraId="55496720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33" w:type="dxa"/>
            <w:shd w:val="clear" w:color="auto" w:fill="auto"/>
            <w:vAlign w:val="center"/>
          </w:tcPr>
          <w:p w14:paraId="36511BC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 w14:paraId="7AED2677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1804A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1370B9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01027684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18" w:type="dxa"/>
            <w:shd w:val="clear" w:color="auto" w:fill="auto"/>
            <w:vAlign w:val="center"/>
          </w:tcPr>
          <w:p w14:paraId="43A1D2B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33" w:type="dxa"/>
            <w:shd w:val="clear" w:color="auto" w:fill="auto"/>
            <w:vAlign w:val="center"/>
          </w:tcPr>
          <w:p w14:paraId="4F5C325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 w14:paraId="4C96AC64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303F4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265E96F3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7882" w:type="dxa"/>
            <w:gridSpan w:val="4"/>
            <w:shd w:val="clear" w:color="auto" w:fill="auto"/>
            <w:vAlign w:val="center"/>
          </w:tcPr>
          <w:p w14:paraId="646EC397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．“完全接受”的条款无需在本表中列出，按表下方所做“声明”执行；对于需要供应商填报的内容，以及“不能接受”或“有条件接受”的条款，则应写明该条款名称及条款明细、以及供应商所能接受的条件。</w:t>
            </w:r>
          </w:p>
          <w:p w14:paraId="4F37B41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2．根据《政府采购货物和服务招标投标管理办法》（财政部87号令）第六十三条，若投标文件含有采购人不能接受的附加条件的，投标无效。</w:t>
            </w:r>
          </w:p>
          <w:p w14:paraId="11E996C5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3．因表格空间有限，不足以容纳响应内容时，允许在表后进行响应，但须在表中注明引用位置，如“见本表下方3.1.1”。</w:t>
            </w:r>
          </w:p>
        </w:tc>
      </w:tr>
    </w:tbl>
    <w:p w14:paraId="66A0D545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B3B3EB7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声明：除上表所列的合同条款外，招标文件中的其他合同条款我方均完全接受。</w:t>
      </w:r>
    </w:p>
    <w:p w14:paraId="6A282696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br w:type="page"/>
      </w:r>
    </w:p>
    <w:p w14:paraId="7BE5C47C">
      <w:pPr>
        <w:pStyle w:val="2"/>
        <w:bidi w:val="0"/>
        <w:jc w:val="center"/>
        <w:rPr>
          <w:rFonts w:hint="default"/>
          <w:color w:val="auto"/>
          <w:highlight w:val="none"/>
          <w:lang w:val="en-US" w:eastAsia="zh-CN"/>
        </w:rPr>
      </w:pPr>
      <w:bookmarkStart w:id="5" w:name="_Toc20367"/>
      <w:r>
        <w:rPr>
          <w:rFonts w:hint="eastAsia"/>
          <w:color w:val="auto"/>
          <w:highlight w:val="none"/>
          <w:lang w:val="en-US" w:eastAsia="zh-CN"/>
        </w:rPr>
        <w:t>三、服务方案</w:t>
      </w:r>
      <w:bookmarkEnd w:id="5"/>
    </w:p>
    <w:p w14:paraId="5320B5C7">
      <w:pPr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格式自拟。供应商可结合第三章《招标内容及要求》相关要求及第二章《评审要素及分值一览表》中各评审要素编制。</w:t>
      </w:r>
    </w:p>
    <w:p w14:paraId="550295C1">
      <w:pPr>
        <w:rPr>
          <w:rFonts w:hint="eastAsia" w:eastAsia="宋体"/>
          <w:color w:val="auto"/>
          <w:highlight w:val="none"/>
          <w:lang w:val="en-US" w:eastAsia="zh-CN"/>
        </w:rPr>
      </w:pPr>
    </w:p>
    <w:p w14:paraId="7880052C">
      <w:pPr>
        <w:rPr>
          <w:rFonts w:hint="default" w:cs="Times New Roman"/>
          <w:color w:val="auto"/>
          <w:highlight w:val="none"/>
          <w:lang w:val="en-US" w:eastAsia="zh-CN"/>
        </w:rPr>
      </w:pPr>
    </w:p>
    <w:p w14:paraId="34AE0D5F">
      <w:pPr>
        <w:rPr>
          <w:rFonts w:hint="default" w:cs="Times New Roman"/>
          <w:color w:val="auto"/>
          <w:highlight w:val="none"/>
          <w:lang w:val="en-US" w:eastAsia="zh-CN"/>
        </w:rPr>
      </w:pPr>
    </w:p>
    <w:p w14:paraId="01EF95DB">
      <w:pPr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br w:type="page"/>
      </w:r>
    </w:p>
    <w:p w14:paraId="22B8A867">
      <w:pPr>
        <w:spacing w:line="240" w:lineRule="auto"/>
        <w:jc w:val="left"/>
        <w:rPr>
          <w:rFonts w:hint="default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附件1</w:t>
      </w:r>
    </w:p>
    <w:p w14:paraId="05AD3A60">
      <w:pPr>
        <w:pStyle w:val="5"/>
        <w:spacing w:line="240" w:lineRule="auto"/>
        <w:ind w:firstLine="562"/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企业类似项目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业绩一览表</w:t>
      </w:r>
    </w:p>
    <w:tbl>
      <w:tblPr>
        <w:tblStyle w:val="9"/>
        <w:tblW w:w="9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4099"/>
        <w:gridCol w:w="2085"/>
        <w:gridCol w:w="2070"/>
      </w:tblGrid>
      <w:tr w14:paraId="1909A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05" w:type="dxa"/>
            <w:vAlign w:val="center"/>
          </w:tcPr>
          <w:p w14:paraId="116504B9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4099" w:type="dxa"/>
            <w:vAlign w:val="center"/>
          </w:tcPr>
          <w:p w14:paraId="39741AED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2085" w:type="dxa"/>
            <w:vAlign w:val="center"/>
          </w:tcPr>
          <w:p w14:paraId="0C967F67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项目业主</w:t>
            </w:r>
          </w:p>
        </w:tc>
        <w:tc>
          <w:tcPr>
            <w:tcW w:w="2070" w:type="dxa"/>
            <w:vAlign w:val="center"/>
          </w:tcPr>
          <w:p w14:paraId="6985FB2E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合同签订时间</w:t>
            </w:r>
          </w:p>
        </w:tc>
      </w:tr>
      <w:tr w14:paraId="06844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905" w:type="dxa"/>
            <w:vAlign w:val="center"/>
          </w:tcPr>
          <w:p w14:paraId="6FEE56B6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4099" w:type="dxa"/>
            <w:vAlign w:val="center"/>
          </w:tcPr>
          <w:p w14:paraId="0BD960F1"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5" w:type="dxa"/>
            <w:vAlign w:val="center"/>
          </w:tcPr>
          <w:p w14:paraId="409012AE"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0" w:type="dxa"/>
            <w:vAlign w:val="center"/>
          </w:tcPr>
          <w:p w14:paraId="3025100E"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C355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905" w:type="dxa"/>
            <w:vAlign w:val="center"/>
          </w:tcPr>
          <w:p w14:paraId="0A19A0BF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4099" w:type="dxa"/>
            <w:vAlign w:val="center"/>
          </w:tcPr>
          <w:p w14:paraId="670D67C6"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5" w:type="dxa"/>
            <w:vAlign w:val="center"/>
          </w:tcPr>
          <w:p w14:paraId="4BD16362"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0" w:type="dxa"/>
            <w:vAlign w:val="center"/>
          </w:tcPr>
          <w:p w14:paraId="4499F768"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78A0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905" w:type="dxa"/>
            <w:vAlign w:val="center"/>
          </w:tcPr>
          <w:p w14:paraId="7C0EC656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4099" w:type="dxa"/>
            <w:vAlign w:val="center"/>
          </w:tcPr>
          <w:p w14:paraId="467EA147"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5" w:type="dxa"/>
            <w:vAlign w:val="center"/>
          </w:tcPr>
          <w:p w14:paraId="313EF5FF"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0" w:type="dxa"/>
            <w:vAlign w:val="center"/>
          </w:tcPr>
          <w:p w14:paraId="5C5A97DE"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EF21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905" w:type="dxa"/>
            <w:vAlign w:val="center"/>
          </w:tcPr>
          <w:p w14:paraId="217839DF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4099" w:type="dxa"/>
            <w:vAlign w:val="center"/>
          </w:tcPr>
          <w:p w14:paraId="19FB9564"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5" w:type="dxa"/>
            <w:vAlign w:val="center"/>
          </w:tcPr>
          <w:p w14:paraId="0CAF8D70"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0" w:type="dxa"/>
            <w:vAlign w:val="center"/>
          </w:tcPr>
          <w:p w14:paraId="091DB98A"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5F1D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905" w:type="dxa"/>
            <w:vAlign w:val="center"/>
          </w:tcPr>
          <w:p w14:paraId="644BDAB6"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4099" w:type="dxa"/>
            <w:vAlign w:val="center"/>
          </w:tcPr>
          <w:p w14:paraId="13E482A2"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5" w:type="dxa"/>
            <w:vAlign w:val="center"/>
          </w:tcPr>
          <w:p w14:paraId="334466B6"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0" w:type="dxa"/>
            <w:vAlign w:val="center"/>
          </w:tcPr>
          <w:p w14:paraId="5E077B6B">
            <w:p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4362B234">
      <w:pPr>
        <w:spacing w:line="240" w:lineRule="auto"/>
        <w:jc w:val="left"/>
        <w:rPr>
          <w:rFonts w:hint="default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附：提供业绩证明材料复印件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符合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第二章《评审要素及分值一览表》中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业绩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评审要素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的要求才计分。</w:t>
      </w:r>
    </w:p>
    <w:p w14:paraId="66A1D0F2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A0AA78C">
      <w:pPr>
        <w:rPr>
          <w:rFonts w:hint="eastAsia"/>
          <w:color w:val="auto"/>
          <w:highlight w:val="none"/>
        </w:rPr>
      </w:pPr>
    </w:p>
    <w:p w14:paraId="3625C9B3">
      <w:pPr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br w:type="page"/>
      </w:r>
    </w:p>
    <w:p w14:paraId="7B9AE94E">
      <w:pPr>
        <w:rPr>
          <w:rFonts w:hint="eastAsia"/>
          <w:color w:val="auto"/>
          <w:highlight w:val="none"/>
        </w:rPr>
      </w:pPr>
    </w:p>
    <w:p w14:paraId="4F072717">
      <w:pPr>
        <w:pStyle w:val="6"/>
        <w:rPr>
          <w:rFonts w:hint="default" w:eastAsia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附件</w:t>
      </w:r>
    </w:p>
    <w:p w14:paraId="0D6D4514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after="0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宋体"/>
          <w:color w:val="auto"/>
          <w:highlight w:val="none"/>
          <w:lang w:val="en-US" w:eastAsia="zh-CN"/>
        </w:rPr>
      </w:pPr>
      <w:bookmarkStart w:id="6" w:name="_Toc26201"/>
      <w:r>
        <w:rPr>
          <w:rFonts w:hint="eastAsia" w:ascii="方正小标宋_GBK" w:hAnsi="方正小标宋_GBK" w:eastAsia="宋体"/>
          <w:color w:val="auto"/>
          <w:highlight w:val="none"/>
          <w:lang w:val="en-US" w:eastAsia="zh-CN"/>
        </w:rPr>
        <w:t>参加政府采购活动行为自律承诺书</w:t>
      </w:r>
      <w:bookmarkEnd w:id="6"/>
    </w:p>
    <w:p w14:paraId="10EBD3E3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1DF0DF9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作为参加本次政府采购项目的供应商，我方郑重承诺在参与政府采购活动中遵纪守法、公平竞争、诚实守信，如有违反愿承担一切责任及后果：</w:t>
      </w:r>
    </w:p>
    <w:p w14:paraId="20A8D9B5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1．不与采购人、采购代理机构、政府采购评审专家恶意串通，不向其行贿或提供其他不正当利益；</w:t>
      </w:r>
    </w:p>
    <w:p w14:paraId="08DE070B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2．不与其他供应商恶意串通，采取“围标、串标、陪标”等商业欺诈手段谋取中标、成交；</w:t>
      </w:r>
    </w:p>
    <w:p w14:paraId="46AD4044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3．不提供虚假或无效证明文件（包括但不限于资格证明文件、合同及验收文件、检验检测报告、从业人员资格证书、机构或所投产品的各类认证证书等）或虚假材料谋取中标、成交；</w:t>
      </w:r>
    </w:p>
    <w:p w14:paraId="79C678B0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4．不采取不正当手段诋毁、排挤其他供应商；</w:t>
      </w:r>
    </w:p>
    <w:p w14:paraId="0AE4C9F6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5．不以不正当理由拒不与采购人签订政府采购合同，或逾期签订政府采购合同，或不按照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确定的事项签订政府采购合同；</w:t>
      </w:r>
    </w:p>
    <w:p w14:paraId="01AE1130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6．不以不正当理由拒绝履行合同义务，不会擅自变更、中止或者终止政府采购合同或将政府采购合同转包；</w:t>
      </w:r>
    </w:p>
    <w:p w14:paraId="3A631DE0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7．不在提供商品、服务或工程施工过程中提供假冒伪劣产品，损害采购人的合法权益或公共利益；</w:t>
      </w:r>
    </w:p>
    <w:p w14:paraId="6A8DA39D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8．不采取捏造事实、提供虚假材料或者以非法手段取得证明材料进行质疑和投诉；</w:t>
      </w:r>
    </w:p>
    <w:p w14:paraId="3A5424EB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9．不发生其他有悖于政府采购公开、公平、公正和诚信原则的行为。</w:t>
      </w:r>
    </w:p>
    <w:p w14:paraId="614BEF99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10．尊重和接受政府采购监督管理部门的监督和采购人、采购代理机构的政府采购工作要求，愿意承担因违约行为给采购人造成的损失。</w:t>
      </w:r>
    </w:p>
    <w:p w14:paraId="5455DDF1">
      <w:pPr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5BE51357">
      <w:pPr>
        <w:spacing w:line="240" w:lineRule="auto"/>
        <w:ind w:firstLine="2324" w:firstLineChars="110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供应商：（供应商全称并加盖公章）</w:t>
      </w:r>
    </w:p>
    <w:p w14:paraId="706E0795">
      <w:pPr>
        <w:spacing w:line="240" w:lineRule="auto"/>
        <w:ind w:firstLine="2324" w:firstLineChars="110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  期：    年  月  日</w:t>
      </w:r>
    </w:p>
    <w:p w14:paraId="607557A3">
      <w:pPr>
        <w:rPr>
          <w:rFonts w:hint="eastAsia"/>
          <w:color w:val="auto"/>
          <w:highlight w:val="none"/>
        </w:rPr>
      </w:pPr>
    </w:p>
    <w:p w14:paraId="558244D8">
      <w:pPr>
        <w:rPr>
          <w:rFonts w:hint="eastAsia"/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DF3EA6"/>
    <w:multiLevelType w:val="singleLevel"/>
    <w:tmpl w:val="54DF3EA6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77D28D16"/>
    <w:multiLevelType w:val="multilevel"/>
    <w:tmpl w:val="77D28D16"/>
    <w:lvl w:ilvl="0" w:tentative="0">
      <w:start w:val="1"/>
      <w:numFmt w:val="chineseCounting"/>
      <w:lvlText w:val="%1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1" w:tentative="0">
      <w:start w:val="1"/>
      <w:numFmt w:val="decimal"/>
      <w:isLgl/>
      <w:lvlText w:val="%1.%2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2" w:tentative="0">
      <w:start w:val="1"/>
      <w:numFmt w:val="decimal"/>
      <w:isLgl/>
      <w:lvlText w:val="%1.%2.%3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3" w:tentative="0">
      <w:start w:val="1"/>
      <w:numFmt w:val="decimal"/>
      <w:isLgl/>
      <w:lvlText w:val="%1.%2.%3.%4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4" w:tentative="0">
      <w:start w:val="1"/>
      <w:numFmt w:val="decimal"/>
      <w:pStyle w:val="4"/>
      <w:isLgl/>
      <w:lvlText w:val="%1.%2.%3.%4.%5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5" w:tentative="0">
      <w:start w:val="1"/>
      <w:numFmt w:val="decimal"/>
      <w:isLgl/>
      <w:lvlText w:val="【%6】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6" w:tentative="0">
      <w:start w:val="1"/>
      <w:numFmt w:val="decimal"/>
      <w:isLgl/>
      <w:lvlText w:val="%7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7" w:tentative="0">
      <w:start w:val="1"/>
      <w:numFmt w:val="decimalEnclosedCircleChinese"/>
      <w:lvlText w:val="%8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8" w:tentative="0">
      <w:start w:val="1"/>
      <w:numFmt w:val="decimal"/>
      <w:isLgl/>
      <w:lvlText w:val="（%9）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zNGU2ZWUyYjg2YzBjNTBkYzdkZmRlY2Y3NjY3OTEifQ=="/>
  </w:docVars>
  <w:rsids>
    <w:rsidRoot w:val="00000000"/>
    <w:rsid w:val="057126DC"/>
    <w:rsid w:val="0A93107E"/>
    <w:rsid w:val="123B1F3D"/>
    <w:rsid w:val="1BD67E7C"/>
    <w:rsid w:val="206C5ADC"/>
    <w:rsid w:val="262E3811"/>
    <w:rsid w:val="26C342DB"/>
    <w:rsid w:val="26C42B2E"/>
    <w:rsid w:val="2D426ED6"/>
    <w:rsid w:val="2E802F44"/>
    <w:rsid w:val="3A6B3D47"/>
    <w:rsid w:val="4CE239E9"/>
    <w:rsid w:val="5351285A"/>
    <w:rsid w:val="54055FDD"/>
    <w:rsid w:val="5E736640"/>
    <w:rsid w:val="6B5F0A6C"/>
    <w:rsid w:val="75360C00"/>
    <w:rsid w:val="7585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ind w:firstLine="600" w:firstLineChars="200"/>
    </w:pPr>
    <w:rPr>
      <w:rFonts w:ascii="Calibri" w:hAnsi="Calibri" w:eastAsia="宋体" w:cs="Times New Roman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spacing w:line="360" w:lineRule="auto"/>
      <w:ind w:firstLine="0" w:firstLineChars="0"/>
      <w:jc w:val="left"/>
      <w:outlineLvl w:val="1"/>
    </w:pPr>
    <w:rPr>
      <w:rFonts w:ascii="楷体" w:hAnsi="楷体" w:eastAsia="宋体"/>
      <w:b/>
      <w:sz w:val="24"/>
      <w:szCs w:val="32"/>
    </w:rPr>
  </w:style>
  <w:style w:type="paragraph" w:styleId="3">
    <w:name w:val="heading 3"/>
    <w:basedOn w:val="1"/>
    <w:next w:val="1"/>
    <w:link w:val="11"/>
    <w:autoRedefine/>
    <w:semiHidden/>
    <w:unhideWhenUsed/>
    <w:qFormat/>
    <w:uiPriority w:val="0"/>
    <w:pPr>
      <w:spacing w:line="360" w:lineRule="auto"/>
      <w:jc w:val="left"/>
      <w:outlineLvl w:val="2"/>
    </w:pPr>
    <w:rPr>
      <w:rFonts w:ascii="方正小标宋_GBK" w:hAnsi="方正小标宋_GBK" w:eastAsia="宋体" w:cstheme="majorBidi"/>
      <w:bCs/>
      <w:kern w:val="28"/>
      <w:sz w:val="24"/>
      <w:szCs w:val="36"/>
    </w:rPr>
  </w:style>
  <w:style w:type="paragraph" w:styleId="4">
    <w:name w:val="heading 5"/>
    <w:basedOn w:val="1"/>
    <w:next w:val="1"/>
    <w:autoRedefine/>
    <w:semiHidden/>
    <w:unhideWhenUsed/>
    <w:qFormat/>
    <w:uiPriority w:val="0"/>
    <w:pPr>
      <w:keepNext/>
      <w:keepLines/>
      <w:numPr>
        <w:ilvl w:val="4"/>
        <w:numId w:val="1"/>
      </w:numPr>
      <w:spacing w:before="60" w:beforeAutospacing="0" w:after="60" w:afterAutospacing="0" w:line="240" w:lineRule="auto"/>
      <w:ind w:left="0" w:firstLine="0"/>
      <w:jc w:val="center"/>
      <w:outlineLvl w:val="4"/>
    </w:pPr>
    <w:rPr>
      <w:rFonts w:ascii="宋体" w:hAnsi="宋体" w:eastAsia="宋体" w:cs="Times New Roman"/>
      <w:b/>
      <w:sz w:val="28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autoRedefine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8">
    <w:name w:val="Title"/>
    <w:basedOn w:val="1"/>
    <w:autoRedefine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customStyle="1" w:styleId="11">
    <w:name w:val="标题 3 字符"/>
    <w:basedOn w:val="10"/>
    <w:link w:val="3"/>
    <w:autoRedefine/>
    <w:qFormat/>
    <w:uiPriority w:val="9"/>
    <w:rPr>
      <w:rFonts w:ascii="方正小标宋_GBK" w:hAnsi="方正小标宋_GBK" w:eastAsia="宋体" w:cstheme="majorBidi"/>
      <w:b/>
      <w:bCs/>
      <w:kern w:val="28"/>
      <w:sz w:val="24"/>
      <w:szCs w:val="36"/>
    </w:rPr>
  </w:style>
  <w:style w:type="table" w:customStyle="1" w:styleId="12">
    <w:name w:val="网格型1"/>
    <w:basedOn w:val="9"/>
    <w:autoRedefine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1060</Words>
  <Characters>1075</Characters>
  <Lines>0</Lines>
  <Paragraphs>0</Paragraphs>
  <TotalTime>0</TotalTime>
  <ScaleCrop>false</ScaleCrop>
  <LinksUpToDate>false</LinksUpToDate>
  <CharactersWithSpaces>1134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2023-06-06T00:25:00Z</dcterms:created>
  <dc:creator>Windows10</dc:creator>
  <cp:lastModifiedBy>天方水阁</cp:lastModifiedBy>
  <dcterms:modified xsi:type="dcterms:W3CDTF">2025-09-11T03:42:48Z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56B87E5B8F01460CB428F32D0ED9E881_12</vt:lpwstr>
  </property>
  <property fmtid="{D5CDD505-2E9C-101B-9397-08002B2CF9AE}" pid="4" name="KSOTemplateDocerSaveRecord">
    <vt:lpwstr>eyJoZGlkIjoiMjgzNGU2ZWUyYjg2YzBjNTBkYzdkZmRlY2Y3NjY3OTEiLCJ1c2VySWQiOiIzOTQyMTA4NjIifQ==</vt:lpwstr>
  </property>
</Properties>
</file>