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/>
        <w:jc w:val="center"/>
        <w:rPr>
          <w:rFonts w:hint="eastAsia" w:ascii="楷体" w:hAnsi="楷体" w:eastAsia="楷体" w:cs="楷体"/>
          <w:b/>
          <w:sz w:val="32"/>
          <w:szCs w:val="32"/>
        </w:rPr>
      </w:pPr>
      <w:r>
        <w:rPr>
          <w:rFonts w:hint="eastAsia" w:ascii="楷体" w:hAnsi="楷体" w:eastAsia="楷体" w:cs="楷体"/>
          <w:b/>
          <w:sz w:val="32"/>
          <w:szCs w:val="32"/>
        </w:rPr>
        <w:t>技术</w:t>
      </w:r>
      <w:r>
        <w:rPr>
          <w:rFonts w:hint="eastAsia" w:ascii="楷体" w:hAnsi="楷体" w:eastAsia="楷体" w:cs="楷体"/>
          <w:b/>
          <w:sz w:val="32"/>
          <w:szCs w:val="32"/>
          <w:lang w:val="en-US" w:eastAsia="zh-CN"/>
        </w:rPr>
        <w:t>要求</w:t>
      </w:r>
      <w:r>
        <w:rPr>
          <w:rFonts w:hint="eastAsia" w:ascii="楷体" w:hAnsi="楷体" w:eastAsia="楷体" w:cs="楷体"/>
          <w:b/>
          <w:sz w:val="32"/>
          <w:szCs w:val="32"/>
        </w:rPr>
        <w:t>响应表</w:t>
      </w:r>
    </w:p>
    <w:p>
      <w:pPr>
        <w:spacing w:line="360" w:lineRule="auto"/>
        <w:jc w:val="left"/>
        <w:rPr>
          <w:rFonts w:hint="eastAsia" w:ascii="楷体" w:hAnsi="楷体" w:eastAsia="楷体" w:cs="楷体"/>
          <w:bCs/>
          <w:szCs w:val="24"/>
        </w:rPr>
      </w:pPr>
      <w:r>
        <w:rPr>
          <w:rFonts w:hint="eastAsia" w:ascii="楷体" w:hAnsi="楷体" w:eastAsia="楷体" w:cs="楷体"/>
          <w:bCs/>
          <w:szCs w:val="24"/>
        </w:rPr>
        <w:t>项目编号：</w:t>
      </w:r>
    </w:p>
    <w:p>
      <w:pPr>
        <w:spacing w:line="360" w:lineRule="auto"/>
        <w:jc w:val="left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bCs/>
          <w:szCs w:val="24"/>
        </w:rPr>
        <w:t>项目名称：</w:t>
      </w:r>
    </w:p>
    <w:tbl>
      <w:tblPr>
        <w:tblStyle w:val="4"/>
        <w:tblW w:w="889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94"/>
        <w:gridCol w:w="2232"/>
        <w:gridCol w:w="2585"/>
        <w:gridCol w:w="1300"/>
        <w:gridCol w:w="138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1" w:hRule="atLeast"/>
          <w:jc w:val="center"/>
        </w:trPr>
        <w:tc>
          <w:tcPr>
            <w:tcW w:w="1394" w:type="dxa"/>
            <w:tcBorders>
              <w:bottom w:val="nil"/>
            </w:tcBorders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int="eastAsia" w:ascii="楷体" w:hAnsi="楷体" w:eastAsia="楷体" w:cs="楷体"/>
                <w:szCs w:val="24"/>
              </w:rPr>
            </w:pPr>
            <w:r>
              <w:rPr>
                <w:rFonts w:hint="eastAsia" w:ascii="楷体" w:hAnsi="楷体" w:eastAsia="楷体" w:cs="楷体"/>
                <w:szCs w:val="24"/>
              </w:rPr>
              <w:t>序号</w:t>
            </w:r>
          </w:p>
        </w:tc>
        <w:tc>
          <w:tcPr>
            <w:tcW w:w="2232" w:type="dxa"/>
            <w:tcBorders>
              <w:left w:val="single" w:color="auto" w:sz="4" w:space="0"/>
              <w:bottom w:val="nil"/>
            </w:tcBorders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int="eastAsia" w:ascii="楷体" w:hAnsi="楷体" w:eastAsia="楷体" w:cs="楷体"/>
                <w:szCs w:val="24"/>
              </w:rPr>
            </w:pPr>
            <w:r>
              <w:rPr>
                <w:rFonts w:hint="eastAsia" w:ascii="楷体" w:hAnsi="楷体" w:eastAsia="楷体" w:cs="楷体"/>
                <w:szCs w:val="24"/>
              </w:rPr>
              <w:t>招标</w:t>
            </w:r>
            <w:r>
              <w:rPr>
                <w:rFonts w:hint="eastAsia" w:ascii="楷体" w:hAnsi="楷体" w:eastAsia="楷体" w:cs="楷体"/>
                <w:szCs w:val="24"/>
                <w:lang w:val="en-US" w:eastAsia="zh-CN"/>
              </w:rPr>
              <w:t>要求</w:t>
            </w:r>
            <w:r>
              <w:rPr>
                <w:rFonts w:hint="eastAsia" w:ascii="楷体" w:hAnsi="楷体" w:eastAsia="楷体" w:cs="楷体"/>
                <w:szCs w:val="24"/>
              </w:rPr>
              <w:t xml:space="preserve"> △1</w:t>
            </w:r>
          </w:p>
        </w:tc>
        <w:tc>
          <w:tcPr>
            <w:tcW w:w="2585" w:type="dxa"/>
            <w:tcBorders>
              <w:bottom w:val="nil"/>
            </w:tcBorders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int="eastAsia" w:ascii="楷体" w:hAnsi="楷体" w:eastAsia="楷体" w:cs="楷体"/>
                <w:szCs w:val="24"/>
              </w:rPr>
            </w:pPr>
            <w:r>
              <w:rPr>
                <w:rFonts w:hint="eastAsia" w:ascii="楷体" w:hAnsi="楷体" w:eastAsia="楷体" w:cs="楷体"/>
                <w:szCs w:val="24"/>
              </w:rPr>
              <w:t>投标</w:t>
            </w:r>
            <w:r>
              <w:rPr>
                <w:rFonts w:hint="eastAsia" w:ascii="楷体" w:hAnsi="楷体" w:eastAsia="楷体" w:cs="楷体"/>
                <w:szCs w:val="24"/>
                <w:lang w:val="en-US" w:eastAsia="zh-CN"/>
              </w:rPr>
              <w:t>响应</w:t>
            </w:r>
            <w:r>
              <w:rPr>
                <w:rFonts w:hint="eastAsia" w:ascii="楷体" w:hAnsi="楷体" w:eastAsia="楷体" w:cs="楷体"/>
                <w:szCs w:val="24"/>
              </w:rPr>
              <w:t xml:space="preserve"> △2</w:t>
            </w:r>
          </w:p>
        </w:tc>
        <w:tc>
          <w:tcPr>
            <w:tcW w:w="1300" w:type="dxa"/>
            <w:tcBorders>
              <w:bottom w:val="nil"/>
            </w:tcBorders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int="eastAsia" w:ascii="楷体" w:hAnsi="楷体" w:eastAsia="楷体" w:cs="楷体"/>
                <w:szCs w:val="24"/>
              </w:rPr>
            </w:pPr>
            <w:r>
              <w:rPr>
                <w:rFonts w:hint="eastAsia" w:ascii="楷体" w:hAnsi="楷体" w:eastAsia="楷体" w:cs="楷体"/>
                <w:szCs w:val="24"/>
              </w:rPr>
              <w:t>偏离说明</w:t>
            </w:r>
          </w:p>
        </w:tc>
        <w:tc>
          <w:tcPr>
            <w:tcW w:w="1383" w:type="dxa"/>
            <w:tcBorders>
              <w:bottom w:val="nil"/>
            </w:tcBorders>
            <w:noWrap w:val="0"/>
            <w:vAlign w:val="center"/>
          </w:tcPr>
          <w:p>
            <w:pPr>
              <w:spacing w:before="166" w:beforeLines="50"/>
              <w:jc w:val="center"/>
              <w:rPr>
                <w:rFonts w:hint="eastAsia" w:ascii="楷体" w:hAnsi="楷体" w:eastAsia="楷体" w:cs="楷体"/>
                <w:szCs w:val="24"/>
              </w:rPr>
            </w:pPr>
            <w:r>
              <w:rPr>
                <w:rFonts w:hint="eastAsia" w:ascii="楷体" w:hAnsi="楷体" w:eastAsia="楷体" w:cs="楷体"/>
                <w:szCs w:val="24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5" w:hRule="atLeast"/>
          <w:jc w:val="center"/>
        </w:trPr>
        <w:tc>
          <w:tcPr>
            <w:tcW w:w="1394" w:type="dxa"/>
            <w:tcBorders>
              <w:top w:val="single" w:color="auto" w:sz="12" w:space="0"/>
              <w:left w:val="single" w:color="auto" w:sz="12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2232" w:type="dxa"/>
            <w:tcBorders>
              <w:top w:val="single" w:color="auto" w:sz="12" w:space="0"/>
              <w:left w:val="single" w:color="auto" w:sz="4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2585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1300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1383" w:type="dxa"/>
            <w:tcBorders>
              <w:top w:val="single" w:color="auto" w:sz="12" w:space="0"/>
              <w:left w:val="single" w:color="auto" w:sz="6" w:space="0"/>
              <w:bottom w:val="nil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59" w:hRule="atLeast"/>
          <w:jc w:val="center"/>
        </w:trPr>
        <w:tc>
          <w:tcPr>
            <w:tcW w:w="1394" w:type="dxa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2232" w:type="dxa"/>
            <w:tcBorders>
              <w:top w:val="nil"/>
              <w:lef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2585" w:type="dxa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1300" w:type="dxa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  <w:tc>
          <w:tcPr>
            <w:tcW w:w="1383" w:type="dxa"/>
            <w:tcBorders>
              <w:top w:val="nil"/>
            </w:tcBorders>
            <w:noWrap w:val="0"/>
            <w:vAlign w:val="top"/>
          </w:tcPr>
          <w:p>
            <w:pPr>
              <w:rPr>
                <w:rFonts w:hint="eastAsia" w:ascii="楷体" w:hAnsi="楷体" w:eastAsia="楷体" w:cs="楷体"/>
                <w:szCs w:val="24"/>
              </w:rPr>
            </w:pPr>
          </w:p>
        </w:tc>
      </w:tr>
    </w:tbl>
    <w:p>
      <w:pPr>
        <w:rPr>
          <w:rFonts w:hint="eastAsia" w:ascii="楷体" w:hAnsi="楷体" w:eastAsia="楷体" w:cs="楷体"/>
          <w:szCs w:val="24"/>
        </w:rPr>
      </w:pPr>
    </w:p>
    <w:p>
      <w:pPr>
        <w:spacing w:line="560" w:lineRule="exact"/>
        <w:ind w:right="617" w:rightChars="257"/>
        <w:jc w:val="left"/>
        <w:rPr>
          <w:rFonts w:hint="eastAsia" w:ascii="楷体" w:hAnsi="楷体" w:eastAsia="楷体" w:cs="楷体"/>
          <w:u w:val="single"/>
        </w:rPr>
      </w:pPr>
      <w:r>
        <w:rPr>
          <w:rFonts w:hint="eastAsia" w:ascii="楷体" w:hAnsi="楷体" w:eastAsia="楷体" w:cs="楷体"/>
        </w:rPr>
        <w:t>供应商：</w:t>
      </w:r>
      <w:r>
        <w:rPr>
          <w:rFonts w:hint="eastAsia" w:ascii="楷体" w:hAnsi="楷体" w:eastAsia="楷体" w:cs="楷体"/>
          <w:u w:val="single"/>
        </w:rPr>
        <w:t xml:space="preserve">      （加盖单位公章）      </w:t>
      </w:r>
    </w:p>
    <w:p>
      <w:pPr>
        <w:spacing w:line="560" w:lineRule="exact"/>
        <w:ind w:right="617" w:rightChars="257"/>
        <w:jc w:val="lef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法定代表人/被授权人签字或盖章：</w:t>
      </w:r>
    </w:p>
    <w:p>
      <w:pPr>
        <w:spacing w:line="520" w:lineRule="exact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日      期：</w:t>
      </w:r>
    </w:p>
    <w:p>
      <w:pPr>
        <w:pStyle w:val="6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 xml:space="preserve">注:  </w:t>
      </w:r>
    </w:p>
    <w:p>
      <w:pPr>
        <w:pStyle w:val="6"/>
        <w:ind w:firstLine="240" w:firstLineChars="100"/>
        <w:rPr>
          <w:rFonts w:hint="default" w:ascii="楷体" w:hAnsi="楷体" w:eastAsia="楷体" w:cs="楷体"/>
          <w:szCs w:val="24"/>
          <w:lang w:val="en-US" w:eastAsia="zh-CN"/>
        </w:rPr>
      </w:pPr>
      <w:r>
        <w:rPr>
          <w:rFonts w:hint="eastAsia" w:ascii="楷体" w:hAnsi="楷体" w:eastAsia="楷体" w:cs="楷体"/>
          <w:szCs w:val="24"/>
        </w:rPr>
        <w:t>1.本表为对本招标文件“第三章招标项目技术、服务、商务要求”中“3.3技术要求”所列要求进行比较和响应。△1指</w:t>
      </w:r>
      <w:r>
        <w:rPr>
          <w:rFonts w:hint="eastAsia" w:ascii="楷体" w:hAnsi="楷体" w:eastAsia="楷体" w:cs="楷体"/>
          <w:szCs w:val="24"/>
          <w:lang w:val="en-US" w:eastAsia="zh-CN"/>
        </w:rPr>
        <w:t>招标</w:t>
      </w:r>
      <w:r>
        <w:rPr>
          <w:rFonts w:hint="eastAsia" w:ascii="楷体" w:hAnsi="楷体" w:eastAsia="楷体" w:cs="楷体"/>
          <w:szCs w:val="24"/>
        </w:rPr>
        <w:t>文件中的技术</w:t>
      </w:r>
      <w:r>
        <w:rPr>
          <w:rFonts w:hint="eastAsia" w:ascii="楷体" w:hAnsi="楷体" w:eastAsia="楷体" w:cs="楷体"/>
          <w:szCs w:val="24"/>
          <w:lang w:val="en-US" w:eastAsia="zh-CN"/>
        </w:rPr>
        <w:t>要求</w:t>
      </w:r>
      <w:r>
        <w:rPr>
          <w:rFonts w:hint="eastAsia" w:ascii="楷体" w:hAnsi="楷体" w:eastAsia="楷体" w:cs="楷体"/>
          <w:szCs w:val="24"/>
        </w:rPr>
        <w:t>, △2 指供应商拟提供的</w:t>
      </w:r>
      <w:r>
        <w:rPr>
          <w:rFonts w:hint="eastAsia" w:ascii="楷体" w:hAnsi="楷体" w:eastAsia="楷体" w:cs="楷体"/>
          <w:szCs w:val="24"/>
          <w:lang w:val="en-US" w:eastAsia="zh-CN"/>
        </w:rPr>
        <w:t>技术规格</w:t>
      </w:r>
      <w:r>
        <w:rPr>
          <w:rFonts w:hint="eastAsia" w:ascii="楷体" w:hAnsi="楷体" w:eastAsia="楷体" w:cs="楷体"/>
          <w:szCs w:val="24"/>
        </w:rPr>
        <w:t>。</w:t>
      </w:r>
    </w:p>
    <w:p>
      <w:pPr>
        <w:pStyle w:val="6"/>
        <w:ind w:firstLine="240" w:firstLineChars="100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  <w:lang w:val="en-US" w:eastAsia="zh-CN"/>
        </w:rPr>
        <w:t>2.</w:t>
      </w:r>
      <w:r>
        <w:rPr>
          <w:rFonts w:hint="eastAsia" w:ascii="楷体" w:hAnsi="楷体" w:eastAsia="楷体" w:cs="楷体"/>
          <w:szCs w:val="24"/>
        </w:rPr>
        <w:t>本表</w:t>
      </w:r>
      <w:r>
        <w:rPr>
          <w:rFonts w:hint="eastAsia" w:ascii="楷体" w:hAnsi="楷体" w:eastAsia="楷体" w:cs="楷体"/>
          <w:szCs w:val="24"/>
          <w:lang w:val="en-US" w:eastAsia="zh-CN"/>
        </w:rPr>
        <w:t>可以</w:t>
      </w:r>
      <w:r>
        <w:rPr>
          <w:rFonts w:hint="eastAsia" w:ascii="楷体" w:hAnsi="楷体" w:eastAsia="楷体" w:cs="楷体"/>
          <w:szCs w:val="24"/>
        </w:rPr>
        <w:t>只填写</w:t>
      </w:r>
      <w:r>
        <w:rPr>
          <w:rFonts w:hint="eastAsia" w:ascii="楷体" w:hAnsi="楷体" w:eastAsia="楷体" w:cs="楷体"/>
          <w:szCs w:val="24"/>
          <w:lang w:val="en-US" w:eastAsia="zh-CN"/>
        </w:rPr>
        <w:t>投标</w:t>
      </w:r>
      <w:r>
        <w:rPr>
          <w:rFonts w:hint="eastAsia" w:ascii="楷体" w:hAnsi="楷体" w:eastAsia="楷体" w:cs="楷体"/>
          <w:szCs w:val="24"/>
        </w:rPr>
        <w:t>文件中与</w:t>
      </w:r>
      <w:r>
        <w:rPr>
          <w:rFonts w:hint="eastAsia" w:ascii="楷体" w:hAnsi="楷体" w:eastAsia="楷体" w:cs="楷体"/>
          <w:szCs w:val="24"/>
          <w:lang w:val="en-US" w:eastAsia="zh-CN"/>
        </w:rPr>
        <w:t>招标</w:t>
      </w:r>
      <w:bookmarkStart w:id="0" w:name="_GoBack"/>
      <w:bookmarkEnd w:id="0"/>
      <w:r>
        <w:rPr>
          <w:rFonts w:hint="eastAsia" w:ascii="楷体" w:hAnsi="楷体" w:eastAsia="楷体" w:cs="楷体"/>
          <w:szCs w:val="24"/>
        </w:rPr>
        <w:t>文件有偏离（包括正偏离和负偏离）的内容，</w:t>
      </w:r>
      <w:r>
        <w:rPr>
          <w:rFonts w:hint="eastAsia" w:ascii="楷体" w:hAnsi="楷体" w:eastAsia="楷体" w:cs="楷体"/>
          <w:szCs w:val="24"/>
          <w:lang w:val="en-US" w:eastAsia="zh-CN"/>
        </w:rPr>
        <w:t>投标</w:t>
      </w:r>
      <w:r>
        <w:rPr>
          <w:rFonts w:hint="eastAsia" w:ascii="楷体" w:hAnsi="楷体" w:eastAsia="楷体" w:cs="楷体"/>
          <w:szCs w:val="24"/>
        </w:rPr>
        <w:t>文件中</w:t>
      </w:r>
      <w:r>
        <w:rPr>
          <w:rFonts w:hint="eastAsia" w:ascii="楷体" w:hAnsi="楷体" w:eastAsia="楷体" w:cs="楷体"/>
          <w:szCs w:val="24"/>
          <w:lang w:val="en-US" w:eastAsia="zh-CN"/>
        </w:rPr>
        <w:t>技术</w:t>
      </w:r>
      <w:r>
        <w:rPr>
          <w:rFonts w:hint="eastAsia" w:ascii="楷体" w:hAnsi="楷体" w:eastAsia="楷体" w:cs="楷体"/>
          <w:szCs w:val="24"/>
        </w:rPr>
        <w:t>响应与</w:t>
      </w:r>
      <w:r>
        <w:rPr>
          <w:rFonts w:hint="eastAsia" w:ascii="楷体" w:hAnsi="楷体" w:eastAsia="楷体" w:cs="楷体"/>
          <w:szCs w:val="24"/>
          <w:lang w:val="en-US" w:eastAsia="zh-CN"/>
        </w:rPr>
        <w:t>招标</w:t>
      </w:r>
      <w:r>
        <w:rPr>
          <w:rFonts w:hint="eastAsia" w:ascii="楷体" w:hAnsi="楷体" w:eastAsia="楷体" w:cs="楷体"/>
          <w:szCs w:val="24"/>
        </w:rPr>
        <w:t>文件</w:t>
      </w:r>
      <w:r>
        <w:rPr>
          <w:rFonts w:hint="eastAsia" w:ascii="楷体" w:hAnsi="楷体" w:eastAsia="楷体" w:cs="楷体"/>
          <w:szCs w:val="24"/>
          <w:lang w:val="en-US" w:eastAsia="zh-CN"/>
        </w:rPr>
        <w:t>技术</w:t>
      </w:r>
      <w:r>
        <w:rPr>
          <w:rFonts w:hint="eastAsia" w:ascii="楷体" w:hAnsi="楷体" w:eastAsia="楷体" w:cs="楷体"/>
          <w:szCs w:val="24"/>
        </w:rPr>
        <w:t>要求一致的，</w:t>
      </w:r>
      <w:r>
        <w:rPr>
          <w:rFonts w:hint="eastAsia" w:ascii="楷体" w:hAnsi="楷体" w:eastAsia="楷体" w:cs="楷体"/>
          <w:szCs w:val="24"/>
          <w:lang w:val="en-US" w:eastAsia="zh-CN"/>
        </w:rPr>
        <w:t>可以</w:t>
      </w:r>
      <w:r>
        <w:rPr>
          <w:rFonts w:hint="eastAsia" w:ascii="楷体" w:hAnsi="楷体" w:eastAsia="楷体" w:cs="楷体"/>
          <w:szCs w:val="24"/>
        </w:rPr>
        <w:t>不用在此表中列出，但必须提交空白表。</w:t>
      </w:r>
    </w:p>
    <w:p>
      <w:pPr>
        <w:pStyle w:val="6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 xml:space="preserve">  3.偏离说明填写：优于、满足或低于。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kOWFiZmFkYTMzOTc1MDVjMDY4ODE2YmVmNGM5NzMifQ=="/>
    <w:docVar w:name="KSO_WPS_MARK_KEY" w:val="8bdb863d-5043-4e77-889a-de9504d95c7c"/>
  </w:docVars>
  <w:rsids>
    <w:rsidRoot w:val="00000000"/>
    <w:rsid w:val="10CA2E95"/>
    <w:rsid w:val="200229D7"/>
    <w:rsid w:val="3990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customStyle="1" w:styleId="6">
    <w:name w:val="纯文本1"/>
    <w:basedOn w:val="1"/>
    <w:qFormat/>
    <w:uiPriority w:val="0"/>
    <w:pPr>
      <w:spacing w:line="324" w:lineRule="auto"/>
    </w:pPr>
    <w:rPr>
      <w:rFonts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195</Words>
  <Characters>198</Characters>
  <Lines>0</Lines>
  <Paragraphs>0</Paragraphs>
  <TotalTime>2</TotalTime>
  <ScaleCrop>false</ScaleCrop>
  <LinksUpToDate>false</LinksUpToDate>
  <CharactersWithSpaces>224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2025-04-29T07:10:32Z</dcterms:created>
  <dc:creator>Administrator</dc:creator>
  <cp:lastModifiedBy>WPS_1677649473</cp:lastModifiedBy>
  <dcterms:modified xsi:type="dcterms:W3CDTF">2025-04-29T07:14:22Z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2B121CEE031D4BB7BBA84B03CDF94935_12</vt:lpwstr>
  </property>
</Properties>
</file>