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F86FB">
      <w:pPr>
        <w:pStyle w:val="3"/>
        <w:bidi w:val="0"/>
        <w:jc w:val="center"/>
        <w:rPr>
          <w:rFonts w:hint="default" w:eastAsia="宋体"/>
          <w:color w:val="auto"/>
          <w:lang w:val="en-US" w:eastAsia="zh-CN"/>
        </w:rPr>
      </w:pPr>
      <w:bookmarkStart w:id="0" w:name="_Toc144974862"/>
      <w:bookmarkStart w:id="1" w:name="_Toc152045794"/>
      <w:bookmarkStart w:id="2" w:name="_Toc247527834"/>
      <w:bookmarkStart w:id="3" w:name="_Toc247514286"/>
      <w:bookmarkStart w:id="4" w:name="_Toc300835216"/>
      <w:bookmarkStart w:id="5" w:name="_Toc152042583"/>
      <w:r>
        <w:rPr>
          <w:rFonts w:hint="eastAsia" w:eastAsia="宋体"/>
          <w:color w:val="auto"/>
          <w:lang w:val="en-US" w:eastAsia="zh-CN"/>
        </w:rPr>
        <w:t>第一次磋商报价表</w:t>
      </w:r>
    </w:p>
    <w:tbl>
      <w:tblPr>
        <w:tblStyle w:val="6"/>
        <w:tblpPr w:leftFromText="180" w:rightFromText="180" w:vertAnchor="text" w:horzAnchor="margin" w:tblpXSpec="center" w:tblpY="7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6796"/>
      </w:tblGrid>
      <w:tr w14:paraId="78003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</w:trPr>
        <w:tc>
          <w:tcPr>
            <w:tcW w:w="1011" w:type="pct"/>
            <w:vAlign w:val="center"/>
          </w:tcPr>
          <w:p w14:paraId="23D20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项目名称</w:t>
            </w:r>
          </w:p>
        </w:tc>
        <w:tc>
          <w:tcPr>
            <w:tcW w:w="3988" w:type="pct"/>
            <w:vAlign w:val="center"/>
          </w:tcPr>
          <w:p w14:paraId="672E84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4DEE5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</w:trPr>
        <w:tc>
          <w:tcPr>
            <w:tcW w:w="1011" w:type="pct"/>
            <w:vAlign w:val="center"/>
          </w:tcPr>
          <w:p w14:paraId="6FDCC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3988" w:type="pct"/>
            <w:vAlign w:val="center"/>
          </w:tcPr>
          <w:p w14:paraId="2A8C0E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5A8BF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8" w:hRule="atLeast"/>
        </w:trPr>
        <w:tc>
          <w:tcPr>
            <w:tcW w:w="1011" w:type="pct"/>
            <w:vAlign w:val="center"/>
          </w:tcPr>
          <w:p w14:paraId="2BB47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报价（元）</w:t>
            </w:r>
          </w:p>
        </w:tc>
        <w:tc>
          <w:tcPr>
            <w:tcW w:w="3988" w:type="pct"/>
            <w:vAlign w:val="center"/>
          </w:tcPr>
          <w:p w14:paraId="57E98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EPC总报价（大写）：人民币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元，（小写）：￥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>元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  <w:lang w:eastAsia="zh-CN"/>
              </w:rPr>
              <w:t>。</w:t>
            </w:r>
            <w:r>
              <w:rPr>
                <w:rFonts w:hint="eastAsia"/>
                <w:b/>
                <w:bCs/>
                <w:color w:val="auto"/>
                <w:sz w:val="21"/>
                <w:szCs w:val="21"/>
              </w:rPr>
              <w:t xml:space="preserve">  </w:t>
            </w:r>
            <w:r>
              <w:rPr>
                <w:rFonts w:hint="eastAsia"/>
                <w:color w:val="auto"/>
                <w:sz w:val="21"/>
                <w:szCs w:val="21"/>
              </w:rPr>
              <w:t xml:space="preserve">   </w:t>
            </w:r>
          </w:p>
          <w:p w14:paraId="6D51B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其中：</w:t>
            </w:r>
          </w:p>
          <w:p w14:paraId="5E1021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（1）</w:t>
            </w:r>
            <w:r>
              <w:rPr>
                <w:rFonts w:hint="eastAsia"/>
                <w:color w:val="auto"/>
                <w:sz w:val="21"/>
                <w:szCs w:val="21"/>
              </w:rPr>
              <w:t>设计费报价=</w:t>
            </w:r>
            <w:r>
              <w:rPr>
                <w:rFonts w:hint="eastAsia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color w:val="auto"/>
                <w:sz w:val="21"/>
                <w:szCs w:val="21"/>
              </w:rPr>
              <w:t>元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；</w:t>
            </w:r>
          </w:p>
          <w:p w14:paraId="3626B5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left"/>
              <w:textAlignment w:val="auto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（2）</w:t>
            </w:r>
            <w:r>
              <w:rPr>
                <w:rFonts w:hint="eastAsia"/>
                <w:color w:val="auto"/>
                <w:sz w:val="21"/>
                <w:szCs w:val="21"/>
              </w:rPr>
              <w:t>建筑安装工程费报价=</w:t>
            </w:r>
            <w:r>
              <w:rPr>
                <w:rFonts w:hint="eastAsia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color w:val="auto"/>
                <w:sz w:val="21"/>
                <w:szCs w:val="21"/>
              </w:rPr>
              <w:t>元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；</w:t>
            </w:r>
          </w:p>
          <w:p w14:paraId="1BC019ED">
            <w:pPr>
              <w:pStyle w:val="2"/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leftChars="0" w:right="33" w:rightChars="0" w:firstLine="0" w:firstLineChars="0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物资采购费报价</w:t>
            </w:r>
            <w:r>
              <w:rPr>
                <w:rFonts w:hint="eastAsia"/>
                <w:color w:val="auto"/>
                <w:sz w:val="21"/>
                <w:szCs w:val="21"/>
              </w:rPr>
              <w:t>=</w:t>
            </w:r>
            <w:r>
              <w:rPr>
                <w:rFonts w:hint="eastAsia"/>
                <w:color w:val="auto"/>
                <w:sz w:val="21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/>
                <w:color w:val="auto"/>
                <w:sz w:val="21"/>
                <w:szCs w:val="21"/>
              </w:rPr>
              <w:t>元。</w:t>
            </w:r>
          </w:p>
          <w:p w14:paraId="1ECC3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rPr>
                <w:rFonts w:hint="eastAsia"/>
                <w:lang w:val="en-US" w:eastAsia="zh-CN"/>
              </w:rPr>
            </w:pPr>
          </w:p>
          <w:p w14:paraId="288F2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注：</w:t>
            </w:r>
            <w:bookmarkStart w:id="6" w:name="_GoBack"/>
            <w:bookmarkEnd w:id="6"/>
          </w:p>
          <w:p w14:paraId="01347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cs="仿宋" w:asciiTheme="minorAscii" w:hAnsiTheme="minorAscii" w:eastAsiaTheme="minorEastAsia"/>
                <w:color w:val="auto"/>
                <w:spacing w:val="0"/>
                <w:position w:val="0"/>
                <w:sz w:val="21"/>
                <w:szCs w:val="21"/>
                <w:highlight w:val="none"/>
              </w:rPr>
              <w:t>总</w:t>
            </w:r>
            <w:r>
              <w:rPr>
                <w:rFonts w:hint="eastAsia" w:cs="仿宋" w:asciiTheme="minorAscii" w:hAnsiTheme="minorAscii" w:eastAsiaTheme="minorEastAsia"/>
                <w:color w:val="auto"/>
                <w:spacing w:val="0"/>
                <w:position w:val="0"/>
                <w:sz w:val="21"/>
                <w:szCs w:val="21"/>
                <w:highlight w:val="none"/>
                <w:lang w:val="en-US" w:eastAsia="zh-CN"/>
              </w:rPr>
              <w:t>报</w:t>
            </w:r>
            <w:r>
              <w:rPr>
                <w:rFonts w:hint="default" w:cs="仿宋" w:asciiTheme="minorAscii" w:hAnsiTheme="minorAscii" w:eastAsiaTheme="minorEastAsia"/>
                <w:color w:val="auto"/>
                <w:spacing w:val="0"/>
                <w:position w:val="0"/>
                <w:sz w:val="21"/>
                <w:szCs w:val="21"/>
                <w:highlight w:val="none"/>
              </w:rPr>
              <w:t>价=</w:t>
            </w:r>
            <w:r>
              <w:rPr>
                <w:rFonts w:hint="default" w:cs="仿宋" w:asciiTheme="minorAscii" w:hAnsiTheme="minorAscii" w:eastAsiaTheme="minorEastAsia"/>
                <w:color w:val="auto"/>
                <w:spacing w:val="0"/>
                <w:position w:val="0"/>
                <w:sz w:val="21"/>
                <w:szCs w:val="21"/>
                <w:highlight w:val="none"/>
                <w:lang w:val="en-US" w:eastAsia="zh-CN"/>
              </w:rPr>
              <w:t>工程</w:t>
            </w:r>
            <w:r>
              <w:rPr>
                <w:rFonts w:hint="default" w:cs="仿宋" w:asciiTheme="minorAscii" w:hAnsiTheme="minorAscii" w:eastAsiaTheme="minorEastAsia"/>
                <w:color w:val="auto"/>
                <w:spacing w:val="0"/>
                <w:position w:val="0"/>
                <w:sz w:val="21"/>
                <w:szCs w:val="21"/>
                <w:highlight w:val="none"/>
              </w:rPr>
              <w:t>设计费＋建筑安装工程费</w:t>
            </w:r>
            <w:r>
              <w:rPr>
                <w:rFonts w:hint="default" w:cs="仿宋" w:asciiTheme="minorAscii" w:hAnsiTheme="minorAscii" w:eastAsiaTheme="minorEastAsia"/>
                <w:color w:val="auto"/>
                <w:spacing w:val="0"/>
                <w:position w:val="0"/>
                <w:sz w:val="21"/>
                <w:szCs w:val="21"/>
                <w:highlight w:val="none"/>
                <w:lang w:val="en-US" w:eastAsia="zh-CN"/>
              </w:rPr>
              <w:t>+物资采购费</w:t>
            </w:r>
            <w:r>
              <w:rPr>
                <w:rFonts w:hint="default" w:cs="仿宋" w:asciiTheme="minorAscii" w:hAnsiTheme="minorAscii" w:eastAsiaTheme="minorEastAsia"/>
                <w:color w:val="auto"/>
                <w:spacing w:val="0"/>
                <w:position w:val="0"/>
                <w:sz w:val="21"/>
                <w:szCs w:val="21"/>
                <w:highlight w:val="none"/>
              </w:rPr>
              <w:t>。</w:t>
            </w:r>
          </w:p>
          <w:p w14:paraId="0600CF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2.以上价格均为含税价格。</w:t>
            </w:r>
          </w:p>
          <w:p w14:paraId="134F2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rFonts w:hint="default"/>
                <w:color w:val="auto"/>
                <w:sz w:val="21"/>
                <w:szCs w:val="21"/>
                <w:lang w:val="en-US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3.以上价格均保留小数点后2位。</w:t>
            </w:r>
          </w:p>
        </w:tc>
      </w:tr>
      <w:tr w14:paraId="21D57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exact"/>
        </w:trPr>
        <w:tc>
          <w:tcPr>
            <w:tcW w:w="1011" w:type="pct"/>
            <w:vAlign w:val="center"/>
          </w:tcPr>
          <w:p w14:paraId="19E7F1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质量标准</w:t>
            </w:r>
          </w:p>
        </w:tc>
        <w:tc>
          <w:tcPr>
            <w:tcW w:w="3988" w:type="pct"/>
            <w:vAlign w:val="center"/>
          </w:tcPr>
          <w:p w14:paraId="516828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5597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11" w:type="pct"/>
            <w:vAlign w:val="center"/>
          </w:tcPr>
          <w:p w14:paraId="1B558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合同履行期限</w:t>
            </w:r>
          </w:p>
        </w:tc>
        <w:tc>
          <w:tcPr>
            <w:tcW w:w="3988" w:type="pct"/>
            <w:vAlign w:val="center"/>
          </w:tcPr>
          <w:p w14:paraId="4A06B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日历天</w:t>
            </w:r>
          </w:p>
        </w:tc>
      </w:tr>
      <w:tr w14:paraId="139E6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1011" w:type="pct"/>
            <w:vAlign w:val="center"/>
          </w:tcPr>
          <w:p w14:paraId="1671C7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项目负责人</w:t>
            </w:r>
          </w:p>
        </w:tc>
        <w:tc>
          <w:tcPr>
            <w:tcW w:w="3988" w:type="pct"/>
            <w:vAlign w:val="center"/>
          </w:tcPr>
          <w:p w14:paraId="6E873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姓    名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：</w:t>
            </w:r>
          </w:p>
          <w:p w14:paraId="77C9F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专    业：</w:t>
            </w:r>
          </w:p>
          <w:p w14:paraId="7C98CE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证书名称：</w:t>
            </w:r>
          </w:p>
          <w:p w14:paraId="49612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ind w:firstLine="0" w:firstLineChars="0"/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证书编号：</w:t>
            </w:r>
          </w:p>
        </w:tc>
      </w:tr>
      <w:bookmarkEnd w:id="0"/>
      <w:bookmarkEnd w:id="1"/>
      <w:bookmarkEnd w:id="2"/>
      <w:bookmarkEnd w:id="3"/>
      <w:bookmarkEnd w:id="4"/>
      <w:bookmarkEnd w:id="5"/>
    </w:tbl>
    <w:p w14:paraId="755EBE82">
      <w:pPr>
        <w:spacing w:line="360" w:lineRule="auto"/>
        <w:ind w:firstLine="1440" w:firstLineChars="600"/>
        <w:jc w:val="right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</w:p>
    <w:p w14:paraId="4B64D3FD">
      <w:pPr>
        <w:spacing w:line="360" w:lineRule="auto"/>
        <w:ind w:firstLine="1440" w:firstLineChars="600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（或联合体牵头人）：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（盖单位章）</w:t>
      </w:r>
    </w:p>
    <w:p w14:paraId="57EF0375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6F5A7E82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5474CF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D2392"/>
    <w:rsid w:val="054D2392"/>
    <w:rsid w:val="0CF462EF"/>
    <w:rsid w:val="1292638E"/>
    <w:rsid w:val="232474D6"/>
    <w:rsid w:val="3B7844CB"/>
    <w:rsid w:val="3C4E187E"/>
    <w:rsid w:val="43341B51"/>
    <w:rsid w:val="49521DF7"/>
    <w:rsid w:val="6DEA5DF4"/>
    <w:rsid w:val="6FBC771B"/>
    <w:rsid w:val="7BB1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99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2025-09-15T13:59:00Z</dcterms:created>
  <dc:creator>朱娟</dc:creator>
  <cp:lastModifiedBy>朱娟</cp:lastModifiedBy>
  <dcterms:modified xsi:type="dcterms:W3CDTF">2025-09-15T14:10:40Z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D654FF2E431C4B58AA04AB080DC1ED78_13</vt:lpwstr>
  </property>
  <property fmtid="{D5CDD505-2E9C-101B-9397-08002B2CF9AE}" pid="4" name="KSOTemplateDocerSaveRecord">
    <vt:lpwstr>eyJoZGlkIjoiNTRiN2YxNjhiMWY2MjU3ZTk1NTcyNzUwOWE2ZjIyNTQiLCJ1c2VySWQiOiIyMDIwODMyODIifQ==</vt:lpwstr>
  </property>
</Properties>
</file>