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19384" w14:textId="77777777" w:rsidR="003802E7" w:rsidRPr="003802E7" w:rsidRDefault="003802E7" w:rsidP="003802E7">
      <w:pPr>
        <w:widowControl/>
        <w:spacing w:line="360" w:lineRule="auto"/>
        <w:jc w:val="left"/>
        <w:outlineLvl w:val="2"/>
        <w:rPr>
          <w:rFonts w:ascii="宋体" w:eastAsia="宋体" w:hAnsi="宋体" w:cs="Times New Roman" w:hint="eastAsia"/>
          <w:b/>
          <w:kern w:val="0"/>
          <w:sz w:val="24"/>
          <w:szCs w:val="24"/>
          <w:lang w:eastAsia="zh-Hans"/>
        </w:rPr>
      </w:pPr>
      <w:bookmarkStart w:id="0" w:name="_Toc179365855"/>
      <w:bookmarkStart w:id="1" w:name="_Toc191560068"/>
      <w:bookmarkStart w:id="2" w:name="_Toc186532258"/>
      <w:bookmarkStart w:id="3" w:name="_Toc13395389"/>
      <w:bookmarkStart w:id="4" w:name="_Toc180077743"/>
      <w:bookmarkStart w:id="5" w:name="_Toc182817081"/>
      <w:bookmarkStart w:id="6" w:name="_Toc200009340"/>
      <w:bookmarkStart w:id="7" w:name="_Toc208484904"/>
      <w:r w:rsidRPr="003802E7">
        <w:rPr>
          <w:rFonts w:ascii="宋体" w:eastAsia="宋体" w:hAnsi="宋体" w:cs="Times New Roman"/>
          <w:b/>
          <w:kern w:val="0"/>
          <w:sz w:val="24"/>
          <w:szCs w:val="24"/>
          <w:lang w:eastAsia="zh-Hans"/>
        </w:rPr>
        <w:t>格式  其他材料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76519E0" w14:textId="77777777" w:rsidR="003802E7" w:rsidRPr="003802E7" w:rsidRDefault="003802E7" w:rsidP="003802E7">
      <w:pPr>
        <w:spacing w:after="120" w:line="360" w:lineRule="auto"/>
        <w:ind w:leftChars="200" w:left="420" w:firstLine="482"/>
        <w:rPr>
          <w:rFonts w:ascii="宋体" w:eastAsia="宋体" w:hAnsi="宋体" w:cs="Times New Roman" w:hint="eastAsia"/>
          <w:b/>
          <w:bCs/>
          <w:sz w:val="24"/>
          <w:szCs w:val="24"/>
          <w:lang w:val="zh-CN"/>
        </w:rPr>
      </w:pPr>
      <w:r w:rsidRPr="003802E7">
        <w:rPr>
          <w:rFonts w:ascii="宋体" w:eastAsia="宋体" w:hAnsi="宋体" w:cs="Times New Roman"/>
          <w:b/>
          <w:bCs/>
          <w:sz w:val="24"/>
          <w:szCs w:val="24"/>
          <w:lang w:val="zh-CN"/>
        </w:rPr>
        <w:t>投标人认为需要提供的其他材料，格式自拟。</w:t>
      </w:r>
    </w:p>
    <w:p w14:paraId="27B1DC96" w14:textId="77777777" w:rsidR="00C108DF" w:rsidRDefault="00C108DF">
      <w:pPr>
        <w:rPr>
          <w:rFonts w:hint="eastAsia"/>
        </w:rPr>
      </w:pPr>
    </w:p>
    <w:sectPr w:rsidR="00C108DF" w:rsidSect="00C108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2E7"/>
    <w:rsid w:val="003802E7"/>
    <w:rsid w:val="00831427"/>
    <w:rsid w:val="00A70F88"/>
    <w:rsid w:val="00C108DF"/>
    <w:rsid w:val="00D152EB"/>
    <w:rsid w:val="00FF21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BE39A"/>
  <w15:chartTrackingRefBased/>
  <w15:docId w15:val="{47AB4E47-C9D2-4126-B331-A9D22236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08D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802E7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02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02E7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02E7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02E7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02E7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02E7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02E7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02E7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3802E7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3802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3802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3802E7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3802E7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3802E7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3802E7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3802E7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3802E7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3802E7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380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02E7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3802E7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802E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3802E7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802E7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3802E7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3802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3802E7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3802E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16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2025-09-19T02:43:00Z</dcterms:created>
  <dcterms:modified xsi:type="dcterms:W3CDTF">2025-09-19T02:44:00Z</dcterms:modified>
</cp:coreProperties>
</file>