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12C14">
      <w:pPr>
        <w:adjustRightInd w:val="0"/>
        <w:snapToGrid w:val="0"/>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投标人基本资格条件证明材料</w:t>
      </w:r>
    </w:p>
    <w:p w14:paraId="6FB30761">
      <w:pPr>
        <w:adjustRightInd w:val="0"/>
        <w:snapToGrid w:val="0"/>
        <w:spacing w:before="120" w:beforeLines="50"/>
        <w:jc w:val="center"/>
        <w:rPr>
          <w:rFonts w:hint="eastAsia" w:ascii="宋体" w:hAnsi="宋体" w:eastAsia="宋体" w:cs="宋体"/>
          <w:color w:val="auto"/>
          <w:sz w:val="36"/>
          <w:szCs w:val="36"/>
        </w:rPr>
      </w:pPr>
      <w:r>
        <w:rPr>
          <w:rFonts w:hint="eastAsia" w:ascii="宋体" w:hAnsi="宋体" w:eastAsia="宋体" w:cs="宋体"/>
          <w:color w:val="auto"/>
          <w:sz w:val="36"/>
          <w:szCs w:val="36"/>
        </w:rPr>
        <w:t>1.投标人基本情况表</w:t>
      </w:r>
    </w:p>
    <w:tbl>
      <w:tblPr>
        <w:tblStyle w:val="10"/>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98267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6AFD71ED">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投标人名称</w:t>
            </w:r>
          </w:p>
        </w:tc>
        <w:tc>
          <w:tcPr>
            <w:tcW w:w="7016" w:type="dxa"/>
            <w:gridSpan w:val="9"/>
            <w:noWrap w:val="0"/>
            <w:vAlign w:val="center"/>
          </w:tcPr>
          <w:p w14:paraId="1B81EB8B">
            <w:pPr>
              <w:topLinePunct/>
              <w:spacing w:line="440" w:lineRule="exact"/>
              <w:jc w:val="center"/>
              <w:rPr>
                <w:rFonts w:hint="eastAsia" w:ascii="宋体" w:hAnsi="宋体" w:eastAsia="宋体" w:cs="宋体"/>
                <w:color w:val="auto"/>
                <w:szCs w:val="21"/>
              </w:rPr>
            </w:pPr>
          </w:p>
        </w:tc>
      </w:tr>
      <w:tr w14:paraId="67B27D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0C508E3">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16" w:type="dxa"/>
            <w:noWrap w:val="0"/>
            <w:vAlign w:val="center"/>
          </w:tcPr>
          <w:p w14:paraId="6CD9D5C4">
            <w:pPr>
              <w:topLinePunct/>
              <w:spacing w:line="440" w:lineRule="exact"/>
              <w:jc w:val="center"/>
              <w:rPr>
                <w:rFonts w:hint="eastAsia" w:ascii="宋体" w:hAnsi="宋体" w:eastAsia="宋体" w:cs="宋体"/>
                <w:color w:val="auto"/>
                <w:szCs w:val="21"/>
              </w:rPr>
            </w:pPr>
          </w:p>
        </w:tc>
        <w:tc>
          <w:tcPr>
            <w:tcW w:w="1419" w:type="dxa"/>
            <w:gridSpan w:val="3"/>
            <w:noWrap w:val="0"/>
            <w:vAlign w:val="center"/>
          </w:tcPr>
          <w:p w14:paraId="767DE915">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18" w:type="dxa"/>
            <w:noWrap w:val="0"/>
            <w:vAlign w:val="center"/>
          </w:tcPr>
          <w:p w14:paraId="11DCA9FE">
            <w:pPr>
              <w:topLinePunct/>
              <w:jc w:val="center"/>
              <w:rPr>
                <w:rFonts w:hint="eastAsia" w:ascii="宋体" w:hAnsi="宋体" w:eastAsia="宋体" w:cs="宋体"/>
                <w:color w:val="auto"/>
                <w:szCs w:val="21"/>
              </w:rPr>
            </w:pPr>
          </w:p>
        </w:tc>
        <w:tc>
          <w:tcPr>
            <w:tcW w:w="1381" w:type="dxa"/>
            <w:gridSpan w:val="3"/>
            <w:noWrap w:val="0"/>
            <w:vAlign w:val="center"/>
          </w:tcPr>
          <w:p w14:paraId="44151779">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382" w:type="dxa"/>
            <w:noWrap w:val="0"/>
            <w:vAlign w:val="center"/>
          </w:tcPr>
          <w:p w14:paraId="78A1EBAA">
            <w:pPr>
              <w:topLinePunct/>
              <w:spacing w:line="440" w:lineRule="exact"/>
              <w:jc w:val="center"/>
              <w:rPr>
                <w:rFonts w:hint="eastAsia" w:ascii="宋体" w:hAnsi="宋体" w:eastAsia="宋体" w:cs="宋体"/>
                <w:color w:val="auto"/>
                <w:szCs w:val="21"/>
              </w:rPr>
            </w:pPr>
          </w:p>
        </w:tc>
      </w:tr>
      <w:tr w14:paraId="3BAB2F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36CFC09C">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253" w:type="dxa"/>
            <w:gridSpan w:val="5"/>
            <w:noWrap w:val="0"/>
            <w:vAlign w:val="center"/>
          </w:tcPr>
          <w:p w14:paraId="1BFEDE40">
            <w:pPr>
              <w:topLinePunct/>
              <w:spacing w:line="440" w:lineRule="exact"/>
              <w:jc w:val="center"/>
              <w:rPr>
                <w:rFonts w:hint="eastAsia" w:ascii="宋体" w:hAnsi="宋体" w:eastAsia="宋体" w:cs="宋体"/>
                <w:color w:val="auto"/>
                <w:szCs w:val="21"/>
              </w:rPr>
            </w:pPr>
          </w:p>
        </w:tc>
        <w:tc>
          <w:tcPr>
            <w:tcW w:w="1381" w:type="dxa"/>
            <w:gridSpan w:val="3"/>
            <w:noWrap w:val="0"/>
            <w:vAlign w:val="center"/>
          </w:tcPr>
          <w:p w14:paraId="7C1EDB79">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382" w:type="dxa"/>
            <w:noWrap w:val="0"/>
            <w:vAlign w:val="center"/>
          </w:tcPr>
          <w:p w14:paraId="253D1C8A">
            <w:pPr>
              <w:topLinePunct/>
              <w:spacing w:line="440" w:lineRule="exact"/>
              <w:jc w:val="center"/>
              <w:rPr>
                <w:rFonts w:hint="eastAsia" w:ascii="宋体" w:hAnsi="宋体" w:eastAsia="宋体" w:cs="宋体"/>
                <w:color w:val="auto"/>
                <w:szCs w:val="21"/>
              </w:rPr>
            </w:pPr>
          </w:p>
        </w:tc>
      </w:tr>
      <w:tr w14:paraId="6B3073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51E21419">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16" w:type="dxa"/>
            <w:noWrap w:val="0"/>
            <w:vAlign w:val="center"/>
          </w:tcPr>
          <w:p w14:paraId="3B679C2A">
            <w:pPr>
              <w:topLinePunct/>
              <w:jc w:val="center"/>
              <w:rPr>
                <w:rFonts w:hint="eastAsia" w:ascii="宋体" w:hAnsi="宋体" w:eastAsia="宋体" w:cs="宋体"/>
                <w:color w:val="auto"/>
                <w:szCs w:val="21"/>
              </w:rPr>
            </w:pPr>
          </w:p>
        </w:tc>
        <w:tc>
          <w:tcPr>
            <w:tcW w:w="1419" w:type="dxa"/>
            <w:gridSpan w:val="3"/>
            <w:noWrap w:val="0"/>
            <w:vAlign w:val="center"/>
          </w:tcPr>
          <w:p w14:paraId="1A3A7A79">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18" w:type="dxa"/>
            <w:noWrap w:val="0"/>
            <w:vAlign w:val="center"/>
          </w:tcPr>
          <w:p w14:paraId="00DCA286">
            <w:pPr>
              <w:topLinePunct/>
              <w:jc w:val="center"/>
              <w:rPr>
                <w:rFonts w:hint="eastAsia" w:ascii="宋体" w:hAnsi="宋体" w:eastAsia="宋体" w:cs="宋体"/>
                <w:color w:val="auto"/>
                <w:szCs w:val="21"/>
              </w:rPr>
            </w:pPr>
          </w:p>
        </w:tc>
        <w:tc>
          <w:tcPr>
            <w:tcW w:w="1381" w:type="dxa"/>
            <w:gridSpan w:val="3"/>
            <w:noWrap w:val="0"/>
            <w:vAlign w:val="center"/>
          </w:tcPr>
          <w:p w14:paraId="22D054E9">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382" w:type="dxa"/>
            <w:noWrap w:val="0"/>
            <w:vAlign w:val="center"/>
          </w:tcPr>
          <w:p w14:paraId="7DB8D8DD">
            <w:pPr>
              <w:topLinePunct/>
              <w:spacing w:line="440" w:lineRule="exact"/>
              <w:jc w:val="center"/>
              <w:rPr>
                <w:rFonts w:hint="eastAsia" w:ascii="宋体" w:hAnsi="宋体" w:eastAsia="宋体" w:cs="宋体"/>
                <w:color w:val="auto"/>
                <w:szCs w:val="21"/>
              </w:rPr>
            </w:pPr>
          </w:p>
        </w:tc>
      </w:tr>
      <w:tr w14:paraId="5C2060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3A12415D">
            <w:pPr>
              <w:topLinePun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749CE47">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 （单位负责人）</w:t>
            </w:r>
          </w:p>
        </w:tc>
        <w:tc>
          <w:tcPr>
            <w:tcW w:w="1416" w:type="dxa"/>
            <w:vMerge w:val="restart"/>
            <w:noWrap w:val="0"/>
            <w:vAlign w:val="center"/>
          </w:tcPr>
          <w:p w14:paraId="74F1CCAA">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19" w:type="dxa"/>
            <w:gridSpan w:val="3"/>
            <w:vMerge w:val="restart"/>
            <w:noWrap w:val="0"/>
            <w:vAlign w:val="center"/>
          </w:tcPr>
          <w:p w14:paraId="4F51DD54">
            <w:pPr>
              <w:topLinePunct/>
              <w:jc w:val="center"/>
              <w:rPr>
                <w:rFonts w:hint="eastAsia" w:ascii="宋体" w:hAnsi="宋体" w:eastAsia="宋体" w:cs="宋体"/>
                <w:color w:val="auto"/>
                <w:szCs w:val="21"/>
              </w:rPr>
            </w:pPr>
          </w:p>
        </w:tc>
        <w:tc>
          <w:tcPr>
            <w:tcW w:w="1418" w:type="dxa"/>
            <w:vMerge w:val="restart"/>
            <w:noWrap w:val="0"/>
            <w:vAlign w:val="center"/>
          </w:tcPr>
          <w:p w14:paraId="2172ED05">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381" w:type="dxa"/>
            <w:gridSpan w:val="3"/>
            <w:noWrap w:val="0"/>
            <w:vAlign w:val="center"/>
          </w:tcPr>
          <w:p w14:paraId="12D76605">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382" w:type="dxa"/>
            <w:noWrap w:val="0"/>
            <w:vAlign w:val="center"/>
          </w:tcPr>
          <w:p w14:paraId="3E52AAB9">
            <w:pPr>
              <w:topLinePunct/>
              <w:spacing w:line="440" w:lineRule="exact"/>
              <w:jc w:val="center"/>
              <w:rPr>
                <w:rFonts w:hint="eastAsia" w:ascii="宋体" w:hAnsi="宋体" w:eastAsia="宋体" w:cs="宋体"/>
                <w:color w:val="auto"/>
                <w:szCs w:val="21"/>
              </w:rPr>
            </w:pPr>
          </w:p>
        </w:tc>
      </w:tr>
      <w:tr w14:paraId="00F5E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29A56F1C">
            <w:pPr>
              <w:topLinePunct/>
              <w:jc w:val="center"/>
              <w:rPr>
                <w:rFonts w:hint="eastAsia" w:ascii="宋体" w:hAnsi="宋体" w:eastAsia="宋体" w:cs="宋体"/>
                <w:color w:val="auto"/>
                <w:szCs w:val="21"/>
              </w:rPr>
            </w:pPr>
          </w:p>
        </w:tc>
        <w:tc>
          <w:tcPr>
            <w:tcW w:w="1416" w:type="dxa"/>
            <w:vMerge w:val="continue"/>
            <w:noWrap w:val="0"/>
            <w:vAlign w:val="center"/>
          </w:tcPr>
          <w:p w14:paraId="41AB4778">
            <w:pPr>
              <w:topLinePunct/>
              <w:jc w:val="center"/>
              <w:rPr>
                <w:rFonts w:hint="eastAsia" w:ascii="宋体" w:hAnsi="宋体" w:eastAsia="宋体" w:cs="宋体"/>
                <w:color w:val="auto"/>
                <w:szCs w:val="21"/>
              </w:rPr>
            </w:pPr>
          </w:p>
        </w:tc>
        <w:tc>
          <w:tcPr>
            <w:tcW w:w="1419" w:type="dxa"/>
            <w:gridSpan w:val="3"/>
            <w:vMerge w:val="continue"/>
            <w:noWrap w:val="0"/>
            <w:vAlign w:val="center"/>
          </w:tcPr>
          <w:p w14:paraId="24602859">
            <w:pPr>
              <w:topLinePunct/>
              <w:jc w:val="center"/>
              <w:rPr>
                <w:rFonts w:hint="eastAsia" w:ascii="宋体" w:hAnsi="宋体" w:eastAsia="宋体" w:cs="宋体"/>
                <w:color w:val="auto"/>
                <w:szCs w:val="21"/>
              </w:rPr>
            </w:pPr>
          </w:p>
        </w:tc>
        <w:tc>
          <w:tcPr>
            <w:tcW w:w="1418" w:type="dxa"/>
            <w:vMerge w:val="continue"/>
            <w:noWrap w:val="0"/>
            <w:vAlign w:val="center"/>
          </w:tcPr>
          <w:p w14:paraId="5C421210">
            <w:pPr>
              <w:topLinePunct/>
              <w:jc w:val="center"/>
              <w:rPr>
                <w:rFonts w:hint="eastAsia" w:ascii="宋体" w:hAnsi="宋体" w:eastAsia="宋体" w:cs="宋体"/>
                <w:color w:val="auto"/>
                <w:szCs w:val="21"/>
              </w:rPr>
            </w:pPr>
          </w:p>
        </w:tc>
        <w:tc>
          <w:tcPr>
            <w:tcW w:w="1381" w:type="dxa"/>
            <w:gridSpan w:val="3"/>
            <w:noWrap w:val="0"/>
            <w:vAlign w:val="center"/>
          </w:tcPr>
          <w:p w14:paraId="3D448FBA">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382" w:type="dxa"/>
            <w:noWrap w:val="0"/>
            <w:vAlign w:val="center"/>
          </w:tcPr>
          <w:p w14:paraId="5DD48FF9">
            <w:pPr>
              <w:topLinePunct/>
              <w:spacing w:line="440" w:lineRule="exact"/>
              <w:jc w:val="center"/>
              <w:rPr>
                <w:rFonts w:hint="eastAsia" w:ascii="宋体" w:hAnsi="宋体" w:eastAsia="宋体" w:cs="宋体"/>
                <w:color w:val="auto"/>
                <w:szCs w:val="21"/>
              </w:rPr>
            </w:pPr>
          </w:p>
        </w:tc>
      </w:tr>
      <w:tr w14:paraId="7F5A4C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49D093DD">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16" w:type="dxa"/>
            <w:vMerge w:val="restart"/>
            <w:noWrap w:val="0"/>
            <w:vAlign w:val="center"/>
          </w:tcPr>
          <w:p w14:paraId="5C1DFE9D">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19" w:type="dxa"/>
            <w:gridSpan w:val="3"/>
            <w:vMerge w:val="restart"/>
            <w:noWrap w:val="0"/>
            <w:vAlign w:val="center"/>
          </w:tcPr>
          <w:p w14:paraId="3713D3DC">
            <w:pPr>
              <w:topLinePunct/>
              <w:jc w:val="center"/>
              <w:rPr>
                <w:rFonts w:hint="eastAsia" w:ascii="宋体" w:hAnsi="宋体" w:eastAsia="宋体" w:cs="宋体"/>
                <w:color w:val="auto"/>
                <w:szCs w:val="21"/>
              </w:rPr>
            </w:pPr>
          </w:p>
        </w:tc>
        <w:tc>
          <w:tcPr>
            <w:tcW w:w="1418" w:type="dxa"/>
            <w:noWrap w:val="0"/>
            <w:vAlign w:val="center"/>
          </w:tcPr>
          <w:p w14:paraId="0998D0A6">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63" w:type="dxa"/>
            <w:gridSpan w:val="4"/>
            <w:noWrap w:val="0"/>
            <w:vAlign w:val="center"/>
          </w:tcPr>
          <w:p w14:paraId="60D09BB4">
            <w:pPr>
              <w:topLinePunct/>
              <w:spacing w:line="440" w:lineRule="exact"/>
              <w:jc w:val="center"/>
              <w:rPr>
                <w:rFonts w:hint="eastAsia" w:ascii="宋体" w:hAnsi="宋体" w:eastAsia="宋体" w:cs="宋体"/>
                <w:color w:val="auto"/>
                <w:szCs w:val="21"/>
              </w:rPr>
            </w:pPr>
          </w:p>
        </w:tc>
      </w:tr>
      <w:tr w14:paraId="1A8B0A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619BF575">
            <w:pPr>
              <w:topLinePunct/>
              <w:jc w:val="center"/>
              <w:rPr>
                <w:rFonts w:hint="eastAsia" w:ascii="宋体" w:hAnsi="宋体" w:eastAsia="宋体" w:cs="宋体"/>
                <w:color w:val="auto"/>
                <w:szCs w:val="21"/>
              </w:rPr>
            </w:pPr>
          </w:p>
        </w:tc>
        <w:tc>
          <w:tcPr>
            <w:tcW w:w="1416" w:type="dxa"/>
            <w:vMerge w:val="continue"/>
            <w:noWrap w:val="0"/>
            <w:vAlign w:val="center"/>
          </w:tcPr>
          <w:p w14:paraId="7E32D93D">
            <w:pPr>
              <w:topLinePunct/>
              <w:jc w:val="center"/>
              <w:rPr>
                <w:rFonts w:hint="eastAsia" w:ascii="宋体" w:hAnsi="宋体" w:eastAsia="宋体" w:cs="宋体"/>
                <w:color w:val="auto"/>
                <w:szCs w:val="21"/>
              </w:rPr>
            </w:pPr>
          </w:p>
        </w:tc>
        <w:tc>
          <w:tcPr>
            <w:tcW w:w="1419" w:type="dxa"/>
            <w:gridSpan w:val="3"/>
            <w:vMerge w:val="continue"/>
            <w:noWrap w:val="0"/>
            <w:vAlign w:val="center"/>
          </w:tcPr>
          <w:p w14:paraId="77AADD53">
            <w:pPr>
              <w:topLinePunct/>
              <w:jc w:val="center"/>
              <w:rPr>
                <w:rFonts w:hint="eastAsia" w:ascii="宋体" w:hAnsi="宋体" w:eastAsia="宋体" w:cs="宋体"/>
                <w:color w:val="auto"/>
                <w:szCs w:val="21"/>
              </w:rPr>
            </w:pPr>
          </w:p>
        </w:tc>
        <w:tc>
          <w:tcPr>
            <w:tcW w:w="1418" w:type="dxa"/>
            <w:noWrap w:val="0"/>
            <w:vAlign w:val="center"/>
          </w:tcPr>
          <w:p w14:paraId="21CC139E">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63" w:type="dxa"/>
            <w:gridSpan w:val="4"/>
            <w:noWrap w:val="0"/>
            <w:vAlign w:val="center"/>
          </w:tcPr>
          <w:p w14:paraId="40BCDC28">
            <w:pPr>
              <w:topLinePunct/>
              <w:spacing w:line="440" w:lineRule="exact"/>
              <w:jc w:val="center"/>
              <w:rPr>
                <w:rFonts w:hint="eastAsia" w:ascii="宋体" w:hAnsi="宋体" w:eastAsia="宋体" w:cs="宋体"/>
                <w:color w:val="auto"/>
                <w:szCs w:val="21"/>
              </w:rPr>
            </w:pPr>
          </w:p>
        </w:tc>
      </w:tr>
      <w:tr w14:paraId="196FB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78DFFF9">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35" w:type="dxa"/>
            <w:gridSpan w:val="4"/>
            <w:noWrap w:val="0"/>
            <w:vAlign w:val="center"/>
          </w:tcPr>
          <w:p w14:paraId="46FD7CA1">
            <w:pPr>
              <w:topLinePunct/>
              <w:spacing w:line="440" w:lineRule="exact"/>
              <w:jc w:val="center"/>
              <w:rPr>
                <w:rFonts w:hint="eastAsia" w:ascii="宋体" w:hAnsi="宋体" w:eastAsia="宋体" w:cs="宋体"/>
                <w:color w:val="auto"/>
                <w:szCs w:val="21"/>
              </w:rPr>
            </w:pPr>
          </w:p>
        </w:tc>
        <w:tc>
          <w:tcPr>
            <w:tcW w:w="1985" w:type="dxa"/>
            <w:gridSpan w:val="3"/>
            <w:noWrap w:val="0"/>
            <w:vAlign w:val="center"/>
          </w:tcPr>
          <w:p w14:paraId="0327706E">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196" w:type="dxa"/>
            <w:gridSpan w:val="2"/>
            <w:noWrap w:val="0"/>
            <w:vAlign w:val="center"/>
          </w:tcPr>
          <w:p w14:paraId="6098FF58">
            <w:pPr>
              <w:topLinePunct/>
              <w:spacing w:line="440" w:lineRule="exact"/>
              <w:jc w:val="center"/>
              <w:rPr>
                <w:rFonts w:hint="eastAsia" w:ascii="宋体" w:hAnsi="宋体" w:eastAsia="宋体" w:cs="宋体"/>
                <w:color w:val="auto"/>
                <w:szCs w:val="21"/>
              </w:rPr>
            </w:pPr>
          </w:p>
        </w:tc>
      </w:tr>
      <w:tr w14:paraId="419D26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3D409791">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投标人关联企业情况（包括但不限于与投标人法定代表人为同一人或者存在控股、管理关系的不同单位）</w:t>
            </w:r>
          </w:p>
        </w:tc>
        <w:tc>
          <w:tcPr>
            <w:tcW w:w="7016" w:type="dxa"/>
            <w:gridSpan w:val="9"/>
            <w:noWrap w:val="0"/>
            <w:vAlign w:val="top"/>
          </w:tcPr>
          <w:p w14:paraId="66A6BB5C">
            <w:pPr>
              <w:topLinePunct/>
              <w:spacing w:line="440" w:lineRule="exact"/>
              <w:rPr>
                <w:rFonts w:hint="eastAsia" w:ascii="宋体" w:hAnsi="宋体" w:eastAsia="宋体" w:cs="宋体"/>
                <w:color w:val="auto"/>
                <w:szCs w:val="21"/>
              </w:rPr>
            </w:pPr>
          </w:p>
        </w:tc>
      </w:tr>
      <w:tr w14:paraId="7CE1D1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659F4A0A">
            <w:pPr>
              <w:topLinePunct/>
              <w:jc w:val="center"/>
              <w:rPr>
                <w:rFonts w:hint="eastAsia" w:ascii="宋体" w:hAnsi="宋体" w:eastAsia="宋体" w:cs="宋体"/>
                <w:color w:val="auto"/>
                <w:szCs w:val="21"/>
              </w:rPr>
            </w:pPr>
            <w:r>
              <w:rPr>
                <w:rFonts w:hint="eastAsia" w:ascii="宋体" w:hAnsi="宋体" w:eastAsia="宋体" w:cs="宋体"/>
                <w:color w:val="auto"/>
                <w:szCs w:val="21"/>
              </w:rPr>
              <w:t>投标人应具备的资质证书</w:t>
            </w:r>
          </w:p>
        </w:tc>
        <w:tc>
          <w:tcPr>
            <w:tcW w:w="1068" w:type="dxa"/>
            <w:noWrap w:val="0"/>
            <w:vAlign w:val="center"/>
          </w:tcPr>
          <w:p w14:paraId="6BCAD869">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77089364">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1CA1D6F5">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6AED4B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D688B15">
            <w:pPr>
              <w:topLinePunct/>
              <w:jc w:val="center"/>
              <w:rPr>
                <w:rFonts w:hint="eastAsia" w:ascii="宋体" w:hAnsi="宋体" w:eastAsia="宋体" w:cs="宋体"/>
                <w:color w:val="auto"/>
                <w:szCs w:val="21"/>
              </w:rPr>
            </w:pPr>
          </w:p>
        </w:tc>
        <w:tc>
          <w:tcPr>
            <w:tcW w:w="1068" w:type="dxa"/>
            <w:noWrap w:val="0"/>
            <w:vAlign w:val="center"/>
          </w:tcPr>
          <w:p w14:paraId="36FE58D2">
            <w:pPr>
              <w:topLinePunct/>
              <w:jc w:val="center"/>
              <w:rPr>
                <w:rFonts w:hint="eastAsia" w:ascii="宋体" w:hAnsi="宋体" w:eastAsia="宋体" w:cs="宋体"/>
                <w:color w:val="auto"/>
                <w:szCs w:val="21"/>
              </w:rPr>
            </w:pPr>
          </w:p>
        </w:tc>
        <w:tc>
          <w:tcPr>
            <w:tcW w:w="1701" w:type="dxa"/>
            <w:gridSpan w:val="3"/>
            <w:noWrap w:val="0"/>
            <w:vAlign w:val="center"/>
          </w:tcPr>
          <w:p w14:paraId="23943A3E">
            <w:pPr>
              <w:topLinePunct/>
              <w:jc w:val="center"/>
              <w:rPr>
                <w:rFonts w:hint="eastAsia" w:ascii="宋体" w:hAnsi="宋体" w:eastAsia="宋体" w:cs="宋体"/>
                <w:color w:val="auto"/>
                <w:szCs w:val="21"/>
              </w:rPr>
            </w:pPr>
          </w:p>
        </w:tc>
        <w:tc>
          <w:tcPr>
            <w:tcW w:w="2623" w:type="dxa"/>
            <w:gridSpan w:val="3"/>
            <w:noWrap w:val="0"/>
            <w:vAlign w:val="center"/>
          </w:tcPr>
          <w:p w14:paraId="5B1E714E">
            <w:pPr>
              <w:topLinePunct/>
              <w:jc w:val="center"/>
              <w:rPr>
                <w:rFonts w:hint="eastAsia" w:ascii="宋体" w:hAnsi="宋体" w:eastAsia="宋体" w:cs="宋体"/>
                <w:color w:val="auto"/>
                <w:szCs w:val="21"/>
              </w:rPr>
            </w:pPr>
          </w:p>
        </w:tc>
      </w:tr>
      <w:tr w14:paraId="095C01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018A0847">
            <w:pPr>
              <w:topLinePunct/>
              <w:jc w:val="center"/>
              <w:rPr>
                <w:rFonts w:hint="eastAsia" w:ascii="宋体" w:hAnsi="宋体" w:eastAsia="宋体" w:cs="宋体"/>
                <w:color w:val="auto"/>
                <w:szCs w:val="21"/>
              </w:rPr>
            </w:pPr>
          </w:p>
        </w:tc>
        <w:tc>
          <w:tcPr>
            <w:tcW w:w="1068" w:type="dxa"/>
            <w:noWrap w:val="0"/>
            <w:vAlign w:val="center"/>
          </w:tcPr>
          <w:p w14:paraId="7A186726">
            <w:pPr>
              <w:topLinePunct/>
              <w:jc w:val="center"/>
              <w:rPr>
                <w:rFonts w:hint="eastAsia" w:ascii="宋体" w:hAnsi="宋体" w:eastAsia="宋体" w:cs="宋体"/>
                <w:color w:val="auto"/>
                <w:szCs w:val="21"/>
              </w:rPr>
            </w:pPr>
          </w:p>
        </w:tc>
        <w:tc>
          <w:tcPr>
            <w:tcW w:w="1701" w:type="dxa"/>
            <w:gridSpan w:val="3"/>
            <w:noWrap w:val="0"/>
            <w:vAlign w:val="center"/>
          </w:tcPr>
          <w:p w14:paraId="54542512">
            <w:pPr>
              <w:topLinePunct/>
              <w:jc w:val="center"/>
              <w:rPr>
                <w:rFonts w:hint="eastAsia" w:ascii="宋体" w:hAnsi="宋体" w:eastAsia="宋体" w:cs="宋体"/>
                <w:color w:val="auto"/>
                <w:szCs w:val="21"/>
              </w:rPr>
            </w:pPr>
          </w:p>
        </w:tc>
        <w:tc>
          <w:tcPr>
            <w:tcW w:w="2623" w:type="dxa"/>
            <w:gridSpan w:val="3"/>
            <w:noWrap w:val="0"/>
            <w:vAlign w:val="center"/>
          </w:tcPr>
          <w:p w14:paraId="33191DFE">
            <w:pPr>
              <w:topLinePunct/>
              <w:jc w:val="center"/>
              <w:rPr>
                <w:rFonts w:hint="eastAsia" w:ascii="宋体" w:hAnsi="宋体" w:eastAsia="宋体" w:cs="宋体"/>
                <w:color w:val="auto"/>
                <w:szCs w:val="21"/>
              </w:rPr>
            </w:pPr>
          </w:p>
        </w:tc>
      </w:tr>
      <w:tr w14:paraId="08381A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8" w:hRule="atLeast"/>
        </w:trPr>
        <w:tc>
          <w:tcPr>
            <w:tcW w:w="3608" w:type="dxa"/>
            <w:gridSpan w:val="3"/>
            <w:noWrap w:val="0"/>
            <w:vAlign w:val="center"/>
          </w:tcPr>
          <w:p w14:paraId="3C4BC785">
            <w:pPr>
              <w:topLinePunct/>
              <w:jc w:val="center"/>
              <w:rPr>
                <w:rFonts w:hint="eastAsia" w:ascii="宋体" w:hAnsi="宋体" w:eastAsia="宋体" w:cs="宋体"/>
                <w:color w:val="auto"/>
                <w:szCs w:val="21"/>
              </w:rPr>
            </w:pPr>
          </w:p>
        </w:tc>
        <w:tc>
          <w:tcPr>
            <w:tcW w:w="1068" w:type="dxa"/>
            <w:noWrap w:val="0"/>
            <w:vAlign w:val="center"/>
          </w:tcPr>
          <w:p w14:paraId="74A7AEB9">
            <w:pPr>
              <w:topLinePunct/>
              <w:jc w:val="center"/>
              <w:rPr>
                <w:rFonts w:hint="eastAsia" w:ascii="宋体" w:hAnsi="宋体" w:eastAsia="宋体" w:cs="宋体"/>
                <w:color w:val="auto"/>
                <w:szCs w:val="21"/>
              </w:rPr>
            </w:pPr>
          </w:p>
        </w:tc>
        <w:tc>
          <w:tcPr>
            <w:tcW w:w="1701" w:type="dxa"/>
            <w:gridSpan w:val="3"/>
            <w:noWrap w:val="0"/>
            <w:vAlign w:val="center"/>
          </w:tcPr>
          <w:p w14:paraId="35373528">
            <w:pPr>
              <w:topLinePunct/>
              <w:jc w:val="center"/>
              <w:rPr>
                <w:rFonts w:hint="eastAsia" w:ascii="宋体" w:hAnsi="宋体" w:eastAsia="宋体" w:cs="宋体"/>
                <w:color w:val="auto"/>
                <w:szCs w:val="21"/>
              </w:rPr>
            </w:pPr>
          </w:p>
        </w:tc>
        <w:tc>
          <w:tcPr>
            <w:tcW w:w="2623" w:type="dxa"/>
            <w:gridSpan w:val="3"/>
            <w:noWrap w:val="0"/>
            <w:vAlign w:val="center"/>
          </w:tcPr>
          <w:p w14:paraId="50DC7B10">
            <w:pPr>
              <w:topLinePunct/>
              <w:jc w:val="center"/>
              <w:rPr>
                <w:rFonts w:hint="eastAsia" w:ascii="宋体" w:hAnsi="宋体" w:eastAsia="宋体" w:cs="宋体"/>
                <w:color w:val="auto"/>
                <w:szCs w:val="21"/>
              </w:rPr>
            </w:pPr>
          </w:p>
        </w:tc>
      </w:tr>
      <w:tr w14:paraId="1A649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7" w:hRule="atLeast"/>
        </w:trPr>
        <w:tc>
          <w:tcPr>
            <w:tcW w:w="3608" w:type="dxa"/>
            <w:gridSpan w:val="3"/>
            <w:noWrap w:val="0"/>
            <w:vAlign w:val="center"/>
          </w:tcPr>
          <w:p w14:paraId="3A61A21C">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投标产品制造商名称</w:t>
            </w:r>
          </w:p>
        </w:tc>
        <w:tc>
          <w:tcPr>
            <w:tcW w:w="5392" w:type="dxa"/>
            <w:gridSpan w:val="7"/>
            <w:noWrap w:val="0"/>
            <w:vAlign w:val="center"/>
          </w:tcPr>
          <w:p w14:paraId="0E6A8C54">
            <w:pPr>
              <w:topLinePunct/>
              <w:jc w:val="center"/>
              <w:rPr>
                <w:rFonts w:hint="eastAsia" w:ascii="宋体" w:hAnsi="宋体" w:eastAsia="宋体" w:cs="宋体"/>
                <w:color w:val="auto"/>
                <w:szCs w:val="21"/>
              </w:rPr>
            </w:pPr>
          </w:p>
        </w:tc>
      </w:tr>
      <w:tr w14:paraId="6575DE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2" w:hRule="atLeast"/>
        </w:trPr>
        <w:tc>
          <w:tcPr>
            <w:tcW w:w="3608" w:type="dxa"/>
            <w:gridSpan w:val="3"/>
            <w:noWrap w:val="0"/>
            <w:vAlign w:val="center"/>
          </w:tcPr>
          <w:p w14:paraId="2BB27B45">
            <w:pPr>
              <w:topLinePunct/>
              <w:jc w:val="center"/>
              <w:rPr>
                <w:rFonts w:hint="eastAsia" w:ascii="宋体" w:hAnsi="宋体" w:eastAsia="宋体" w:cs="宋体"/>
                <w:color w:val="auto"/>
                <w:szCs w:val="21"/>
              </w:rPr>
            </w:pPr>
            <w:r>
              <w:rPr>
                <w:rFonts w:hint="eastAsia" w:ascii="宋体" w:hAnsi="宋体" w:eastAsia="宋体" w:cs="宋体"/>
                <w:color w:val="auto"/>
                <w:szCs w:val="21"/>
              </w:rPr>
              <w:t>投标产品制造商应具备的资质证书</w:t>
            </w:r>
          </w:p>
        </w:tc>
        <w:tc>
          <w:tcPr>
            <w:tcW w:w="1068" w:type="dxa"/>
            <w:noWrap w:val="0"/>
            <w:vAlign w:val="center"/>
          </w:tcPr>
          <w:p w14:paraId="78C2D57B">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01" w:type="dxa"/>
            <w:gridSpan w:val="3"/>
            <w:noWrap w:val="0"/>
            <w:vAlign w:val="center"/>
          </w:tcPr>
          <w:p w14:paraId="11A062FC">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23" w:type="dxa"/>
            <w:gridSpan w:val="3"/>
            <w:noWrap w:val="0"/>
            <w:vAlign w:val="center"/>
          </w:tcPr>
          <w:p w14:paraId="6C7720A2">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21C72C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70E4C8D0">
            <w:pPr>
              <w:topLinePunct/>
              <w:jc w:val="center"/>
              <w:rPr>
                <w:rFonts w:hint="eastAsia" w:ascii="宋体" w:hAnsi="宋体" w:eastAsia="宋体" w:cs="宋体"/>
                <w:color w:val="auto"/>
                <w:szCs w:val="21"/>
              </w:rPr>
            </w:pPr>
          </w:p>
        </w:tc>
        <w:tc>
          <w:tcPr>
            <w:tcW w:w="1068" w:type="dxa"/>
            <w:noWrap w:val="0"/>
            <w:vAlign w:val="center"/>
          </w:tcPr>
          <w:p w14:paraId="6CC4B745">
            <w:pPr>
              <w:topLinePunct/>
              <w:jc w:val="center"/>
              <w:rPr>
                <w:rFonts w:hint="eastAsia" w:ascii="宋体" w:hAnsi="宋体" w:eastAsia="宋体" w:cs="宋体"/>
                <w:color w:val="auto"/>
                <w:szCs w:val="21"/>
              </w:rPr>
            </w:pPr>
          </w:p>
        </w:tc>
        <w:tc>
          <w:tcPr>
            <w:tcW w:w="1701" w:type="dxa"/>
            <w:gridSpan w:val="3"/>
            <w:noWrap w:val="0"/>
            <w:vAlign w:val="center"/>
          </w:tcPr>
          <w:p w14:paraId="735ECA5F">
            <w:pPr>
              <w:topLinePunct/>
              <w:jc w:val="center"/>
              <w:rPr>
                <w:rFonts w:hint="eastAsia" w:ascii="宋体" w:hAnsi="宋体" w:eastAsia="宋体" w:cs="宋体"/>
                <w:color w:val="auto"/>
                <w:szCs w:val="21"/>
              </w:rPr>
            </w:pPr>
          </w:p>
        </w:tc>
        <w:tc>
          <w:tcPr>
            <w:tcW w:w="2623" w:type="dxa"/>
            <w:gridSpan w:val="3"/>
            <w:noWrap w:val="0"/>
            <w:vAlign w:val="center"/>
          </w:tcPr>
          <w:p w14:paraId="4EB5AAE2">
            <w:pPr>
              <w:topLinePunct/>
              <w:jc w:val="center"/>
              <w:rPr>
                <w:rFonts w:hint="eastAsia" w:ascii="宋体" w:hAnsi="宋体" w:eastAsia="宋体" w:cs="宋体"/>
                <w:color w:val="auto"/>
                <w:szCs w:val="21"/>
              </w:rPr>
            </w:pPr>
          </w:p>
        </w:tc>
      </w:tr>
      <w:tr w14:paraId="448ED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5FF2091E">
            <w:pPr>
              <w:topLinePunct/>
              <w:jc w:val="center"/>
              <w:rPr>
                <w:rFonts w:hint="eastAsia" w:ascii="宋体" w:hAnsi="宋体" w:eastAsia="宋体" w:cs="宋体"/>
                <w:color w:val="auto"/>
                <w:szCs w:val="21"/>
              </w:rPr>
            </w:pPr>
          </w:p>
        </w:tc>
        <w:tc>
          <w:tcPr>
            <w:tcW w:w="1068" w:type="dxa"/>
            <w:noWrap w:val="0"/>
            <w:vAlign w:val="center"/>
          </w:tcPr>
          <w:p w14:paraId="74582744">
            <w:pPr>
              <w:topLinePunct/>
              <w:jc w:val="center"/>
              <w:rPr>
                <w:rFonts w:hint="eastAsia" w:ascii="宋体" w:hAnsi="宋体" w:eastAsia="宋体" w:cs="宋体"/>
                <w:color w:val="auto"/>
                <w:szCs w:val="21"/>
              </w:rPr>
            </w:pPr>
          </w:p>
        </w:tc>
        <w:tc>
          <w:tcPr>
            <w:tcW w:w="1701" w:type="dxa"/>
            <w:gridSpan w:val="3"/>
            <w:noWrap w:val="0"/>
            <w:vAlign w:val="center"/>
          </w:tcPr>
          <w:p w14:paraId="4A96846E">
            <w:pPr>
              <w:topLinePunct/>
              <w:jc w:val="center"/>
              <w:rPr>
                <w:rFonts w:hint="eastAsia" w:ascii="宋体" w:hAnsi="宋体" w:eastAsia="宋体" w:cs="宋体"/>
                <w:color w:val="auto"/>
                <w:szCs w:val="21"/>
              </w:rPr>
            </w:pPr>
          </w:p>
        </w:tc>
        <w:tc>
          <w:tcPr>
            <w:tcW w:w="2623" w:type="dxa"/>
            <w:gridSpan w:val="3"/>
            <w:noWrap w:val="0"/>
            <w:vAlign w:val="center"/>
          </w:tcPr>
          <w:p w14:paraId="75D7ACA2">
            <w:pPr>
              <w:topLinePunct/>
              <w:jc w:val="center"/>
              <w:rPr>
                <w:rFonts w:hint="eastAsia" w:ascii="宋体" w:hAnsi="宋体" w:eastAsia="宋体" w:cs="宋体"/>
                <w:color w:val="auto"/>
                <w:szCs w:val="21"/>
              </w:rPr>
            </w:pPr>
          </w:p>
        </w:tc>
      </w:tr>
    </w:tbl>
    <w:p w14:paraId="1F83995B">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注：1.企业类型指大型、中型、小型、微型；2.至投标截止日成立不足1年的可不填写上年营业额</w:t>
      </w:r>
    </w:p>
    <w:p w14:paraId="45BB997E">
      <w:pPr>
        <w:adjustRightInd w:val="0"/>
        <w:snapToGrid w:val="0"/>
        <w:ind w:left="630" w:leftChars="200" w:hanging="210" w:hangingChars="100"/>
        <w:rPr>
          <w:rFonts w:hint="eastAsia" w:ascii="宋体" w:hAnsi="宋体" w:eastAsia="宋体" w:cs="宋体"/>
          <w:color w:val="auto"/>
          <w:szCs w:val="21"/>
        </w:rPr>
      </w:pPr>
      <w:r>
        <w:rPr>
          <w:rFonts w:hint="eastAsia" w:ascii="宋体" w:hAnsi="宋体" w:eastAsia="宋体" w:cs="宋体"/>
          <w:color w:val="auto"/>
          <w:szCs w:val="21"/>
        </w:rPr>
        <w:t>3.表格空间不足时可自行扩展。</w:t>
      </w:r>
    </w:p>
    <w:p w14:paraId="540C7F39">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投  标  人：</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14:paraId="1F959507">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3C451E53">
      <w:pPr>
        <w:adjustRightInd w:val="0"/>
        <w:spacing w:before="120" w:beforeLines="50"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期:20</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年</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月</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日</w:t>
      </w:r>
    </w:p>
    <w:p w14:paraId="2A429E23">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t>2.法定代表人（单位负责人）身份证明</w:t>
      </w:r>
    </w:p>
    <w:p w14:paraId="48D0105D">
      <w:pPr>
        <w:snapToGrid w:val="0"/>
        <w:spacing w:line="480" w:lineRule="auto"/>
        <w:rPr>
          <w:rFonts w:hint="eastAsia" w:ascii="宋体" w:hAnsi="宋体" w:eastAsia="宋体" w:cs="宋体"/>
          <w:color w:val="auto"/>
          <w:szCs w:val="21"/>
        </w:rPr>
      </w:pPr>
    </w:p>
    <w:p w14:paraId="7A8C4BB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3BFE126B">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3CE9F4B7">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2F81AE7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（投标</w:t>
      </w:r>
      <w:r>
        <w:rPr>
          <w:rFonts w:hint="eastAsia" w:ascii="宋体" w:hAnsi="宋体" w:eastAsia="宋体" w:cs="宋体"/>
          <w:color w:val="auto"/>
          <w:szCs w:val="21"/>
        </w:rPr>
        <w:t>人</w:t>
      </w:r>
      <w:r>
        <w:rPr>
          <w:rFonts w:hint="eastAsia" w:ascii="宋体" w:hAnsi="宋体" w:eastAsia="宋体" w:cs="宋体"/>
          <w:color w:val="auto"/>
          <w:kern w:val="0"/>
          <w:szCs w:val="21"/>
        </w:rPr>
        <w:t>名称）的法定代表人（单位负责人）。</w:t>
      </w:r>
    </w:p>
    <w:p w14:paraId="33EF7B2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7BE4F852">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14:paraId="7BAA41D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0873299E">
      <w:pPr>
        <w:snapToGrid w:val="0"/>
        <w:spacing w:line="480" w:lineRule="auto"/>
        <w:rPr>
          <w:rFonts w:hint="eastAsia" w:ascii="宋体" w:hAnsi="宋体" w:eastAsia="宋体" w:cs="宋体"/>
          <w:color w:val="auto"/>
          <w:szCs w:val="21"/>
        </w:rPr>
      </w:pP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178"/>
      </w:tblGrid>
      <w:tr w14:paraId="16F07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noWrap w:val="0"/>
            <w:vAlign w:val="center"/>
          </w:tcPr>
          <w:p w14:paraId="713F1633">
            <w:pPr>
              <w:snapToGrid w:val="0"/>
              <w:spacing w:line="480" w:lineRule="auto"/>
              <w:jc w:val="center"/>
              <w:rPr>
                <w:rFonts w:hint="eastAsia" w:ascii="宋体" w:hAnsi="宋体" w:eastAsia="宋体" w:cs="宋体"/>
                <w:color w:val="auto"/>
                <w:szCs w:val="21"/>
              </w:rPr>
            </w:pPr>
          </w:p>
          <w:p w14:paraId="335B41A7">
            <w:pPr>
              <w:snapToGrid w:val="0"/>
              <w:spacing w:line="480" w:lineRule="auto"/>
              <w:jc w:val="center"/>
              <w:rPr>
                <w:rFonts w:hint="eastAsia" w:ascii="宋体" w:hAnsi="宋体" w:eastAsia="宋体" w:cs="宋体"/>
                <w:color w:val="auto"/>
                <w:szCs w:val="21"/>
              </w:rPr>
            </w:pPr>
          </w:p>
          <w:p w14:paraId="7907C740">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法定代表人身份证正反面复印件粘贴处</w:t>
            </w:r>
          </w:p>
          <w:p w14:paraId="0648B658">
            <w:pPr>
              <w:snapToGrid w:val="0"/>
              <w:spacing w:line="480" w:lineRule="auto"/>
              <w:jc w:val="center"/>
              <w:rPr>
                <w:rFonts w:hint="eastAsia" w:ascii="宋体" w:hAnsi="宋体" w:eastAsia="宋体" w:cs="宋体"/>
                <w:color w:val="auto"/>
                <w:szCs w:val="21"/>
              </w:rPr>
            </w:pPr>
          </w:p>
          <w:p w14:paraId="41026E0A">
            <w:pPr>
              <w:snapToGrid w:val="0"/>
              <w:spacing w:line="480" w:lineRule="auto"/>
              <w:jc w:val="center"/>
              <w:rPr>
                <w:rFonts w:hint="eastAsia" w:ascii="宋体" w:hAnsi="宋体" w:eastAsia="宋体" w:cs="宋体"/>
                <w:color w:val="auto"/>
                <w:szCs w:val="21"/>
              </w:rPr>
            </w:pPr>
          </w:p>
        </w:tc>
      </w:tr>
    </w:tbl>
    <w:p w14:paraId="5D996D25">
      <w:pPr>
        <w:snapToGrid w:val="0"/>
        <w:spacing w:line="480" w:lineRule="auto"/>
        <w:rPr>
          <w:rFonts w:hint="eastAsia" w:ascii="宋体" w:hAnsi="宋体" w:eastAsia="宋体" w:cs="宋体"/>
          <w:color w:val="auto"/>
          <w:szCs w:val="21"/>
        </w:rPr>
      </w:pPr>
    </w:p>
    <w:p w14:paraId="09053BD4">
      <w:pPr>
        <w:snapToGrid w:val="0"/>
        <w:rPr>
          <w:rFonts w:hint="eastAsia" w:ascii="宋体" w:hAnsi="宋体" w:eastAsia="宋体" w:cs="宋体"/>
          <w:color w:val="auto"/>
          <w:szCs w:val="21"/>
        </w:rPr>
      </w:pPr>
    </w:p>
    <w:p w14:paraId="5D64E657">
      <w:pPr>
        <w:snapToGrid w:val="0"/>
        <w:rPr>
          <w:rFonts w:hint="eastAsia" w:ascii="宋体" w:hAnsi="宋体" w:eastAsia="宋体" w:cs="宋体"/>
          <w:color w:val="auto"/>
          <w:szCs w:val="21"/>
        </w:rPr>
      </w:pPr>
    </w:p>
    <w:p w14:paraId="4CBABBF9">
      <w:pPr>
        <w:snapToGrid w:val="0"/>
        <w:rPr>
          <w:rFonts w:hint="eastAsia" w:ascii="宋体" w:hAnsi="宋体" w:eastAsia="宋体" w:cs="宋体"/>
          <w:color w:val="auto"/>
          <w:szCs w:val="21"/>
        </w:rPr>
      </w:pPr>
    </w:p>
    <w:p w14:paraId="42E5D4D3">
      <w:pPr>
        <w:snapToGrid w:val="0"/>
        <w:rPr>
          <w:rFonts w:hint="eastAsia" w:ascii="宋体" w:hAnsi="宋体" w:eastAsia="宋体" w:cs="宋体"/>
          <w:color w:val="auto"/>
          <w:szCs w:val="21"/>
        </w:rPr>
      </w:pPr>
    </w:p>
    <w:p w14:paraId="0B370EAA">
      <w:pPr>
        <w:adjustRightInd w:val="0"/>
        <w:snapToGrid w:val="0"/>
        <w:spacing w:line="360" w:lineRule="auto"/>
        <w:rPr>
          <w:rFonts w:hint="eastAsia" w:ascii="宋体" w:hAnsi="宋体" w:eastAsia="宋体" w:cs="宋体"/>
          <w:color w:val="auto"/>
          <w:szCs w:val="21"/>
        </w:rPr>
      </w:pPr>
    </w:p>
    <w:p w14:paraId="46A57F7B">
      <w:pPr>
        <w:adjustRightInd w:val="0"/>
        <w:snapToGrid w:val="0"/>
        <w:spacing w:line="360" w:lineRule="auto"/>
        <w:ind w:right="420"/>
        <w:rPr>
          <w:rFonts w:hint="eastAsia" w:ascii="宋体" w:hAnsi="宋体" w:eastAsia="宋体" w:cs="宋体"/>
          <w:color w:val="auto"/>
          <w:szCs w:val="21"/>
        </w:rPr>
      </w:pPr>
    </w:p>
    <w:p w14:paraId="027CD7A4">
      <w:pPr>
        <w:adjustRightInd w:val="0"/>
        <w:snapToGrid w:val="0"/>
        <w:spacing w:line="360" w:lineRule="auto"/>
        <w:ind w:right="420"/>
        <w:rPr>
          <w:rFonts w:hint="eastAsia" w:ascii="宋体" w:hAnsi="宋体" w:eastAsia="宋体" w:cs="宋体"/>
          <w:color w:val="auto"/>
          <w:szCs w:val="21"/>
        </w:rPr>
      </w:pPr>
    </w:p>
    <w:p w14:paraId="2498ECDB">
      <w:pPr>
        <w:adjustRightInd w:val="0"/>
        <w:snapToGrid w:val="0"/>
        <w:spacing w:line="360" w:lineRule="auto"/>
        <w:ind w:right="420"/>
        <w:rPr>
          <w:rFonts w:hint="eastAsia" w:ascii="宋体" w:hAnsi="宋体" w:eastAsia="宋体" w:cs="宋体"/>
          <w:color w:val="auto"/>
          <w:szCs w:val="21"/>
        </w:rPr>
      </w:pPr>
    </w:p>
    <w:p w14:paraId="4B27AD66">
      <w:pPr>
        <w:adjustRightInd w:val="0"/>
        <w:snapToGrid w:val="0"/>
        <w:spacing w:line="360" w:lineRule="auto"/>
        <w:ind w:right="420"/>
        <w:rPr>
          <w:rFonts w:hint="eastAsia" w:ascii="宋体" w:hAnsi="宋体" w:eastAsia="宋体" w:cs="宋体"/>
          <w:color w:val="auto"/>
          <w:szCs w:val="21"/>
        </w:rPr>
      </w:pPr>
    </w:p>
    <w:p w14:paraId="4D704B25">
      <w:pPr>
        <w:adjustRightInd w:val="0"/>
        <w:snapToGrid w:val="0"/>
        <w:spacing w:line="360" w:lineRule="auto"/>
        <w:ind w:right="420"/>
        <w:rPr>
          <w:rFonts w:hint="eastAsia" w:ascii="宋体" w:hAnsi="宋体" w:eastAsia="宋体" w:cs="宋体"/>
          <w:color w:val="auto"/>
          <w:szCs w:val="21"/>
        </w:rPr>
      </w:pPr>
    </w:p>
    <w:p w14:paraId="30F39966">
      <w:pPr>
        <w:adjustRightInd w:val="0"/>
        <w:snapToGrid w:val="0"/>
        <w:spacing w:line="360" w:lineRule="auto"/>
        <w:ind w:right="420"/>
        <w:rPr>
          <w:rFonts w:hint="eastAsia" w:ascii="宋体" w:hAnsi="宋体" w:eastAsia="宋体" w:cs="宋体"/>
          <w:color w:val="auto"/>
          <w:szCs w:val="21"/>
        </w:rPr>
      </w:pPr>
    </w:p>
    <w:p w14:paraId="55EE026A">
      <w:pPr>
        <w:adjustRightInd w:val="0"/>
        <w:snapToGrid w:val="0"/>
        <w:spacing w:line="360" w:lineRule="auto"/>
        <w:ind w:right="420"/>
        <w:rPr>
          <w:rFonts w:hint="eastAsia" w:ascii="宋体" w:hAnsi="宋体" w:eastAsia="宋体" w:cs="宋体"/>
          <w:color w:val="auto"/>
          <w:szCs w:val="21"/>
        </w:rPr>
      </w:pPr>
    </w:p>
    <w:p w14:paraId="18C83B60">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投标人：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3C2F2C94">
      <w:pPr>
        <w:adjustRightInd w:val="0"/>
        <w:snapToGrid w:val="0"/>
        <w:spacing w:line="360" w:lineRule="auto"/>
        <w:ind w:right="420"/>
        <w:rPr>
          <w:rFonts w:hint="eastAsia" w:ascii="宋体" w:hAnsi="宋体" w:eastAsia="宋体" w:cs="宋体"/>
          <w:color w:val="auto"/>
          <w:szCs w:val="21"/>
        </w:rPr>
      </w:pPr>
    </w:p>
    <w:p w14:paraId="13854192">
      <w:pPr>
        <w:adjustRightInd w:val="0"/>
        <w:snapToGrid w:val="0"/>
        <w:spacing w:line="360" w:lineRule="auto"/>
        <w:ind w:right="420" w:firstLine="3360" w:firstLineChars="1600"/>
        <w:rPr>
          <w:rFonts w:hint="eastAsia" w:ascii="宋体" w:hAnsi="宋体" w:eastAsia="宋体" w:cs="宋体"/>
          <w:color w:val="auto"/>
          <w:szCs w:val="21"/>
        </w:rPr>
      </w:pPr>
      <w:r>
        <w:rPr>
          <w:rFonts w:hint="eastAsia" w:ascii="宋体" w:hAnsi="宋体" w:eastAsia="宋体" w:cs="宋体"/>
          <w:color w:val="auto"/>
          <w:szCs w:val="21"/>
        </w:rPr>
        <w:t>日     期：20  年  月  日</w:t>
      </w:r>
    </w:p>
    <w:p w14:paraId="4A4F4A85">
      <w:pPr>
        <w:adjustRightInd w:val="0"/>
        <w:snapToGrid w:val="0"/>
        <w:spacing w:line="360" w:lineRule="auto"/>
        <w:ind w:right="420" w:firstLine="210" w:firstLineChars="100"/>
        <w:rPr>
          <w:rFonts w:hint="eastAsia" w:ascii="宋体" w:hAnsi="宋体" w:eastAsia="宋体" w:cs="宋体"/>
          <w:color w:val="auto"/>
          <w:szCs w:val="21"/>
        </w:rPr>
      </w:pPr>
    </w:p>
    <w:p w14:paraId="4531A791">
      <w:pPr>
        <w:adjustRightInd w:val="0"/>
        <w:snapToGrid w:val="0"/>
        <w:spacing w:line="360" w:lineRule="auto"/>
        <w:ind w:right="420" w:firstLine="210" w:firstLineChars="100"/>
        <w:rPr>
          <w:rFonts w:hint="eastAsia" w:ascii="宋体" w:hAnsi="宋体" w:eastAsia="宋体" w:cs="宋体"/>
          <w:color w:val="auto"/>
          <w:szCs w:val="21"/>
        </w:rPr>
      </w:pPr>
    </w:p>
    <w:p w14:paraId="36AC1C4F">
      <w:pPr>
        <w:adjustRightInd w:val="0"/>
        <w:snapToGrid w:val="0"/>
        <w:spacing w:line="360" w:lineRule="auto"/>
        <w:ind w:right="420" w:firstLine="210" w:firstLineChars="100"/>
        <w:rPr>
          <w:rFonts w:hint="eastAsia" w:ascii="宋体" w:hAnsi="宋体" w:eastAsia="宋体" w:cs="宋体"/>
          <w:color w:val="auto"/>
          <w:szCs w:val="21"/>
        </w:rPr>
      </w:pPr>
    </w:p>
    <w:p w14:paraId="62794947">
      <w:pPr>
        <w:adjustRightInd w:val="0"/>
        <w:snapToGrid w:val="0"/>
        <w:spacing w:line="360" w:lineRule="auto"/>
        <w:ind w:right="420" w:firstLine="210" w:firstLineChars="100"/>
        <w:rPr>
          <w:rFonts w:hint="eastAsia" w:ascii="宋体" w:hAnsi="宋体" w:eastAsia="宋体" w:cs="宋体"/>
          <w:color w:val="auto"/>
          <w:szCs w:val="21"/>
        </w:rPr>
      </w:pPr>
    </w:p>
    <w:p w14:paraId="0FC6DB9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3.授权委托书</w:t>
      </w:r>
    </w:p>
    <w:p w14:paraId="65CE71A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（采购项目）投标文件、签订合同和全权处理一切与之有关的事宜，</w:t>
      </w:r>
      <w:r>
        <w:rPr>
          <w:rFonts w:hint="eastAsia" w:ascii="宋体" w:hAnsi="宋体" w:eastAsia="宋体" w:cs="宋体"/>
          <w:color w:val="auto"/>
          <w:kern w:val="0"/>
          <w:szCs w:val="21"/>
        </w:rPr>
        <w:t>其法律后果由我方承担。</w:t>
      </w:r>
    </w:p>
    <w:p w14:paraId="76FA55E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日至</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年</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月</w:t>
      </w:r>
      <w:r>
        <w:rPr>
          <w:rFonts w:hint="eastAsia" w:ascii="宋体" w:hAnsi="宋体" w:eastAsia="宋体" w:cs="宋体"/>
          <w:color w:val="auto"/>
          <w:szCs w:val="21"/>
        </w:rPr>
        <w:t xml:space="preserve">   </w:t>
      </w:r>
      <w:r>
        <w:rPr>
          <w:rFonts w:hint="eastAsia" w:ascii="宋体" w:hAnsi="宋体" w:eastAsia="宋体" w:cs="宋体"/>
          <w:color w:val="auto"/>
          <w:szCs w:val="21"/>
          <w:lang w:val="zh-CN"/>
        </w:rPr>
        <w:t>日。</w:t>
      </w:r>
    </w:p>
    <w:p w14:paraId="7D6FB531">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4759EC6E">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附：法定代表人（单位负责人）身份证复印件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10"/>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4A5D43D">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879"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1B053172">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w:t>
            </w:r>
            <w:r>
              <w:rPr>
                <w:rFonts w:hint="eastAsia" w:ascii="宋体" w:hAnsi="宋体" w:cs="宋体"/>
                <w:color w:val="auto"/>
                <w:szCs w:val="21"/>
                <w:lang w:val="en-US" w:eastAsia="zh-CN"/>
              </w:rPr>
              <w:t>人像面</w:t>
            </w:r>
            <w:r>
              <w:rPr>
                <w:rFonts w:hint="eastAsia" w:ascii="宋体" w:hAnsi="宋体" w:eastAsia="宋体" w:cs="宋体"/>
                <w:color w:val="auto"/>
                <w:szCs w:val="21"/>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A583DA7">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法定代表人身份证复印件（</w:t>
            </w:r>
            <w:r>
              <w:rPr>
                <w:rFonts w:hint="eastAsia" w:ascii="宋体" w:hAnsi="宋体" w:cs="宋体"/>
                <w:color w:val="auto"/>
                <w:szCs w:val="21"/>
                <w:lang w:val="en-US" w:eastAsia="zh-CN"/>
              </w:rPr>
              <w:t>国徽面</w:t>
            </w:r>
            <w:r>
              <w:rPr>
                <w:rFonts w:hint="eastAsia" w:ascii="宋体" w:hAnsi="宋体" w:eastAsia="宋体" w:cs="宋体"/>
                <w:color w:val="auto"/>
                <w:szCs w:val="21"/>
              </w:rPr>
              <w:t>）</w:t>
            </w:r>
          </w:p>
        </w:tc>
      </w:tr>
      <w:tr w14:paraId="417C08C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1954" w:hRule="atLeast"/>
          <w:jc w:val="center"/>
        </w:trPr>
        <w:tc>
          <w:tcPr>
            <w:tcW w:w="4025" w:type="dxa"/>
            <w:noWrap w:val="0"/>
            <w:vAlign w:val="center"/>
          </w:tcPr>
          <w:p w14:paraId="1658DD81">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w:t>
            </w:r>
            <w:r>
              <w:rPr>
                <w:rFonts w:hint="eastAsia" w:ascii="宋体" w:hAnsi="宋体" w:cs="宋体"/>
                <w:color w:val="auto"/>
                <w:szCs w:val="21"/>
                <w:lang w:val="en-US" w:eastAsia="zh-CN"/>
              </w:rPr>
              <w:t>人像面</w:t>
            </w:r>
            <w:r>
              <w:rPr>
                <w:rFonts w:hint="eastAsia" w:ascii="宋体" w:hAnsi="宋体" w:eastAsia="宋体" w:cs="宋体"/>
                <w:color w:val="auto"/>
                <w:szCs w:val="21"/>
              </w:rPr>
              <w:t>）</w:t>
            </w:r>
          </w:p>
        </w:tc>
        <w:tc>
          <w:tcPr>
            <w:tcW w:w="4025" w:type="dxa"/>
            <w:noWrap w:val="0"/>
            <w:vAlign w:val="center"/>
          </w:tcPr>
          <w:p w14:paraId="354CC57D">
            <w:pPr>
              <w:adjustRightInd w:val="0"/>
              <w:snapToGrid w:val="0"/>
              <w:rPr>
                <w:rFonts w:hint="eastAsia" w:ascii="宋体" w:hAnsi="宋体" w:eastAsia="宋体" w:cs="宋体"/>
                <w:color w:val="auto"/>
                <w:szCs w:val="21"/>
              </w:rPr>
            </w:pPr>
            <w:r>
              <w:rPr>
                <w:rFonts w:hint="eastAsia" w:ascii="宋体" w:hAnsi="宋体" w:eastAsia="宋体" w:cs="宋体"/>
                <w:color w:val="auto"/>
                <w:szCs w:val="21"/>
              </w:rPr>
              <w:t>委托代理人身份证复印件（</w:t>
            </w:r>
            <w:r>
              <w:rPr>
                <w:rFonts w:hint="eastAsia" w:ascii="宋体" w:hAnsi="宋体" w:cs="宋体"/>
                <w:color w:val="auto"/>
                <w:szCs w:val="21"/>
                <w:lang w:val="en-US" w:eastAsia="zh-CN"/>
              </w:rPr>
              <w:t>国徽面</w:t>
            </w:r>
            <w:r>
              <w:rPr>
                <w:rFonts w:hint="eastAsia" w:ascii="宋体" w:hAnsi="宋体" w:eastAsia="宋体" w:cs="宋体"/>
                <w:color w:val="auto"/>
                <w:szCs w:val="21"/>
              </w:rPr>
              <w:t>）</w:t>
            </w:r>
          </w:p>
        </w:tc>
      </w:tr>
    </w:tbl>
    <w:p w14:paraId="4863FE3C">
      <w:pPr>
        <w:rPr>
          <w:rFonts w:hint="eastAsia" w:ascii="宋体" w:hAnsi="宋体" w:eastAsia="宋体" w:cs="宋体"/>
          <w:color w:val="auto"/>
          <w:szCs w:val="21"/>
        </w:rPr>
      </w:pPr>
    </w:p>
    <w:p w14:paraId="0C37A000">
      <w:pPr>
        <w:rPr>
          <w:rFonts w:hint="eastAsia" w:ascii="宋体" w:hAnsi="宋体" w:eastAsia="宋体" w:cs="宋体"/>
          <w:color w:val="auto"/>
          <w:szCs w:val="21"/>
        </w:rPr>
      </w:pPr>
    </w:p>
    <w:p w14:paraId="0F31070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投标人名称：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67D2F264">
      <w:pPr>
        <w:rPr>
          <w:rFonts w:hint="eastAsia" w:ascii="宋体" w:hAnsi="宋体" w:eastAsia="宋体" w:cs="宋体"/>
          <w:color w:val="auto"/>
          <w:szCs w:val="21"/>
        </w:rPr>
      </w:pPr>
    </w:p>
    <w:p w14:paraId="5CA992A8">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290FF671">
      <w:pPr>
        <w:rPr>
          <w:rFonts w:hint="eastAsia" w:ascii="宋体" w:hAnsi="宋体" w:eastAsia="宋体" w:cs="宋体"/>
          <w:color w:val="auto"/>
          <w:szCs w:val="21"/>
        </w:rPr>
      </w:pPr>
    </w:p>
    <w:p w14:paraId="48B29CAC">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4E4D67FF">
      <w:pPr>
        <w:rPr>
          <w:rFonts w:hint="eastAsia" w:ascii="宋体" w:hAnsi="宋体" w:eastAsia="宋体" w:cs="宋体"/>
          <w:color w:val="auto"/>
          <w:szCs w:val="21"/>
        </w:rPr>
      </w:pPr>
    </w:p>
    <w:p w14:paraId="12368C8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（签名）</w:t>
      </w:r>
    </w:p>
    <w:p w14:paraId="6A04AC68">
      <w:pPr>
        <w:jc w:val="left"/>
        <w:rPr>
          <w:rFonts w:hint="eastAsia" w:ascii="宋体" w:hAnsi="宋体" w:eastAsia="宋体" w:cs="宋体"/>
          <w:color w:val="auto"/>
          <w:szCs w:val="21"/>
        </w:rPr>
      </w:pPr>
    </w:p>
    <w:p w14:paraId="1A3216A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25205574">
      <w:pPr>
        <w:rPr>
          <w:rFonts w:hint="eastAsia" w:ascii="宋体" w:hAnsi="宋体" w:eastAsia="宋体" w:cs="宋体"/>
          <w:color w:val="auto"/>
          <w:szCs w:val="21"/>
        </w:rPr>
      </w:pPr>
    </w:p>
    <w:p w14:paraId="6E6352F3">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  20     年   月   日</w:t>
      </w:r>
    </w:p>
    <w:p w14:paraId="01987FA6">
      <w:pPr>
        <w:rPr>
          <w:rFonts w:hint="eastAsia" w:ascii="宋体" w:hAnsi="宋体" w:eastAsia="宋体" w:cs="宋体"/>
          <w:color w:val="auto"/>
          <w:lang w:val="zh-CN"/>
        </w:rPr>
      </w:pPr>
      <w:r>
        <w:rPr>
          <w:rFonts w:hint="eastAsia" w:ascii="宋体" w:hAnsi="宋体" w:eastAsia="宋体" w:cs="宋体"/>
          <w:color w:val="auto"/>
          <w:lang w:val="zh-CN"/>
        </w:rPr>
        <w:t>说明：（1）本授权委托书有效期自开标之日起不得少于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5D9896B3">
      <w:pPr>
        <w:ind w:firstLine="567" w:firstLineChars="270"/>
        <w:rPr>
          <w:rFonts w:hint="eastAsia" w:ascii="宋体" w:hAnsi="宋体" w:eastAsia="宋体" w:cs="宋体"/>
          <w:color w:val="auto"/>
          <w:lang w:val="zh-CN"/>
        </w:rPr>
      </w:pPr>
      <w:r>
        <w:rPr>
          <w:rFonts w:hint="eastAsia" w:ascii="宋体" w:hAnsi="宋体" w:eastAsia="宋体" w:cs="宋体"/>
          <w:color w:val="auto"/>
          <w:lang w:val="zh-CN"/>
        </w:rPr>
        <w:t>（2）本授权委托书需由投标人加盖单位章，并由其法定代表人（单位负责人）签名和委托代理人签名。</w:t>
      </w:r>
    </w:p>
    <w:p w14:paraId="5673FFE3">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0FE29BCA">
      <w:pPr>
        <w:jc w:val="center"/>
        <w:rPr>
          <w:rFonts w:hint="eastAsia" w:ascii="宋体" w:hAnsi="宋体" w:eastAsia="宋体" w:cs="宋体"/>
          <w:color w:val="auto"/>
          <w:sz w:val="36"/>
          <w:szCs w:val="36"/>
        </w:rPr>
      </w:pPr>
      <w:r>
        <w:rPr>
          <w:rFonts w:hint="eastAsia" w:ascii="宋体" w:hAnsi="宋体" w:eastAsia="宋体" w:cs="宋体"/>
          <w:color w:val="auto"/>
          <w:sz w:val="36"/>
          <w:szCs w:val="36"/>
        </w:rPr>
        <w:t>4.</w:t>
      </w:r>
      <w:r>
        <w:rPr>
          <w:rFonts w:hint="eastAsia" w:ascii="宋体" w:hAnsi="宋体" w:eastAsia="宋体" w:cs="宋体"/>
          <w:color w:val="auto"/>
          <w:kern w:val="0"/>
          <w:sz w:val="36"/>
          <w:szCs w:val="36"/>
          <w:lang w:val="zh-CN"/>
        </w:rPr>
        <w:t>投标人的营业执照等证明文件，自然人的身份证明</w:t>
      </w:r>
    </w:p>
    <w:p w14:paraId="07679692">
      <w:pPr>
        <w:pStyle w:val="7"/>
        <w:adjustRightInd w:val="0"/>
        <w:snapToGrid w:val="0"/>
        <w:spacing w:line="360" w:lineRule="auto"/>
        <w:jc w:val="left"/>
        <w:rPr>
          <w:rFonts w:hint="eastAsia" w:ascii="宋体" w:hAnsi="宋体" w:eastAsia="宋体" w:cs="宋体"/>
          <w:color w:val="auto"/>
          <w:sz w:val="24"/>
          <w:szCs w:val="24"/>
        </w:rPr>
      </w:pPr>
    </w:p>
    <w:p w14:paraId="0EC38B25">
      <w:pPr>
        <w:pStyle w:val="7"/>
        <w:adjustRightInd w:val="0"/>
        <w:snapToGrid w:val="0"/>
        <w:spacing w:line="360" w:lineRule="auto"/>
        <w:rPr>
          <w:rFonts w:hint="eastAsia" w:ascii="宋体" w:hAnsi="宋体" w:eastAsia="宋体" w:cs="宋体"/>
          <w:color w:val="auto"/>
        </w:rPr>
      </w:pPr>
      <w:r>
        <w:rPr>
          <w:rFonts w:hint="eastAsia" w:ascii="宋体" w:hAnsi="宋体" w:eastAsia="宋体" w:cs="宋体"/>
          <w:color w:val="auto"/>
        </w:rPr>
        <w:t xml:space="preserve"> 说明：</w:t>
      </w:r>
    </w:p>
    <w:p w14:paraId="59798E04">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（1）企业单位投标提供有效的营业执照（3证合1或多证合1）；</w:t>
      </w:r>
    </w:p>
    <w:p w14:paraId="6F759C2A">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（2）事业单位投标提供有效的法人证书（带有社会统一信用代码）；</w:t>
      </w:r>
    </w:p>
    <w:p w14:paraId="5FF84DAA">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（3）其他组织投标提供有效的登记证书（带有社会统一信用代码）；</w:t>
      </w:r>
    </w:p>
    <w:p w14:paraId="0D8203E8">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（4）个体工商户投标提供有效的营业执照；</w:t>
      </w:r>
    </w:p>
    <w:p w14:paraId="54C384DD">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（5）自然人投标提供有效的身份证复印件；</w:t>
      </w:r>
    </w:p>
    <w:p w14:paraId="58A52D58">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（6）以上（1）-（4）项为正本或者副本复印件，并加盖投标人单位章。</w:t>
      </w:r>
    </w:p>
    <w:p w14:paraId="65919334">
      <w:pPr>
        <w:pStyle w:val="7"/>
        <w:adjustRightInd w:val="0"/>
        <w:snapToGrid w:val="0"/>
        <w:spacing w:line="360" w:lineRule="auto"/>
        <w:jc w:val="left"/>
        <w:rPr>
          <w:rFonts w:hint="eastAsia" w:ascii="宋体" w:hAnsi="宋体" w:eastAsia="宋体" w:cs="宋体"/>
          <w:b/>
          <w:color w:val="auto"/>
        </w:rPr>
      </w:pPr>
    </w:p>
    <w:p w14:paraId="728756EA">
      <w:pPr>
        <w:pStyle w:val="7"/>
        <w:adjustRightInd w:val="0"/>
        <w:snapToGrid w:val="0"/>
        <w:spacing w:line="360" w:lineRule="auto"/>
        <w:jc w:val="left"/>
        <w:rPr>
          <w:rFonts w:hint="eastAsia" w:ascii="宋体" w:hAnsi="宋体" w:eastAsia="宋体" w:cs="宋体"/>
          <w:b/>
          <w:color w:val="auto"/>
        </w:rPr>
      </w:pPr>
    </w:p>
    <w:p w14:paraId="4582FF9A">
      <w:pPr>
        <w:pStyle w:val="7"/>
        <w:adjustRightInd w:val="0"/>
        <w:snapToGrid w:val="0"/>
        <w:spacing w:line="360" w:lineRule="auto"/>
        <w:jc w:val="left"/>
        <w:rPr>
          <w:rFonts w:hint="eastAsia" w:ascii="宋体" w:hAnsi="宋体" w:eastAsia="宋体" w:cs="宋体"/>
          <w:b/>
          <w:color w:val="auto"/>
        </w:rPr>
      </w:pPr>
    </w:p>
    <w:p w14:paraId="2BC36507">
      <w:pPr>
        <w:pStyle w:val="7"/>
        <w:adjustRightInd w:val="0"/>
        <w:snapToGrid w:val="0"/>
        <w:spacing w:line="360" w:lineRule="auto"/>
        <w:jc w:val="left"/>
        <w:rPr>
          <w:rFonts w:hint="eastAsia" w:ascii="宋体" w:hAnsi="宋体" w:eastAsia="宋体" w:cs="宋体"/>
          <w:b/>
          <w:color w:val="auto"/>
        </w:rPr>
      </w:pPr>
    </w:p>
    <w:p w14:paraId="001F4252">
      <w:pPr>
        <w:pStyle w:val="7"/>
        <w:adjustRightInd w:val="0"/>
        <w:snapToGrid w:val="0"/>
        <w:spacing w:line="360" w:lineRule="auto"/>
        <w:jc w:val="left"/>
        <w:rPr>
          <w:rFonts w:hint="eastAsia" w:ascii="宋体" w:hAnsi="宋体" w:eastAsia="宋体" w:cs="宋体"/>
          <w:b/>
          <w:color w:val="auto"/>
        </w:rPr>
      </w:pPr>
    </w:p>
    <w:p w14:paraId="59576F27">
      <w:pPr>
        <w:pStyle w:val="7"/>
        <w:adjustRightInd w:val="0"/>
        <w:snapToGrid w:val="0"/>
        <w:spacing w:line="360" w:lineRule="auto"/>
        <w:jc w:val="left"/>
        <w:rPr>
          <w:rFonts w:hint="eastAsia" w:ascii="宋体" w:hAnsi="宋体" w:eastAsia="宋体" w:cs="宋体"/>
          <w:b/>
          <w:color w:val="auto"/>
        </w:rPr>
      </w:pPr>
    </w:p>
    <w:p w14:paraId="232B8F9F">
      <w:pPr>
        <w:pStyle w:val="7"/>
        <w:adjustRightInd w:val="0"/>
        <w:snapToGrid w:val="0"/>
        <w:spacing w:line="360" w:lineRule="auto"/>
        <w:jc w:val="left"/>
        <w:rPr>
          <w:rFonts w:hint="eastAsia" w:ascii="宋体" w:hAnsi="宋体" w:eastAsia="宋体" w:cs="宋体"/>
          <w:b/>
          <w:color w:val="auto"/>
        </w:rPr>
      </w:pPr>
    </w:p>
    <w:p w14:paraId="268EED6A">
      <w:pPr>
        <w:pStyle w:val="7"/>
        <w:adjustRightInd w:val="0"/>
        <w:snapToGrid w:val="0"/>
        <w:spacing w:line="360" w:lineRule="auto"/>
        <w:jc w:val="left"/>
        <w:rPr>
          <w:rFonts w:hint="eastAsia" w:ascii="宋体" w:hAnsi="宋体" w:eastAsia="宋体" w:cs="宋体"/>
          <w:b/>
          <w:color w:val="auto"/>
        </w:rPr>
      </w:pPr>
    </w:p>
    <w:p w14:paraId="79CAD6AE">
      <w:pPr>
        <w:pStyle w:val="7"/>
        <w:adjustRightInd w:val="0"/>
        <w:snapToGrid w:val="0"/>
        <w:spacing w:line="360" w:lineRule="auto"/>
        <w:jc w:val="left"/>
        <w:rPr>
          <w:rFonts w:hint="eastAsia" w:ascii="宋体" w:hAnsi="宋体" w:eastAsia="宋体" w:cs="宋体"/>
          <w:b/>
          <w:color w:val="auto"/>
        </w:rPr>
      </w:pPr>
    </w:p>
    <w:p w14:paraId="4A14DE09">
      <w:pPr>
        <w:pStyle w:val="7"/>
        <w:adjustRightInd w:val="0"/>
        <w:snapToGrid w:val="0"/>
        <w:spacing w:line="360" w:lineRule="auto"/>
        <w:jc w:val="left"/>
        <w:rPr>
          <w:rFonts w:hint="eastAsia" w:ascii="宋体" w:hAnsi="宋体" w:eastAsia="宋体" w:cs="宋体"/>
          <w:b/>
          <w:color w:val="auto"/>
        </w:rPr>
      </w:pPr>
    </w:p>
    <w:p w14:paraId="7C99CF7F">
      <w:pPr>
        <w:pStyle w:val="7"/>
        <w:adjustRightInd w:val="0"/>
        <w:snapToGrid w:val="0"/>
        <w:spacing w:line="360" w:lineRule="auto"/>
        <w:jc w:val="left"/>
        <w:rPr>
          <w:rFonts w:hint="eastAsia" w:ascii="宋体" w:hAnsi="宋体" w:eastAsia="宋体" w:cs="宋体"/>
          <w:b/>
          <w:color w:val="auto"/>
        </w:rPr>
      </w:pPr>
    </w:p>
    <w:p w14:paraId="33CD6FA2">
      <w:pPr>
        <w:pStyle w:val="7"/>
        <w:adjustRightInd w:val="0"/>
        <w:snapToGrid w:val="0"/>
        <w:spacing w:line="360" w:lineRule="auto"/>
        <w:jc w:val="left"/>
        <w:rPr>
          <w:rFonts w:hint="eastAsia" w:ascii="宋体" w:hAnsi="宋体" w:eastAsia="宋体" w:cs="宋体"/>
          <w:b/>
          <w:color w:val="auto"/>
        </w:rPr>
      </w:pPr>
    </w:p>
    <w:p w14:paraId="0DB93310">
      <w:pPr>
        <w:pStyle w:val="7"/>
        <w:adjustRightInd w:val="0"/>
        <w:snapToGrid w:val="0"/>
        <w:spacing w:line="360" w:lineRule="auto"/>
        <w:jc w:val="left"/>
        <w:rPr>
          <w:rFonts w:hint="eastAsia" w:ascii="宋体" w:hAnsi="宋体" w:eastAsia="宋体" w:cs="宋体"/>
          <w:b/>
          <w:color w:val="auto"/>
        </w:rPr>
      </w:pPr>
    </w:p>
    <w:p w14:paraId="2CBDA5F9">
      <w:pPr>
        <w:pStyle w:val="7"/>
        <w:adjustRightInd w:val="0"/>
        <w:snapToGrid w:val="0"/>
        <w:spacing w:line="360" w:lineRule="auto"/>
        <w:jc w:val="left"/>
        <w:rPr>
          <w:rFonts w:hint="eastAsia" w:ascii="宋体" w:hAnsi="宋体" w:eastAsia="宋体" w:cs="宋体"/>
          <w:b/>
          <w:color w:val="auto"/>
        </w:rPr>
      </w:pPr>
    </w:p>
    <w:p w14:paraId="36520D94">
      <w:pPr>
        <w:pStyle w:val="7"/>
        <w:adjustRightInd w:val="0"/>
        <w:snapToGrid w:val="0"/>
        <w:spacing w:line="360" w:lineRule="auto"/>
        <w:jc w:val="left"/>
        <w:rPr>
          <w:rFonts w:hint="eastAsia" w:ascii="宋体" w:hAnsi="宋体" w:eastAsia="宋体" w:cs="宋体"/>
          <w:b/>
          <w:color w:val="auto"/>
        </w:rPr>
      </w:pPr>
    </w:p>
    <w:p w14:paraId="652A617B">
      <w:pPr>
        <w:pStyle w:val="7"/>
        <w:adjustRightInd w:val="0"/>
        <w:snapToGrid w:val="0"/>
        <w:spacing w:line="360" w:lineRule="auto"/>
        <w:jc w:val="left"/>
        <w:rPr>
          <w:rFonts w:hint="eastAsia" w:ascii="宋体" w:hAnsi="宋体" w:eastAsia="宋体" w:cs="宋体"/>
          <w:b/>
          <w:color w:val="auto"/>
        </w:rPr>
      </w:pPr>
    </w:p>
    <w:p w14:paraId="33E328AE">
      <w:pPr>
        <w:pStyle w:val="7"/>
        <w:adjustRightInd w:val="0"/>
        <w:snapToGrid w:val="0"/>
        <w:spacing w:line="360" w:lineRule="auto"/>
        <w:jc w:val="left"/>
        <w:rPr>
          <w:rFonts w:hint="eastAsia" w:ascii="宋体" w:hAnsi="宋体" w:eastAsia="宋体" w:cs="宋体"/>
          <w:b/>
          <w:color w:val="auto"/>
        </w:rPr>
      </w:pPr>
    </w:p>
    <w:p w14:paraId="5C3B6544">
      <w:pPr>
        <w:pStyle w:val="7"/>
        <w:adjustRightInd w:val="0"/>
        <w:snapToGrid w:val="0"/>
        <w:spacing w:line="360" w:lineRule="auto"/>
        <w:jc w:val="left"/>
        <w:rPr>
          <w:rFonts w:hint="eastAsia" w:ascii="宋体" w:hAnsi="宋体" w:eastAsia="宋体" w:cs="宋体"/>
          <w:b/>
          <w:color w:val="auto"/>
        </w:rPr>
      </w:pPr>
    </w:p>
    <w:p w14:paraId="1EAE12D5">
      <w:pPr>
        <w:pStyle w:val="7"/>
        <w:adjustRightInd w:val="0"/>
        <w:snapToGrid w:val="0"/>
        <w:spacing w:line="360" w:lineRule="auto"/>
        <w:jc w:val="left"/>
        <w:rPr>
          <w:rFonts w:hint="eastAsia" w:ascii="宋体" w:hAnsi="宋体" w:eastAsia="宋体" w:cs="宋体"/>
          <w:b/>
          <w:color w:val="auto"/>
        </w:rPr>
      </w:pPr>
    </w:p>
    <w:p w14:paraId="713159E1">
      <w:pPr>
        <w:pStyle w:val="7"/>
        <w:adjustRightInd w:val="0"/>
        <w:snapToGrid w:val="0"/>
        <w:spacing w:line="360" w:lineRule="auto"/>
        <w:jc w:val="left"/>
        <w:rPr>
          <w:rFonts w:hint="eastAsia" w:ascii="宋体" w:hAnsi="宋体" w:eastAsia="宋体" w:cs="宋体"/>
          <w:b/>
          <w:color w:val="auto"/>
        </w:rPr>
      </w:pPr>
    </w:p>
    <w:p w14:paraId="07E03D05">
      <w:pPr>
        <w:pStyle w:val="7"/>
        <w:adjustRightInd w:val="0"/>
        <w:snapToGrid w:val="0"/>
        <w:spacing w:line="360" w:lineRule="auto"/>
        <w:jc w:val="left"/>
        <w:rPr>
          <w:rFonts w:hint="eastAsia" w:ascii="宋体" w:hAnsi="宋体" w:eastAsia="宋体" w:cs="宋体"/>
          <w:b/>
          <w:color w:val="auto"/>
        </w:rPr>
      </w:pPr>
    </w:p>
    <w:p w14:paraId="6D68F1E4">
      <w:pPr>
        <w:pStyle w:val="7"/>
        <w:adjustRightInd w:val="0"/>
        <w:snapToGrid w:val="0"/>
        <w:spacing w:line="360" w:lineRule="auto"/>
        <w:jc w:val="left"/>
        <w:rPr>
          <w:rFonts w:hint="eastAsia" w:ascii="宋体" w:hAnsi="宋体" w:eastAsia="宋体" w:cs="宋体"/>
          <w:b/>
          <w:color w:val="auto"/>
        </w:rPr>
      </w:pPr>
    </w:p>
    <w:p w14:paraId="33BEC1EE">
      <w:pPr>
        <w:pStyle w:val="7"/>
        <w:adjustRightInd w:val="0"/>
        <w:snapToGrid w:val="0"/>
        <w:spacing w:line="360" w:lineRule="auto"/>
        <w:jc w:val="left"/>
        <w:rPr>
          <w:rFonts w:hint="eastAsia" w:ascii="宋体" w:hAnsi="宋体" w:eastAsia="宋体" w:cs="宋体"/>
          <w:b/>
          <w:color w:val="auto"/>
        </w:rPr>
      </w:pPr>
    </w:p>
    <w:p w14:paraId="64552703">
      <w:pPr>
        <w:pStyle w:val="7"/>
        <w:adjustRightInd w:val="0"/>
        <w:snapToGrid w:val="0"/>
        <w:spacing w:line="360" w:lineRule="auto"/>
        <w:jc w:val="left"/>
        <w:rPr>
          <w:rFonts w:hint="eastAsia" w:ascii="宋体" w:hAnsi="宋体" w:eastAsia="宋体" w:cs="宋体"/>
          <w:b/>
          <w:color w:val="auto"/>
        </w:rPr>
      </w:pPr>
    </w:p>
    <w:p w14:paraId="327F2CA5">
      <w:pPr>
        <w:pStyle w:val="7"/>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5.财务状况报告</w:t>
      </w:r>
    </w:p>
    <w:p w14:paraId="288CD506">
      <w:pPr>
        <w:pStyle w:val="7"/>
        <w:adjustRightInd w:val="0"/>
        <w:snapToGrid w:val="0"/>
        <w:spacing w:line="360" w:lineRule="auto"/>
        <w:jc w:val="left"/>
        <w:rPr>
          <w:rFonts w:hint="eastAsia" w:ascii="宋体" w:hAnsi="宋体" w:eastAsia="宋体" w:cs="宋体"/>
          <w:b/>
          <w:color w:val="auto"/>
          <w:sz w:val="24"/>
          <w:szCs w:val="24"/>
        </w:rPr>
      </w:pPr>
    </w:p>
    <w:p w14:paraId="34836740">
      <w:pPr>
        <w:pStyle w:val="7"/>
        <w:adjustRightInd w:val="0"/>
        <w:snapToGrid w:val="0"/>
        <w:spacing w:line="360" w:lineRule="auto"/>
        <w:jc w:val="left"/>
        <w:rPr>
          <w:rFonts w:hint="eastAsia" w:ascii="宋体" w:hAnsi="宋体" w:eastAsia="宋体" w:cs="宋体"/>
          <w:color w:val="auto"/>
        </w:rPr>
      </w:pPr>
      <w:r>
        <w:rPr>
          <w:rFonts w:hint="eastAsia" w:ascii="宋体" w:hAnsi="宋体" w:eastAsia="宋体" w:cs="宋体"/>
          <w:b/>
          <w:color w:val="auto"/>
          <w:sz w:val="24"/>
          <w:szCs w:val="24"/>
        </w:rPr>
        <w:t xml:space="preserve"> </w:t>
      </w:r>
      <w:r>
        <w:rPr>
          <w:rFonts w:hint="eastAsia" w:ascii="宋体" w:hAnsi="宋体" w:eastAsia="宋体" w:cs="宋体"/>
          <w:color w:val="auto"/>
        </w:rPr>
        <w:t>说明：</w:t>
      </w:r>
    </w:p>
    <w:p w14:paraId="74BC0F38">
      <w:pPr>
        <w:pStyle w:val="7"/>
        <w:adjustRightInd w:val="0"/>
        <w:snapToGrid w:val="0"/>
        <w:spacing w:line="360" w:lineRule="auto"/>
        <w:ind w:firstLine="420" w:firstLineChars="200"/>
        <w:jc w:val="left"/>
        <w:rPr>
          <w:rFonts w:hint="eastAsia" w:ascii="宋体" w:hAnsi="宋体" w:eastAsia="宋体" w:cs="宋体"/>
          <w:color w:val="auto"/>
        </w:rPr>
      </w:pPr>
      <w:r>
        <w:rPr>
          <w:rFonts w:hint="eastAsia" w:ascii="宋体" w:hAnsi="宋体" w:eastAsia="宋体" w:cs="宋体"/>
          <w:color w:val="auto"/>
        </w:rPr>
        <w:t>（1）提供</w:t>
      </w:r>
      <w:r>
        <w:rPr>
          <w:rFonts w:hint="eastAsia" w:hAnsi="宋体" w:eastAsia="宋体" w:cs="宋体"/>
          <w:color w:val="auto"/>
          <w:u w:val="single"/>
          <w:lang w:val="en-US" w:eastAsia="zh-CN"/>
        </w:rPr>
        <w:t>202</w:t>
      </w:r>
      <w:r>
        <w:rPr>
          <w:rFonts w:hint="eastAsia" w:hAnsi="宋体" w:cs="宋体"/>
          <w:color w:val="auto"/>
          <w:u w:val="single"/>
          <w:lang w:val="en-US" w:eastAsia="zh-CN"/>
        </w:rPr>
        <w:t>3</w:t>
      </w:r>
      <w:r>
        <w:rPr>
          <w:rFonts w:hint="eastAsia" w:ascii="宋体" w:hAnsi="宋体" w:eastAsia="宋体" w:cs="宋体"/>
          <w:color w:val="auto"/>
        </w:rPr>
        <w:t>年度</w:t>
      </w:r>
      <w:r>
        <w:rPr>
          <w:rFonts w:hint="eastAsia" w:hAnsi="宋体" w:cs="宋体"/>
          <w:color w:val="auto"/>
          <w:lang w:val="en-US" w:eastAsia="zh-CN"/>
        </w:rPr>
        <w:t>或2024年度</w:t>
      </w:r>
      <w:r>
        <w:rPr>
          <w:rFonts w:hint="eastAsia" w:ascii="宋体" w:hAnsi="宋体" w:eastAsia="宋体" w:cs="宋体"/>
          <w:color w:val="auto"/>
        </w:rPr>
        <w:t>经审计的投标人财务报告（包括 “四表一注”即《资产负债表》《利润表》《现金流量表》《所有者权益变动表》及其附注）或者提供投标文件截止时间3个月内其基本账户开户银行出具的资信证明（附件2基本存款账户信息）；</w:t>
      </w:r>
    </w:p>
    <w:p w14:paraId="1B90AE9A">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（2）投标人成立不到1年的，可提供企业任意时段财务报表；</w:t>
      </w:r>
    </w:p>
    <w:p w14:paraId="3CB7CC6C">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368BCE14">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（4）以上原件或复印件直接装订，复印件加盖投标人单位章。</w:t>
      </w:r>
    </w:p>
    <w:p w14:paraId="428F44DD">
      <w:pPr>
        <w:pStyle w:val="7"/>
        <w:adjustRightInd w:val="0"/>
        <w:snapToGrid w:val="0"/>
        <w:spacing w:line="360" w:lineRule="auto"/>
        <w:jc w:val="left"/>
        <w:rPr>
          <w:rFonts w:hint="eastAsia" w:ascii="宋体" w:hAnsi="宋体" w:eastAsia="宋体" w:cs="宋体"/>
          <w:b/>
          <w:color w:val="auto"/>
          <w:sz w:val="24"/>
          <w:szCs w:val="24"/>
        </w:rPr>
      </w:pPr>
    </w:p>
    <w:p w14:paraId="6E485376">
      <w:pPr>
        <w:pStyle w:val="7"/>
        <w:adjustRightInd w:val="0"/>
        <w:snapToGrid w:val="0"/>
        <w:spacing w:line="360" w:lineRule="auto"/>
        <w:jc w:val="left"/>
        <w:rPr>
          <w:rFonts w:hint="eastAsia" w:ascii="宋体" w:hAnsi="宋体" w:eastAsia="宋体" w:cs="宋体"/>
          <w:b/>
          <w:color w:val="auto"/>
          <w:sz w:val="24"/>
          <w:szCs w:val="24"/>
        </w:rPr>
      </w:pPr>
    </w:p>
    <w:p w14:paraId="41091F9A">
      <w:pPr>
        <w:pStyle w:val="7"/>
        <w:adjustRightInd w:val="0"/>
        <w:snapToGrid w:val="0"/>
        <w:spacing w:line="360" w:lineRule="auto"/>
        <w:jc w:val="left"/>
        <w:rPr>
          <w:rFonts w:hint="eastAsia" w:ascii="宋体" w:hAnsi="宋体" w:eastAsia="宋体" w:cs="宋体"/>
          <w:b/>
          <w:color w:val="auto"/>
          <w:sz w:val="28"/>
          <w:szCs w:val="28"/>
        </w:rPr>
      </w:pPr>
      <w:r>
        <w:rPr>
          <w:rFonts w:hint="eastAsia" w:ascii="宋体" w:hAnsi="宋体" w:eastAsia="宋体" w:cs="宋体"/>
          <w:b/>
          <w:color w:val="auto"/>
          <w:sz w:val="28"/>
          <w:szCs w:val="28"/>
        </w:rPr>
        <w:t>附件2:</w:t>
      </w:r>
    </w:p>
    <w:p w14:paraId="303AB1A5">
      <w:pPr>
        <w:pStyle w:val="7"/>
        <w:adjustRightInd w:val="0"/>
        <w:snapToGrid w:val="0"/>
        <w:spacing w:line="360" w:lineRule="auto"/>
        <w:ind w:firstLine="640" w:firstLineChars="200"/>
        <w:jc w:val="center"/>
        <w:rPr>
          <w:rFonts w:hint="eastAsia" w:ascii="宋体" w:hAnsi="宋体" w:eastAsia="宋体" w:cs="宋体"/>
          <w:color w:val="auto"/>
          <w:sz w:val="32"/>
          <w:szCs w:val="32"/>
        </w:rPr>
      </w:pPr>
      <w:r>
        <w:rPr>
          <w:rFonts w:hint="eastAsia" w:ascii="宋体" w:hAnsi="宋体" w:eastAsia="宋体" w:cs="宋体"/>
          <w:color w:val="auto"/>
          <w:sz w:val="32"/>
          <w:szCs w:val="32"/>
        </w:rPr>
        <w:t>基本存款账户信息</w:t>
      </w:r>
    </w:p>
    <w:p w14:paraId="4594F80F">
      <w:pPr>
        <w:pStyle w:val="7"/>
        <w:adjustRightInd w:val="0"/>
        <w:snapToGrid w:val="0"/>
        <w:spacing w:line="360" w:lineRule="auto"/>
        <w:ind w:firstLine="420" w:firstLineChars="200"/>
        <w:rPr>
          <w:rFonts w:hint="eastAsia" w:ascii="宋体" w:hAnsi="宋体" w:eastAsia="宋体" w:cs="宋体"/>
          <w:color w:val="auto"/>
        </w:rPr>
      </w:pPr>
    </w:p>
    <w:p w14:paraId="715E3BDD">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账户名称：</w:t>
      </w:r>
    </w:p>
    <w:p w14:paraId="3348BA3C">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账户号码：</w:t>
      </w:r>
    </w:p>
    <w:p w14:paraId="62937F2A">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开户银行：</w:t>
      </w:r>
    </w:p>
    <w:p w14:paraId="0FF65570">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法定代表人：                （签名）</w:t>
      </w:r>
    </w:p>
    <w:p w14:paraId="5F3BFE12">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基本存款账户编号： </w:t>
      </w:r>
    </w:p>
    <w:p w14:paraId="540B6A39">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投标人名称：                （盖单位章）</w:t>
      </w:r>
    </w:p>
    <w:p w14:paraId="612E210D">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日期：    年  月  日</w:t>
      </w:r>
    </w:p>
    <w:p w14:paraId="57942C87">
      <w:pPr>
        <w:pStyle w:val="7"/>
        <w:adjustRightInd w:val="0"/>
        <w:snapToGrid w:val="0"/>
        <w:spacing w:line="360" w:lineRule="auto"/>
        <w:rPr>
          <w:rFonts w:hint="eastAsia" w:ascii="宋体" w:hAnsi="宋体" w:eastAsia="宋体" w:cs="宋体"/>
          <w:color w:val="auto"/>
        </w:rPr>
      </w:pPr>
    </w:p>
    <w:p w14:paraId="0A5079E3">
      <w:pPr>
        <w:pStyle w:val="7"/>
        <w:adjustRightInd w:val="0"/>
        <w:snapToGrid w:val="0"/>
        <w:spacing w:line="360" w:lineRule="auto"/>
        <w:jc w:val="left"/>
        <w:rPr>
          <w:rFonts w:hint="eastAsia" w:ascii="宋体" w:hAnsi="宋体" w:eastAsia="宋体" w:cs="宋体"/>
          <w:b/>
          <w:color w:val="auto"/>
          <w:sz w:val="24"/>
          <w:szCs w:val="24"/>
        </w:rPr>
      </w:pPr>
    </w:p>
    <w:p w14:paraId="02C216C7">
      <w:pPr>
        <w:pStyle w:val="7"/>
        <w:adjustRightInd w:val="0"/>
        <w:snapToGrid w:val="0"/>
        <w:spacing w:line="360" w:lineRule="auto"/>
        <w:jc w:val="left"/>
        <w:rPr>
          <w:rFonts w:hint="eastAsia" w:ascii="宋体" w:hAnsi="宋体" w:eastAsia="宋体" w:cs="宋体"/>
          <w:b/>
          <w:color w:val="auto"/>
          <w:sz w:val="24"/>
          <w:szCs w:val="24"/>
        </w:rPr>
      </w:pPr>
    </w:p>
    <w:p w14:paraId="6D6C144D">
      <w:pPr>
        <w:pStyle w:val="7"/>
        <w:adjustRightInd w:val="0"/>
        <w:snapToGrid w:val="0"/>
        <w:spacing w:line="360" w:lineRule="auto"/>
        <w:jc w:val="left"/>
        <w:rPr>
          <w:rFonts w:hint="eastAsia" w:ascii="宋体" w:hAnsi="宋体" w:eastAsia="宋体" w:cs="宋体"/>
          <w:b/>
          <w:color w:val="auto"/>
          <w:sz w:val="24"/>
          <w:szCs w:val="24"/>
        </w:rPr>
      </w:pPr>
    </w:p>
    <w:p w14:paraId="4CF16DE3">
      <w:pPr>
        <w:pStyle w:val="7"/>
        <w:adjustRightInd w:val="0"/>
        <w:snapToGrid w:val="0"/>
        <w:spacing w:line="360" w:lineRule="auto"/>
        <w:jc w:val="left"/>
        <w:rPr>
          <w:rFonts w:hint="eastAsia" w:ascii="宋体" w:hAnsi="宋体" w:eastAsia="宋体" w:cs="宋体"/>
          <w:b/>
          <w:color w:val="auto"/>
          <w:sz w:val="24"/>
          <w:szCs w:val="24"/>
        </w:rPr>
      </w:pPr>
    </w:p>
    <w:p w14:paraId="4D43AF16">
      <w:pPr>
        <w:pStyle w:val="7"/>
        <w:adjustRightInd w:val="0"/>
        <w:snapToGrid w:val="0"/>
        <w:spacing w:line="360" w:lineRule="auto"/>
        <w:jc w:val="left"/>
        <w:rPr>
          <w:rFonts w:hint="eastAsia" w:ascii="宋体" w:hAnsi="宋体" w:eastAsia="宋体" w:cs="宋体"/>
          <w:b/>
          <w:color w:val="auto"/>
          <w:sz w:val="24"/>
          <w:szCs w:val="24"/>
        </w:rPr>
      </w:pPr>
    </w:p>
    <w:p w14:paraId="1F06150B">
      <w:pPr>
        <w:pStyle w:val="7"/>
        <w:adjustRightInd w:val="0"/>
        <w:snapToGrid w:val="0"/>
        <w:spacing w:line="360" w:lineRule="auto"/>
        <w:jc w:val="left"/>
        <w:rPr>
          <w:rFonts w:hint="eastAsia" w:ascii="宋体" w:hAnsi="宋体" w:eastAsia="宋体" w:cs="宋体"/>
          <w:b/>
          <w:color w:val="auto"/>
          <w:sz w:val="24"/>
          <w:szCs w:val="24"/>
        </w:rPr>
      </w:pPr>
    </w:p>
    <w:p w14:paraId="7CFE051B">
      <w:pPr>
        <w:pStyle w:val="7"/>
        <w:adjustRightInd w:val="0"/>
        <w:snapToGrid w:val="0"/>
        <w:spacing w:line="360" w:lineRule="auto"/>
        <w:jc w:val="left"/>
        <w:rPr>
          <w:rFonts w:hint="eastAsia" w:ascii="宋体" w:hAnsi="宋体" w:eastAsia="宋体" w:cs="宋体"/>
          <w:b/>
          <w:color w:val="auto"/>
          <w:sz w:val="24"/>
          <w:szCs w:val="24"/>
        </w:rPr>
      </w:pPr>
    </w:p>
    <w:p w14:paraId="012C134C">
      <w:pPr>
        <w:pStyle w:val="7"/>
        <w:adjustRightInd w:val="0"/>
        <w:snapToGrid w:val="0"/>
        <w:spacing w:line="360" w:lineRule="auto"/>
        <w:jc w:val="left"/>
        <w:rPr>
          <w:rFonts w:hint="eastAsia" w:ascii="宋体" w:hAnsi="宋体" w:eastAsia="宋体" w:cs="宋体"/>
          <w:b/>
          <w:color w:val="auto"/>
          <w:sz w:val="24"/>
          <w:szCs w:val="24"/>
        </w:rPr>
      </w:pPr>
    </w:p>
    <w:p w14:paraId="3D6D6425">
      <w:pPr>
        <w:pStyle w:val="7"/>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t>6.税收缴纳证明</w:t>
      </w:r>
    </w:p>
    <w:p w14:paraId="0232574B">
      <w:pPr>
        <w:pStyle w:val="7"/>
        <w:adjustRightInd w:val="0"/>
        <w:snapToGrid w:val="0"/>
        <w:spacing w:line="360" w:lineRule="auto"/>
        <w:jc w:val="left"/>
        <w:rPr>
          <w:rFonts w:hint="eastAsia" w:ascii="宋体" w:hAnsi="宋体" w:eastAsia="宋体" w:cs="宋体"/>
          <w:color w:val="auto"/>
          <w:sz w:val="24"/>
          <w:szCs w:val="24"/>
        </w:rPr>
      </w:pPr>
    </w:p>
    <w:p w14:paraId="102E0D3D">
      <w:pPr>
        <w:pStyle w:val="7"/>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40576C1F">
      <w:pPr>
        <w:spacing w:line="360" w:lineRule="auto"/>
        <w:ind w:firstLine="480"/>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（1）提供投标人自投标前1年以来已缴纳任意时段任意税种完税凭证或税务机关开具的完税证明；</w:t>
      </w:r>
    </w:p>
    <w:p w14:paraId="24347735">
      <w:pPr>
        <w:spacing w:line="360" w:lineRule="auto"/>
        <w:ind w:firstLine="525" w:firstLineChars="250"/>
        <w:rPr>
          <w:rFonts w:hint="eastAsia" w:ascii="宋体" w:hAnsi="宋体" w:eastAsia="宋体" w:cs="宋体"/>
          <w:color w:val="auto"/>
          <w:szCs w:val="21"/>
        </w:rPr>
      </w:pPr>
      <w:r>
        <w:rPr>
          <w:rFonts w:hint="eastAsia" w:ascii="宋体" w:hAnsi="宋体" w:eastAsia="宋体" w:cs="宋体"/>
          <w:color w:val="auto"/>
          <w:szCs w:val="21"/>
        </w:rPr>
        <w:t>（2）依法免税的投标人应提供相关文件证明；</w:t>
      </w:r>
    </w:p>
    <w:p w14:paraId="345B1E69">
      <w:pPr>
        <w:pStyle w:val="7"/>
        <w:tabs>
          <w:tab w:val="left" w:pos="851"/>
        </w:tabs>
        <w:adjustRightInd w:val="0"/>
        <w:snapToGrid w:val="0"/>
        <w:spacing w:line="360" w:lineRule="auto"/>
        <w:ind w:firstLine="525" w:firstLineChars="250"/>
        <w:rPr>
          <w:rFonts w:hint="eastAsia" w:ascii="宋体" w:hAnsi="宋体" w:eastAsia="宋体" w:cs="宋体"/>
          <w:color w:val="auto"/>
        </w:rPr>
      </w:pPr>
      <w:r>
        <w:rPr>
          <w:rFonts w:hint="eastAsia" w:ascii="宋体" w:hAnsi="宋体" w:eastAsia="宋体" w:cs="宋体"/>
          <w:color w:val="auto"/>
        </w:rPr>
        <w:t>（3）投标人为公益类事业单位或者自然人的无需提供；</w:t>
      </w:r>
    </w:p>
    <w:p w14:paraId="1327FF76">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（4）新成立未发生缴纳税收事项的投标人，应按附件3格式提供依法缴纳税收书面承诺；</w:t>
      </w:r>
    </w:p>
    <w:p w14:paraId="0E308856">
      <w:pPr>
        <w:pStyle w:val="7"/>
        <w:adjustRightInd w:val="0"/>
        <w:snapToGrid w:val="0"/>
        <w:spacing w:line="360" w:lineRule="auto"/>
        <w:ind w:firstLine="420" w:firstLineChars="200"/>
        <w:rPr>
          <w:rFonts w:hint="eastAsia" w:ascii="宋体" w:hAnsi="宋体" w:eastAsia="宋体" w:cs="宋体"/>
          <w:color w:val="auto"/>
        </w:rPr>
      </w:pPr>
      <w:r>
        <w:rPr>
          <w:rFonts w:hint="eastAsia" w:ascii="宋体" w:hAnsi="宋体" w:eastAsia="宋体" w:cs="宋体"/>
          <w:color w:val="auto"/>
        </w:rPr>
        <w:t xml:space="preserve"> （5）原件或复印件可直接装订，复印件加盖投标人单位章。</w:t>
      </w:r>
    </w:p>
    <w:p w14:paraId="3A1C4517">
      <w:pPr>
        <w:pStyle w:val="7"/>
        <w:adjustRightInd w:val="0"/>
        <w:snapToGrid w:val="0"/>
        <w:spacing w:line="360" w:lineRule="auto"/>
        <w:ind w:firstLine="420" w:firstLineChars="200"/>
        <w:rPr>
          <w:rFonts w:hint="eastAsia" w:ascii="宋体" w:hAnsi="宋体" w:eastAsia="宋体" w:cs="宋体"/>
          <w:color w:val="auto"/>
        </w:rPr>
      </w:pPr>
    </w:p>
    <w:p w14:paraId="49177DA1">
      <w:pPr>
        <w:pStyle w:val="7"/>
        <w:adjustRightInd w:val="0"/>
        <w:snapToGrid w:val="0"/>
        <w:spacing w:line="360" w:lineRule="auto"/>
        <w:jc w:val="left"/>
        <w:rPr>
          <w:rFonts w:hint="eastAsia" w:ascii="宋体" w:hAnsi="宋体" w:eastAsia="宋体" w:cs="宋体"/>
          <w:color w:val="auto"/>
          <w:sz w:val="24"/>
          <w:szCs w:val="24"/>
        </w:rPr>
      </w:pPr>
    </w:p>
    <w:p w14:paraId="5C798191">
      <w:pPr>
        <w:pStyle w:val="7"/>
        <w:adjustRightInd w:val="0"/>
        <w:snapToGrid w:val="0"/>
        <w:spacing w:line="360" w:lineRule="auto"/>
        <w:jc w:val="left"/>
        <w:rPr>
          <w:rFonts w:hint="eastAsia" w:ascii="宋体" w:hAnsi="宋体" w:eastAsia="宋体" w:cs="宋体"/>
          <w:b/>
          <w:color w:val="auto"/>
          <w:sz w:val="24"/>
          <w:szCs w:val="24"/>
        </w:rPr>
      </w:pPr>
    </w:p>
    <w:p w14:paraId="312C5CC6">
      <w:pPr>
        <w:pStyle w:val="7"/>
        <w:adjustRightInd w:val="0"/>
        <w:snapToGrid w:val="0"/>
        <w:spacing w:line="360" w:lineRule="auto"/>
        <w:jc w:val="left"/>
        <w:rPr>
          <w:rFonts w:hint="eastAsia" w:ascii="宋体" w:hAnsi="宋体" w:eastAsia="宋体" w:cs="宋体"/>
          <w:b/>
          <w:color w:val="auto"/>
          <w:sz w:val="24"/>
          <w:szCs w:val="24"/>
        </w:rPr>
      </w:pPr>
    </w:p>
    <w:p w14:paraId="0A7B8E37">
      <w:pPr>
        <w:pStyle w:val="7"/>
        <w:adjustRightInd w:val="0"/>
        <w:snapToGrid w:val="0"/>
        <w:spacing w:line="360" w:lineRule="auto"/>
        <w:jc w:val="left"/>
        <w:rPr>
          <w:rFonts w:hint="eastAsia" w:ascii="宋体" w:hAnsi="宋体" w:eastAsia="宋体" w:cs="宋体"/>
          <w:b/>
          <w:color w:val="auto"/>
          <w:sz w:val="24"/>
          <w:szCs w:val="24"/>
        </w:rPr>
      </w:pPr>
    </w:p>
    <w:p w14:paraId="58123266">
      <w:pPr>
        <w:pStyle w:val="7"/>
        <w:adjustRightInd w:val="0"/>
        <w:snapToGrid w:val="0"/>
        <w:spacing w:line="360" w:lineRule="auto"/>
        <w:jc w:val="left"/>
        <w:rPr>
          <w:rFonts w:hint="eastAsia" w:ascii="宋体" w:hAnsi="宋体" w:eastAsia="宋体" w:cs="宋体"/>
          <w:b/>
          <w:color w:val="auto"/>
          <w:sz w:val="24"/>
          <w:szCs w:val="24"/>
        </w:rPr>
      </w:pPr>
    </w:p>
    <w:p w14:paraId="18C27A85">
      <w:pPr>
        <w:pStyle w:val="7"/>
        <w:adjustRightInd w:val="0"/>
        <w:snapToGrid w:val="0"/>
        <w:spacing w:line="360" w:lineRule="auto"/>
        <w:jc w:val="left"/>
        <w:rPr>
          <w:rFonts w:hint="eastAsia" w:ascii="宋体" w:hAnsi="宋体" w:eastAsia="宋体" w:cs="宋体"/>
          <w:b/>
          <w:color w:val="auto"/>
          <w:sz w:val="24"/>
          <w:szCs w:val="24"/>
        </w:rPr>
      </w:pPr>
    </w:p>
    <w:p w14:paraId="16971C68">
      <w:pPr>
        <w:pStyle w:val="7"/>
        <w:adjustRightInd w:val="0"/>
        <w:snapToGrid w:val="0"/>
        <w:spacing w:line="360" w:lineRule="auto"/>
        <w:jc w:val="left"/>
        <w:rPr>
          <w:rFonts w:hint="eastAsia" w:ascii="宋体" w:hAnsi="宋体" w:eastAsia="宋体" w:cs="宋体"/>
          <w:b/>
          <w:color w:val="auto"/>
          <w:sz w:val="24"/>
          <w:szCs w:val="24"/>
        </w:rPr>
      </w:pPr>
    </w:p>
    <w:p w14:paraId="68344974">
      <w:pPr>
        <w:pStyle w:val="7"/>
        <w:adjustRightInd w:val="0"/>
        <w:snapToGrid w:val="0"/>
        <w:spacing w:line="360" w:lineRule="auto"/>
        <w:jc w:val="left"/>
        <w:rPr>
          <w:rFonts w:hint="eastAsia" w:ascii="宋体" w:hAnsi="宋体" w:eastAsia="宋体" w:cs="宋体"/>
          <w:b/>
          <w:color w:val="auto"/>
          <w:sz w:val="24"/>
          <w:szCs w:val="24"/>
        </w:rPr>
      </w:pPr>
    </w:p>
    <w:p w14:paraId="5C2A0795">
      <w:pPr>
        <w:pStyle w:val="7"/>
        <w:adjustRightInd w:val="0"/>
        <w:snapToGrid w:val="0"/>
        <w:spacing w:line="360" w:lineRule="auto"/>
        <w:jc w:val="left"/>
        <w:rPr>
          <w:rFonts w:hint="eastAsia" w:ascii="宋体" w:hAnsi="宋体" w:eastAsia="宋体" w:cs="宋体"/>
          <w:b/>
          <w:color w:val="auto"/>
          <w:sz w:val="24"/>
          <w:szCs w:val="24"/>
        </w:rPr>
      </w:pPr>
    </w:p>
    <w:p w14:paraId="40881275">
      <w:pPr>
        <w:pStyle w:val="7"/>
        <w:adjustRightInd w:val="0"/>
        <w:snapToGrid w:val="0"/>
        <w:spacing w:line="360" w:lineRule="auto"/>
        <w:jc w:val="left"/>
        <w:rPr>
          <w:rFonts w:hint="eastAsia" w:ascii="宋体" w:hAnsi="宋体" w:eastAsia="宋体" w:cs="宋体"/>
          <w:b/>
          <w:color w:val="auto"/>
          <w:sz w:val="24"/>
          <w:szCs w:val="24"/>
        </w:rPr>
      </w:pPr>
    </w:p>
    <w:p w14:paraId="50417569">
      <w:pPr>
        <w:pStyle w:val="7"/>
        <w:adjustRightInd w:val="0"/>
        <w:snapToGrid w:val="0"/>
        <w:spacing w:line="360" w:lineRule="auto"/>
        <w:jc w:val="left"/>
        <w:rPr>
          <w:rFonts w:hint="eastAsia" w:ascii="宋体" w:hAnsi="宋体" w:eastAsia="宋体" w:cs="宋体"/>
          <w:b/>
          <w:color w:val="auto"/>
          <w:sz w:val="24"/>
          <w:szCs w:val="24"/>
        </w:rPr>
      </w:pPr>
    </w:p>
    <w:p w14:paraId="55258D24">
      <w:pPr>
        <w:pStyle w:val="7"/>
        <w:adjustRightInd w:val="0"/>
        <w:snapToGrid w:val="0"/>
        <w:spacing w:line="360" w:lineRule="auto"/>
        <w:jc w:val="left"/>
        <w:rPr>
          <w:rFonts w:hint="eastAsia" w:ascii="宋体" w:hAnsi="宋体" w:eastAsia="宋体" w:cs="宋体"/>
          <w:b/>
          <w:color w:val="auto"/>
          <w:sz w:val="24"/>
          <w:szCs w:val="24"/>
        </w:rPr>
      </w:pPr>
    </w:p>
    <w:p w14:paraId="70C37B34">
      <w:pPr>
        <w:pStyle w:val="7"/>
        <w:adjustRightInd w:val="0"/>
        <w:snapToGrid w:val="0"/>
        <w:spacing w:line="360" w:lineRule="auto"/>
        <w:jc w:val="left"/>
        <w:rPr>
          <w:rFonts w:hint="eastAsia" w:ascii="宋体" w:hAnsi="宋体" w:eastAsia="宋体" w:cs="宋体"/>
          <w:b/>
          <w:color w:val="auto"/>
          <w:sz w:val="24"/>
          <w:szCs w:val="24"/>
        </w:rPr>
      </w:pPr>
    </w:p>
    <w:p w14:paraId="1E17BA0B">
      <w:pPr>
        <w:pStyle w:val="7"/>
        <w:adjustRightInd w:val="0"/>
        <w:snapToGrid w:val="0"/>
        <w:spacing w:line="360" w:lineRule="auto"/>
        <w:jc w:val="left"/>
        <w:rPr>
          <w:rFonts w:hint="eastAsia" w:ascii="宋体" w:hAnsi="宋体" w:eastAsia="宋体" w:cs="宋体"/>
          <w:b/>
          <w:color w:val="auto"/>
          <w:sz w:val="24"/>
          <w:szCs w:val="24"/>
        </w:rPr>
      </w:pPr>
    </w:p>
    <w:p w14:paraId="6B3B1723">
      <w:pPr>
        <w:pStyle w:val="7"/>
        <w:adjustRightInd w:val="0"/>
        <w:snapToGrid w:val="0"/>
        <w:spacing w:line="360" w:lineRule="auto"/>
        <w:jc w:val="left"/>
        <w:rPr>
          <w:rFonts w:hint="eastAsia" w:ascii="宋体" w:hAnsi="宋体" w:eastAsia="宋体" w:cs="宋体"/>
          <w:b/>
          <w:color w:val="auto"/>
          <w:sz w:val="24"/>
          <w:szCs w:val="24"/>
        </w:rPr>
      </w:pPr>
    </w:p>
    <w:p w14:paraId="224C2B09">
      <w:pPr>
        <w:pStyle w:val="7"/>
        <w:adjustRightInd w:val="0"/>
        <w:snapToGrid w:val="0"/>
        <w:spacing w:line="360" w:lineRule="auto"/>
        <w:jc w:val="left"/>
        <w:rPr>
          <w:rFonts w:hint="eastAsia" w:ascii="宋体" w:hAnsi="宋体" w:eastAsia="宋体" w:cs="宋体"/>
          <w:b/>
          <w:color w:val="auto"/>
          <w:sz w:val="24"/>
          <w:szCs w:val="24"/>
        </w:rPr>
      </w:pPr>
    </w:p>
    <w:p w14:paraId="1F386356">
      <w:pPr>
        <w:pStyle w:val="7"/>
        <w:adjustRightInd w:val="0"/>
        <w:snapToGrid w:val="0"/>
        <w:spacing w:line="360" w:lineRule="auto"/>
        <w:jc w:val="left"/>
        <w:rPr>
          <w:rFonts w:hint="eastAsia" w:ascii="宋体" w:hAnsi="宋体" w:eastAsia="宋体" w:cs="宋体"/>
          <w:b/>
          <w:color w:val="auto"/>
          <w:sz w:val="24"/>
          <w:szCs w:val="24"/>
        </w:rPr>
      </w:pPr>
    </w:p>
    <w:p w14:paraId="46C3544F">
      <w:pPr>
        <w:pStyle w:val="7"/>
        <w:adjustRightInd w:val="0"/>
        <w:snapToGrid w:val="0"/>
        <w:spacing w:line="360" w:lineRule="auto"/>
        <w:jc w:val="left"/>
        <w:rPr>
          <w:rFonts w:hint="eastAsia" w:ascii="宋体" w:hAnsi="宋体" w:eastAsia="宋体" w:cs="宋体"/>
          <w:b/>
          <w:color w:val="auto"/>
          <w:sz w:val="24"/>
          <w:szCs w:val="24"/>
        </w:rPr>
      </w:pPr>
    </w:p>
    <w:p w14:paraId="3B1BCD03">
      <w:pPr>
        <w:pStyle w:val="7"/>
        <w:adjustRightInd w:val="0"/>
        <w:snapToGrid w:val="0"/>
        <w:spacing w:line="360" w:lineRule="auto"/>
        <w:jc w:val="left"/>
        <w:rPr>
          <w:rFonts w:hint="eastAsia" w:ascii="宋体" w:hAnsi="宋体" w:eastAsia="宋体" w:cs="宋体"/>
          <w:b/>
          <w:color w:val="auto"/>
          <w:sz w:val="24"/>
          <w:szCs w:val="24"/>
        </w:rPr>
      </w:pPr>
    </w:p>
    <w:p w14:paraId="611FE253">
      <w:pPr>
        <w:pStyle w:val="7"/>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附件3</w:t>
      </w:r>
    </w:p>
    <w:p w14:paraId="4C024F51">
      <w:pPr>
        <w:pStyle w:val="4"/>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依法缴纳税收承诺书</w:t>
      </w:r>
    </w:p>
    <w:p w14:paraId="05B4A3A0">
      <w:pPr>
        <w:pStyle w:val="5"/>
        <w:spacing w:before="720" w:beforeLines="300" w:after="120" w:afterLines="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2136DF21">
      <w:pPr>
        <w:pStyle w:val="5"/>
        <w:spacing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4023533A">
      <w:pPr>
        <w:pStyle w:val="5"/>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我方承诺将依法缴纳税收，并符合《中华人民共和国政府采购法》及其实施条例和招标文件资格要求的规定。</w:t>
      </w:r>
    </w:p>
    <w:p w14:paraId="2EFFC21A">
      <w:pPr>
        <w:pStyle w:val="5"/>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7648BA3C">
      <w:pPr>
        <w:pStyle w:val="5"/>
        <w:spacing w:line="360" w:lineRule="auto"/>
        <w:ind w:firstLine="573"/>
        <w:rPr>
          <w:rFonts w:hint="eastAsia" w:ascii="宋体" w:hAnsi="宋体" w:eastAsia="宋体" w:cs="宋体"/>
          <w:color w:val="auto"/>
          <w:szCs w:val="21"/>
        </w:rPr>
      </w:pPr>
    </w:p>
    <w:p w14:paraId="2F18DD23">
      <w:pPr>
        <w:pStyle w:val="5"/>
        <w:spacing w:line="360" w:lineRule="auto"/>
        <w:ind w:firstLine="573"/>
        <w:rPr>
          <w:rFonts w:hint="eastAsia" w:ascii="宋体" w:hAnsi="宋体" w:eastAsia="宋体" w:cs="宋体"/>
          <w:color w:val="auto"/>
          <w:szCs w:val="21"/>
        </w:rPr>
      </w:pPr>
    </w:p>
    <w:p w14:paraId="7FA19F96">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4EA03588">
      <w:pPr>
        <w:pStyle w:val="5"/>
        <w:spacing w:line="360" w:lineRule="auto"/>
        <w:ind w:firstLine="573"/>
        <w:rPr>
          <w:rFonts w:hint="eastAsia" w:ascii="宋体" w:hAnsi="宋体" w:eastAsia="宋体" w:cs="宋体"/>
          <w:color w:val="auto"/>
          <w:szCs w:val="21"/>
        </w:rPr>
      </w:pPr>
    </w:p>
    <w:p w14:paraId="393151B1">
      <w:pPr>
        <w:pStyle w:val="5"/>
        <w:spacing w:line="360" w:lineRule="auto"/>
        <w:ind w:firstLine="573"/>
        <w:rPr>
          <w:rFonts w:hint="eastAsia" w:ascii="宋体" w:hAnsi="宋体" w:eastAsia="宋体" w:cs="宋体"/>
          <w:color w:val="auto"/>
          <w:szCs w:val="21"/>
        </w:rPr>
      </w:pPr>
    </w:p>
    <w:p w14:paraId="1B8605F9">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623FDEE3">
      <w:pPr>
        <w:pStyle w:val="5"/>
        <w:spacing w:line="360" w:lineRule="auto"/>
        <w:ind w:firstLine="573"/>
        <w:rPr>
          <w:rFonts w:hint="eastAsia" w:ascii="宋体" w:hAnsi="宋体" w:eastAsia="宋体" w:cs="宋体"/>
          <w:color w:val="auto"/>
          <w:szCs w:val="21"/>
        </w:rPr>
      </w:pPr>
    </w:p>
    <w:p w14:paraId="4D7EDEA2">
      <w:pPr>
        <w:pStyle w:val="5"/>
        <w:spacing w:line="360" w:lineRule="auto"/>
        <w:ind w:firstLine="573"/>
        <w:rPr>
          <w:rFonts w:hint="eastAsia" w:ascii="宋体" w:hAnsi="宋体" w:eastAsia="宋体" w:cs="宋体"/>
          <w:color w:val="auto"/>
          <w:szCs w:val="21"/>
        </w:rPr>
      </w:pPr>
    </w:p>
    <w:p w14:paraId="4BBA3D3C">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5BABCE55">
      <w:pPr>
        <w:pStyle w:val="5"/>
        <w:spacing w:line="360" w:lineRule="auto"/>
        <w:ind w:firstLine="573"/>
        <w:rPr>
          <w:rFonts w:hint="eastAsia" w:ascii="宋体" w:hAnsi="宋体" w:eastAsia="宋体" w:cs="宋体"/>
          <w:color w:val="auto"/>
          <w:szCs w:val="21"/>
        </w:rPr>
      </w:pPr>
    </w:p>
    <w:p w14:paraId="448B6C8A">
      <w:pPr>
        <w:pStyle w:val="5"/>
        <w:spacing w:line="360" w:lineRule="auto"/>
        <w:ind w:firstLine="573"/>
        <w:rPr>
          <w:rFonts w:hint="eastAsia" w:ascii="宋体" w:hAnsi="宋体" w:eastAsia="宋体" w:cs="宋体"/>
          <w:color w:val="auto"/>
          <w:szCs w:val="21"/>
        </w:rPr>
      </w:pPr>
    </w:p>
    <w:p w14:paraId="7B013911">
      <w:pPr>
        <w:pStyle w:val="7"/>
        <w:adjustRightInd w:val="0"/>
        <w:snapToGrid w:val="0"/>
        <w:spacing w:line="360" w:lineRule="auto"/>
        <w:jc w:val="left"/>
        <w:rPr>
          <w:rFonts w:hint="eastAsia" w:ascii="宋体" w:hAnsi="宋体" w:eastAsia="宋体" w:cs="宋体"/>
          <w:b/>
          <w:color w:val="auto"/>
          <w:sz w:val="24"/>
          <w:szCs w:val="24"/>
        </w:rPr>
      </w:pPr>
    </w:p>
    <w:p w14:paraId="27C63B7B">
      <w:pPr>
        <w:pStyle w:val="7"/>
        <w:adjustRightInd w:val="0"/>
        <w:snapToGrid w:val="0"/>
        <w:spacing w:line="360" w:lineRule="auto"/>
        <w:jc w:val="left"/>
        <w:rPr>
          <w:rFonts w:hint="eastAsia" w:ascii="宋体" w:hAnsi="宋体" w:eastAsia="宋体" w:cs="宋体"/>
          <w:b/>
          <w:color w:val="auto"/>
          <w:sz w:val="24"/>
          <w:szCs w:val="24"/>
        </w:rPr>
      </w:pPr>
    </w:p>
    <w:p w14:paraId="53C226A3">
      <w:pPr>
        <w:pStyle w:val="7"/>
        <w:adjustRightInd w:val="0"/>
        <w:snapToGrid w:val="0"/>
        <w:spacing w:line="360" w:lineRule="auto"/>
        <w:jc w:val="left"/>
        <w:rPr>
          <w:rFonts w:hint="eastAsia" w:ascii="宋体" w:hAnsi="宋体" w:eastAsia="宋体" w:cs="宋体"/>
          <w:b/>
          <w:color w:val="auto"/>
          <w:sz w:val="24"/>
          <w:szCs w:val="24"/>
        </w:rPr>
      </w:pPr>
    </w:p>
    <w:p w14:paraId="673D5F69">
      <w:pPr>
        <w:pStyle w:val="7"/>
        <w:adjustRightInd w:val="0"/>
        <w:snapToGrid w:val="0"/>
        <w:spacing w:line="360" w:lineRule="auto"/>
        <w:jc w:val="left"/>
        <w:rPr>
          <w:rFonts w:hint="eastAsia" w:ascii="宋体" w:hAnsi="宋体" w:eastAsia="宋体" w:cs="宋体"/>
          <w:b/>
          <w:color w:val="auto"/>
          <w:sz w:val="24"/>
          <w:szCs w:val="24"/>
        </w:rPr>
      </w:pPr>
    </w:p>
    <w:p w14:paraId="6E6B561B">
      <w:pPr>
        <w:pStyle w:val="7"/>
        <w:adjustRightInd w:val="0"/>
        <w:snapToGrid w:val="0"/>
        <w:spacing w:line="360" w:lineRule="auto"/>
        <w:rPr>
          <w:rFonts w:hint="eastAsia" w:ascii="宋体" w:hAnsi="宋体" w:eastAsia="宋体" w:cs="宋体"/>
          <w:b/>
          <w:color w:val="auto"/>
          <w:sz w:val="36"/>
          <w:szCs w:val="36"/>
        </w:rPr>
      </w:pPr>
    </w:p>
    <w:p w14:paraId="77C7E37B">
      <w:pPr>
        <w:pStyle w:val="7"/>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7.缴纳社会保障资金证明</w:t>
      </w:r>
    </w:p>
    <w:p w14:paraId="32E6299A">
      <w:pPr>
        <w:pStyle w:val="7"/>
        <w:adjustRightInd w:val="0"/>
        <w:snapToGrid w:val="0"/>
        <w:spacing w:line="360" w:lineRule="auto"/>
        <w:jc w:val="left"/>
        <w:rPr>
          <w:rFonts w:hint="eastAsia" w:ascii="宋体" w:hAnsi="宋体" w:eastAsia="宋体" w:cs="宋体"/>
          <w:color w:val="auto"/>
          <w:sz w:val="24"/>
          <w:szCs w:val="24"/>
        </w:rPr>
      </w:pPr>
    </w:p>
    <w:p w14:paraId="3C42F614">
      <w:pPr>
        <w:pStyle w:val="7"/>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2FC91BED">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（1）提供投标人自投标前1年以来已缴存的任意时段的社会保障资金缴存单据或社保机构开具的社会保险参保缴费情况证明；</w:t>
      </w:r>
    </w:p>
    <w:p w14:paraId="0929C962">
      <w:pPr>
        <w:spacing w:line="360" w:lineRule="auto"/>
        <w:ind w:firstLine="482"/>
        <w:rPr>
          <w:rFonts w:hint="eastAsia" w:ascii="宋体" w:hAnsi="宋体" w:eastAsia="宋体" w:cs="宋体"/>
          <w:color w:val="auto"/>
          <w:szCs w:val="21"/>
        </w:rPr>
      </w:pPr>
      <w:r>
        <w:rPr>
          <w:rFonts w:hint="eastAsia" w:ascii="宋体" w:hAnsi="宋体" w:eastAsia="宋体" w:cs="宋体"/>
          <w:color w:val="auto"/>
          <w:szCs w:val="21"/>
        </w:rPr>
        <w:t>（2）依法不需要缴纳社会保障资金的投标人应提供相关文件证明；</w:t>
      </w:r>
    </w:p>
    <w:p w14:paraId="5D39E542">
      <w:pPr>
        <w:pStyle w:val="7"/>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（3）投标人公益类事业单位或者自然人的无需提供；</w:t>
      </w:r>
    </w:p>
    <w:p w14:paraId="32D26F63">
      <w:pPr>
        <w:pStyle w:val="7"/>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（4）新成立未发生缴纳社保资金事项的投标人，应按附件4格式提供缴纳社保资金的书面承诺；</w:t>
      </w:r>
    </w:p>
    <w:p w14:paraId="36900EB1">
      <w:pPr>
        <w:pStyle w:val="7"/>
        <w:adjustRightInd w:val="0"/>
        <w:snapToGrid w:val="0"/>
        <w:spacing w:line="360" w:lineRule="auto"/>
        <w:ind w:firstLine="482"/>
        <w:rPr>
          <w:rFonts w:hint="eastAsia" w:ascii="宋体" w:hAnsi="宋体" w:eastAsia="宋体" w:cs="宋体"/>
          <w:color w:val="auto"/>
        </w:rPr>
      </w:pPr>
      <w:r>
        <w:rPr>
          <w:rFonts w:hint="eastAsia" w:ascii="宋体" w:hAnsi="宋体" w:eastAsia="宋体" w:cs="宋体"/>
          <w:color w:val="auto"/>
        </w:rPr>
        <w:t>（5）原件或复印件可直接装订，复印件加盖投标人单位章。</w:t>
      </w:r>
    </w:p>
    <w:p w14:paraId="4329E2A8">
      <w:pPr>
        <w:pStyle w:val="7"/>
        <w:adjustRightInd w:val="0"/>
        <w:snapToGrid w:val="0"/>
        <w:spacing w:line="360" w:lineRule="auto"/>
        <w:ind w:firstLine="560" w:firstLineChars="200"/>
        <w:rPr>
          <w:rFonts w:hint="eastAsia" w:ascii="宋体" w:hAnsi="宋体" w:eastAsia="宋体" w:cs="宋体"/>
          <w:color w:val="auto"/>
          <w:sz w:val="28"/>
          <w:szCs w:val="28"/>
        </w:rPr>
      </w:pPr>
    </w:p>
    <w:p w14:paraId="5FCC457A">
      <w:pPr>
        <w:spacing w:line="360" w:lineRule="auto"/>
        <w:rPr>
          <w:rFonts w:hint="eastAsia" w:ascii="宋体" w:hAnsi="宋体" w:eastAsia="宋体" w:cs="宋体"/>
          <w:color w:val="auto"/>
          <w:sz w:val="28"/>
          <w:szCs w:val="28"/>
        </w:rPr>
      </w:pPr>
    </w:p>
    <w:p w14:paraId="24B67C85">
      <w:pPr>
        <w:spacing w:line="360" w:lineRule="auto"/>
        <w:rPr>
          <w:rFonts w:hint="eastAsia" w:ascii="宋体" w:hAnsi="宋体" w:eastAsia="宋体" w:cs="宋体"/>
          <w:color w:val="auto"/>
          <w:sz w:val="28"/>
          <w:szCs w:val="28"/>
        </w:rPr>
      </w:pPr>
    </w:p>
    <w:p w14:paraId="23BC5C58">
      <w:pPr>
        <w:spacing w:line="360" w:lineRule="auto"/>
        <w:rPr>
          <w:rFonts w:hint="eastAsia" w:ascii="宋体" w:hAnsi="宋体" w:eastAsia="宋体" w:cs="宋体"/>
          <w:color w:val="auto"/>
          <w:sz w:val="28"/>
          <w:szCs w:val="28"/>
        </w:rPr>
      </w:pPr>
    </w:p>
    <w:p w14:paraId="701FBA6A">
      <w:pPr>
        <w:spacing w:line="360" w:lineRule="auto"/>
        <w:rPr>
          <w:rFonts w:hint="eastAsia" w:ascii="宋体" w:hAnsi="宋体" w:eastAsia="宋体" w:cs="宋体"/>
          <w:color w:val="auto"/>
          <w:sz w:val="28"/>
          <w:szCs w:val="28"/>
        </w:rPr>
      </w:pPr>
    </w:p>
    <w:p w14:paraId="6F275C42">
      <w:pPr>
        <w:spacing w:line="360" w:lineRule="auto"/>
        <w:rPr>
          <w:rFonts w:hint="eastAsia" w:ascii="宋体" w:hAnsi="宋体" w:eastAsia="宋体" w:cs="宋体"/>
          <w:color w:val="auto"/>
          <w:sz w:val="28"/>
          <w:szCs w:val="28"/>
        </w:rPr>
      </w:pPr>
    </w:p>
    <w:p w14:paraId="1E502085">
      <w:pPr>
        <w:spacing w:line="360" w:lineRule="auto"/>
        <w:rPr>
          <w:rFonts w:hint="eastAsia" w:ascii="宋体" w:hAnsi="宋体" w:eastAsia="宋体" w:cs="宋体"/>
          <w:color w:val="auto"/>
          <w:sz w:val="28"/>
          <w:szCs w:val="28"/>
        </w:rPr>
      </w:pPr>
    </w:p>
    <w:p w14:paraId="7FEC89C2">
      <w:pPr>
        <w:spacing w:line="360" w:lineRule="auto"/>
        <w:rPr>
          <w:rFonts w:hint="eastAsia" w:ascii="宋体" w:hAnsi="宋体" w:eastAsia="宋体" w:cs="宋体"/>
          <w:color w:val="auto"/>
          <w:sz w:val="28"/>
          <w:szCs w:val="28"/>
        </w:rPr>
      </w:pPr>
    </w:p>
    <w:p w14:paraId="19547DA2">
      <w:pPr>
        <w:spacing w:line="360" w:lineRule="auto"/>
        <w:rPr>
          <w:rFonts w:hint="eastAsia" w:ascii="宋体" w:hAnsi="宋体" w:eastAsia="宋体" w:cs="宋体"/>
          <w:color w:val="auto"/>
          <w:sz w:val="28"/>
          <w:szCs w:val="28"/>
        </w:rPr>
      </w:pPr>
    </w:p>
    <w:p w14:paraId="42ADE8A8">
      <w:pPr>
        <w:spacing w:line="360" w:lineRule="auto"/>
        <w:rPr>
          <w:rFonts w:hint="eastAsia" w:ascii="宋体" w:hAnsi="宋体" w:eastAsia="宋体" w:cs="宋体"/>
          <w:color w:val="auto"/>
          <w:sz w:val="28"/>
          <w:szCs w:val="28"/>
        </w:rPr>
      </w:pPr>
    </w:p>
    <w:p w14:paraId="2AF4CC5C">
      <w:pPr>
        <w:spacing w:line="360" w:lineRule="auto"/>
        <w:rPr>
          <w:rFonts w:hint="eastAsia" w:ascii="宋体" w:hAnsi="宋体" w:eastAsia="宋体" w:cs="宋体"/>
          <w:color w:val="auto"/>
          <w:sz w:val="28"/>
          <w:szCs w:val="28"/>
        </w:rPr>
      </w:pPr>
    </w:p>
    <w:p w14:paraId="722696EF">
      <w:pPr>
        <w:spacing w:line="360" w:lineRule="auto"/>
        <w:rPr>
          <w:rFonts w:hint="eastAsia" w:ascii="宋体" w:hAnsi="宋体" w:eastAsia="宋体" w:cs="宋体"/>
          <w:color w:val="auto"/>
          <w:sz w:val="28"/>
          <w:szCs w:val="28"/>
        </w:rPr>
      </w:pPr>
    </w:p>
    <w:p w14:paraId="4C127D48">
      <w:pPr>
        <w:pStyle w:val="7"/>
        <w:adjustRightInd w:val="0"/>
        <w:snapToGrid w:val="0"/>
        <w:spacing w:line="36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br w:type="page"/>
      </w:r>
      <w:r>
        <w:rPr>
          <w:rFonts w:hint="eastAsia" w:ascii="宋体" w:hAnsi="宋体" w:eastAsia="宋体" w:cs="宋体"/>
          <w:color w:val="auto"/>
          <w:sz w:val="28"/>
          <w:szCs w:val="28"/>
        </w:rPr>
        <w:t>附件4</w:t>
      </w:r>
    </w:p>
    <w:p w14:paraId="11BB7777">
      <w:pPr>
        <w:pStyle w:val="4"/>
        <w:spacing w:line="560" w:lineRule="exact"/>
        <w:jc w:val="center"/>
        <w:rPr>
          <w:rFonts w:hint="eastAsia" w:ascii="宋体" w:hAnsi="宋体" w:eastAsia="宋体" w:cs="宋体"/>
          <w:b w:val="0"/>
          <w:color w:val="auto"/>
          <w:sz w:val="36"/>
          <w:szCs w:val="36"/>
        </w:rPr>
      </w:pPr>
      <w:r>
        <w:rPr>
          <w:rFonts w:hint="eastAsia" w:ascii="宋体" w:hAnsi="宋体" w:eastAsia="宋体" w:cs="宋体"/>
          <w:b w:val="0"/>
          <w:color w:val="auto"/>
          <w:sz w:val="36"/>
          <w:szCs w:val="36"/>
        </w:rPr>
        <w:t>依法缴纳社会保障资金承诺书</w:t>
      </w:r>
    </w:p>
    <w:p w14:paraId="573C630C">
      <w:pPr>
        <w:pStyle w:val="5"/>
        <w:spacing w:before="600" w:beforeLines="250" w:line="360" w:lineRule="auto"/>
        <w:ind w:firstLine="0"/>
        <w:rPr>
          <w:rFonts w:hint="eastAsia" w:ascii="宋体" w:hAnsi="宋体" w:eastAsia="宋体" w:cs="宋体"/>
          <w:color w:val="auto"/>
          <w:szCs w:val="21"/>
        </w:rPr>
      </w:pPr>
      <w:r>
        <w:rPr>
          <w:rFonts w:hint="eastAsia" w:ascii="宋体" w:hAnsi="宋体" w:eastAsia="宋体" w:cs="宋体"/>
          <w:color w:val="auto"/>
          <w:szCs w:val="21"/>
          <w:lang w:eastAsia="zh-CN"/>
        </w:rPr>
        <w:t>正大方略工程咨询有限公司</w:t>
      </w:r>
      <w:r>
        <w:rPr>
          <w:rFonts w:hint="eastAsia" w:ascii="宋体" w:hAnsi="宋体" w:eastAsia="宋体" w:cs="宋体"/>
          <w:color w:val="auto"/>
          <w:szCs w:val="21"/>
        </w:rPr>
        <w:t xml:space="preserve">： </w:t>
      </w:r>
    </w:p>
    <w:p w14:paraId="04A8D0D3">
      <w:pPr>
        <w:pStyle w:val="5"/>
        <w:spacing w:before="120" w:beforeLines="50" w:line="360" w:lineRule="auto"/>
        <w:rPr>
          <w:rFonts w:hint="eastAsia" w:ascii="宋体" w:hAnsi="宋体" w:eastAsia="宋体" w:cs="宋体"/>
          <w:color w:val="auto"/>
          <w:szCs w:val="21"/>
        </w:rPr>
      </w:pPr>
      <w:r>
        <w:rPr>
          <w:rFonts w:hint="eastAsia" w:ascii="宋体" w:hAnsi="宋体" w:eastAsia="宋体" w:cs="宋体"/>
          <w:color w:val="auto"/>
          <w:szCs w:val="21"/>
        </w:rPr>
        <w:t>我方参与</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（项目名称）（项目编号：</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）项目的政府采购活动，现承诺如下：</w:t>
      </w:r>
    </w:p>
    <w:p w14:paraId="1BEAE3AD">
      <w:pPr>
        <w:pStyle w:val="5"/>
        <w:spacing w:line="360" w:lineRule="auto"/>
        <w:ind w:firstLineChars="200"/>
        <w:rPr>
          <w:rFonts w:hint="eastAsia" w:ascii="宋体" w:hAnsi="宋体" w:eastAsia="宋体" w:cs="宋体"/>
          <w:color w:val="auto"/>
          <w:szCs w:val="21"/>
        </w:rPr>
      </w:pPr>
      <w:r>
        <w:rPr>
          <w:rFonts w:hint="eastAsia" w:ascii="宋体" w:hAnsi="宋体" w:eastAsia="宋体" w:cs="宋体"/>
          <w:color w:val="auto"/>
          <w:szCs w:val="21"/>
        </w:rPr>
        <w:t>我方承诺将依法缴纳社会保障资金，并符合《中华人民共和国政府采购法》及其实施条例和招标文件资格要求的规定。</w:t>
      </w:r>
    </w:p>
    <w:p w14:paraId="1A1ED641">
      <w:pPr>
        <w:pStyle w:val="5"/>
        <w:spacing w:line="360" w:lineRule="auto"/>
        <w:rPr>
          <w:rFonts w:hint="eastAsia" w:ascii="宋体" w:hAnsi="宋体" w:eastAsia="宋体" w:cs="宋体"/>
          <w:color w:val="auto"/>
          <w:szCs w:val="21"/>
        </w:rPr>
      </w:pPr>
      <w:r>
        <w:rPr>
          <w:rFonts w:hint="eastAsia" w:ascii="宋体" w:hAnsi="宋体" w:eastAsia="宋体" w:cs="宋体"/>
          <w:color w:val="auto"/>
          <w:szCs w:val="21"/>
        </w:rPr>
        <w:t>若我方以上承诺不实，自愿承担提供虚假材料谋取中标的法律责任。</w:t>
      </w:r>
    </w:p>
    <w:p w14:paraId="4C05357B">
      <w:pPr>
        <w:pStyle w:val="5"/>
        <w:spacing w:line="360" w:lineRule="auto"/>
        <w:ind w:firstLine="573"/>
        <w:rPr>
          <w:rFonts w:hint="eastAsia" w:ascii="宋体" w:hAnsi="宋体" w:eastAsia="宋体" w:cs="宋体"/>
          <w:color w:val="auto"/>
          <w:szCs w:val="21"/>
        </w:rPr>
      </w:pPr>
    </w:p>
    <w:p w14:paraId="1B1B9053">
      <w:pPr>
        <w:pStyle w:val="5"/>
        <w:spacing w:line="360" w:lineRule="auto"/>
        <w:ind w:firstLine="573"/>
        <w:rPr>
          <w:rFonts w:hint="eastAsia" w:ascii="宋体" w:hAnsi="宋体" w:eastAsia="宋体" w:cs="宋体"/>
          <w:color w:val="auto"/>
          <w:szCs w:val="21"/>
        </w:rPr>
      </w:pPr>
    </w:p>
    <w:p w14:paraId="6FDE0DAE">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80284C1">
      <w:pPr>
        <w:pStyle w:val="5"/>
        <w:spacing w:line="360" w:lineRule="auto"/>
        <w:ind w:firstLine="573"/>
        <w:rPr>
          <w:rFonts w:hint="eastAsia" w:ascii="宋体" w:hAnsi="宋体" w:eastAsia="宋体" w:cs="宋体"/>
          <w:color w:val="auto"/>
          <w:szCs w:val="21"/>
        </w:rPr>
      </w:pPr>
    </w:p>
    <w:p w14:paraId="443AD4C5">
      <w:pPr>
        <w:pStyle w:val="5"/>
        <w:spacing w:line="360" w:lineRule="auto"/>
        <w:ind w:firstLine="573"/>
        <w:rPr>
          <w:rFonts w:hint="eastAsia" w:ascii="宋体" w:hAnsi="宋体" w:eastAsia="宋体" w:cs="宋体"/>
          <w:color w:val="auto"/>
          <w:szCs w:val="21"/>
        </w:rPr>
      </w:pPr>
    </w:p>
    <w:p w14:paraId="361EB1F6">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7FF5FAD7">
      <w:pPr>
        <w:pStyle w:val="5"/>
        <w:spacing w:line="360" w:lineRule="auto"/>
        <w:ind w:firstLine="573"/>
        <w:rPr>
          <w:rFonts w:hint="eastAsia" w:ascii="宋体" w:hAnsi="宋体" w:eastAsia="宋体" w:cs="宋体"/>
          <w:color w:val="auto"/>
          <w:szCs w:val="21"/>
        </w:rPr>
      </w:pPr>
    </w:p>
    <w:p w14:paraId="47245C5A">
      <w:pPr>
        <w:pStyle w:val="5"/>
        <w:spacing w:line="360" w:lineRule="auto"/>
        <w:ind w:firstLine="573"/>
        <w:rPr>
          <w:rFonts w:hint="eastAsia" w:ascii="宋体" w:hAnsi="宋体" w:eastAsia="宋体" w:cs="宋体"/>
          <w:color w:val="auto"/>
          <w:szCs w:val="21"/>
        </w:rPr>
      </w:pPr>
    </w:p>
    <w:p w14:paraId="31777057">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39A68277">
      <w:pPr>
        <w:pStyle w:val="5"/>
        <w:spacing w:line="360" w:lineRule="auto"/>
        <w:ind w:firstLine="573"/>
        <w:rPr>
          <w:rFonts w:hint="eastAsia" w:ascii="宋体" w:hAnsi="宋体" w:eastAsia="宋体" w:cs="宋体"/>
          <w:color w:val="auto"/>
          <w:szCs w:val="21"/>
        </w:rPr>
      </w:pPr>
    </w:p>
    <w:p w14:paraId="6423095E">
      <w:pPr>
        <w:spacing w:line="360" w:lineRule="auto"/>
        <w:rPr>
          <w:rFonts w:hint="eastAsia" w:ascii="宋体" w:hAnsi="宋体" w:eastAsia="宋体" w:cs="宋体"/>
          <w:color w:val="auto"/>
          <w:sz w:val="28"/>
          <w:szCs w:val="28"/>
        </w:rPr>
      </w:pPr>
    </w:p>
    <w:p w14:paraId="01A17A2B">
      <w:pPr>
        <w:spacing w:line="360" w:lineRule="auto"/>
        <w:rPr>
          <w:rFonts w:hint="eastAsia" w:ascii="宋体" w:hAnsi="宋体" w:eastAsia="宋体" w:cs="宋体"/>
          <w:color w:val="auto"/>
          <w:sz w:val="28"/>
          <w:szCs w:val="28"/>
        </w:rPr>
      </w:pPr>
    </w:p>
    <w:p w14:paraId="75672C09">
      <w:pPr>
        <w:spacing w:line="360" w:lineRule="auto"/>
        <w:rPr>
          <w:rFonts w:hint="eastAsia" w:ascii="宋体" w:hAnsi="宋体" w:eastAsia="宋体" w:cs="宋体"/>
          <w:color w:val="auto"/>
          <w:sz w:val="28"/>
          <w:szCs w:val="28"/>
        </w:rPr>
      </w:pPr>
    </w:p>
    <w:p w14:paraId="2DEE164C">
      <w:pPr>
        <w:spacing w:line="360" w:lineRule="auto"/>
        <w:rPr>
          <w:rFonts w:hint="eastAsia" w:ascii="宋体" w:hAnsi="宋体" w:eastAsia="宋体" w:cs="宋体"/>
          <w:color w:val="auto"/>
          <w:sz w:val="28"/>
          <w:szCs w:val="28"/>
        </w:rPr>
      </w:pPr>
    </w:p>
    <w:p w14:paraId="0947F34F">
      <w:pPr>
        <w:spacing w:line="360" w:lineRule="auto"/>
        <w:rPr>
          <w:rFonts w:hint="eastAsia" w:ascii="宋体" w:hAnsi="宋体" w:eastAsia="宋体" w:cs="宋体"/>
          <w:color w:val="auto"/>
          <w:sz w:val="28"/>
          <w:szCs w:val="28"/>
        </w:rPr>
      </w:pPr>
    </w:p>
    <w:p w14:paraId="3088F099">
      <w:pPr>
        <w:spacing w:line="360" w:lineRule="auto"/>
        <w:rPr>
          <w:rFonts w:hint="eastAsia" w:ascii="宋体" w:hAnsi="宋体" w:eastAsia="宋体" w:cs="宋体"/>
          <w:color w:val="auto"/>
          <w:sz w:val="28"/>
          <w:szCs w:val="28"/>
        </w:rPr>
      </w:pPr>
    </w:p>
    <w:p w14:paraId="4EE23AE7">
      <w:pPr>
        <w:pStyle w:val="5"/>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8.具备履行合同所必需的设备和专业技术承诺书</w:t>
      </w:r>
    </w:p>
    <w:p w14:paraId="5A30A63E">
      <w:pPr>
        <w:pStyle w:val="5"/>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供应商</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投标事项</w:t>
      </w:r>
      <w:r>
        <w:rPr>
          <w:rFonts w:hint="eastAsia"/>
          <w:szCs w:val="21"/>
        </w:rPr>
        <w:t>，我公司完全理解</w:t>
      </w:r>
      <w:r>
        <w:rPr>
          <w:rFonts w:hint="eastAsia"/>
          <w:szCs w:val="21"/>
          <w:lang w:val="en-US" w:eastAsia="zh-CN"/>
        </w:rPr>
        <w:t>招标</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6926B2D0">
      <w:pPr>
        <w:pStyle w:val="5"/>
        <w:spacing w:line="360" w:lineRule="auto"/>
        <w:ind w:firstLine="573"/>
        <w:rPr>
          <w:rFonts w:hint="eastAsia" w:ascii="宋体" w:hAnsi="宋体" w:eastAsia="宋体" w:cs="宋体"/>
          <w:color w:val="auto"/>
          <w:szCs w:val="21"/>
        </w:rPr>
      </w:pPr>
    </w:p>
    <w:p w14:paraId="389016F2">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承 诺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182C1125">
      <w:pPr>
        <w:pStyle w:val="5"/>
        <w:spacing w:line="360" w:lineRule="auto"/>
        <w:ind w:firstLine="573"/>
        <w:rPr>
          <w:rFonts w:hint="eastAsia" w:ascii="宋体" w:hAnsi="宋体" w:eastAsia="宋体" w:cs="宋体"/>
          <w:color w:val="auto"/>
          <w:szCs w:val="21"/>
        </w:rPr>
      </w:pPr>
    </w:p>
    <w:p w14:paraId="6AB0C937">
      <w:pPr>
        <w:pStyle w:val="5"/>
        <w:spacing w:line="360" w:lineRule="auto"/>
        <w:ind w:firstLine="573"/>
        <w:rPr>
          <w:rFonts w:hint="eastAsia" w:ascii="宋体" w:hAnsi="宋体" w:eastAsia="宋体" w:cs="宋体"/>
          <w:color w:val="auto"/>
          <w:szCs w:val="21"/>
        </w:rPr>
      </w:pPr>
    </w:p>
    <w:p w14:paraId="05C048D7">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4BFA507F">
      <w:pPr>
        <w:pStyle w:val="5"/>
        <w:spacing w:line="360" w:lineRule="auto"/>
        <w:ind w:firstLine="573"/>
        <w:rPr>
          <w:rFonts w:hint="eastAsia" w:ascii="宋体" w:hAnsi="宋体" w:eastAsia="宋体" w:cs="宋体"/>
          <w:color w:val="auto"/>
          <w:szCs w:val="21"/>
        </w:rPr>
      </w:pPr>
    </w:p>
    <w:p w14:paraId="6B78F597">
      <w:pPr>
        <w:pStyle w:val="5"/>
        <w:spacing w:line="360" w:lineRule="auto"/>
        <w:ind w:firstLine="573"/>
        <w:rPr>
          <w:rFonts w:hint="eastAsia" w:ascii="宋体" w:hAnsi="宋体" w:eastAsia="宋体" w:cs="宋体"/>
          <w:color w:val="auto"/>
          <w:szCs w:val="21"/>
        </w:rPr>
      </w:pPr>
    </w:p>
    <w:p w14:paraId="353F72E9">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1DD11CDF">
      <w:pPr>
        <w:pStyle w:val="5"/>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9.投标声明书</w:t>
      </w:r>
    </w:p>
    <w:p w14:paraId="3F45C0D7">
      <w:pPr>
        <w:pStyle w:val="5"/>
        <w:ind w:firstLine="0"/>
        <w:jc w:val="center"/>
        <w:rPr>
          <w:rFonts w:hint="eastAsia" w:ascii="宋体" w:hAnsi="宋体" w:eastAsia="宋体" w:cs="宋体"/>
          <w:color w:val="auto"/>
          <w:sz w:val="36"/>
          <w:szCs w:val="36"/>
        </w:rPr>
      </w:pPr>
    </w:p>
    <w:p w14:paraId="32268E9D">
      <w:pPr>
        <w:pStyle w:val="5"/>
        <w:ind w:firstLine="0"/>
        <w:jc w:val="center"/>
        <w:rPr>
          <w:rFonts w:hint="eastAsia" w:ascii="宋体" w:hAnsi="宋体" w:eastAsia="宋体" w:cs="宋体"/>
          <w:b/>
          <w:color w:val="auto"/>
          <w:sz w:val="36"/>
          <w:szCs w:val="36"/>
        </w:rPr>
      </w:pPr>
    </w:p>
    <w:p w14:paraId="14DD9F0E">
      <w:pPr>
        <w:pStyle w:val="5"/>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w:t>
      </w:r>
    </w:p>
    <w:p w14:paraId="33853008">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（投标人），就参加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采购项目（采购项目编号：</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）投标事宜，在此郑重声明：</w:t>
      </w:r>
    </w:p>
    <w:p w14:paraId="4C0A8B39">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1.我方所提交的投标文件全部真实有效；</w:t>
      </w:r>
    </w:p>
    <w:p w14:paraId="79CAE689">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1B816E05">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670E0A80">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4.我方承诺在投标过程中，保证不予其他单位围标、串标，不出让投标资格，不采取不正当手段诋毁、排挤其他投标人，不向采购人、采购代理机构、评标委员会成员行贿；</w:t>
      </w:r>
    </w:p>
    <w:p w14:paraId="3C2F125A">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715E2B87">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427F0F59">
      <w:pPr>
        <w:pStyle w:val="5"/>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23D1AA27">
      <w:pPr>
        <w:pStyle w:val="5"/>
        <w:spacing w:line="480" w:lineRule="auto"/>
        <w:ind w:firstLine="570"/>
        <w:rPr>
          <w:rFonts w:hint="eastAsia" w:ascii="宋体" w:hAnsi="宋体" w:eastAsia="宋体" w:cs="宋体"/>
          <w:color w:val="auto"/>
          <w:szCs w:val="21"/>
        </w:rPr>
      </w:pPr>
    </w:p>
    <w:p w14:paraId="309CB69E">
      <w:pPr>
        <w:pStyle w:val="5"/>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8D4E925">
      <w:pPr>
        <w:pStyle w:val="5"/>
        <w:spacing w:line="480" w:lineRule="auto"/>
        <w:ind w:firstLine="570"/>
        <w:rPr>
          <w:rFonts w:hint="eastAsia" w:ascii="宋体" w:hAnsi="宋体" w:eastAsia="宋体" w:cs="宋体"/>
          <w:color w:val="auto"/>
          <w:szCs w:val="21"/>
        </w:rPr>
      </w:pPr>
    </w:p>
    <w:p w14:paraId="15C594C4">
      <w:pPr>
        <w:pStyle w:val="5"/>
        <w:spacing w:line="480" w:lineRule="auto"/>
        <w:ind w:firstLine="570"/>
        <w:rPr>
          <w:rFonts w:hint="eastAsia" w:ascii="宋体" w:hAnsi="宋体" w:eastAsia="宋体" w:cs="宋体"/>
          <w:color w:val="auto"/>
          <w:szCs w:val="21"/>
        </w:rPr>
      </w:pPr>
    </w:p>
    <w:p w14:paraId="3BF8BC75">
      <w:pPr>
        <w:pStyle w:val="5"/>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声  明  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(投标人名称、盖单位章)</w:t>
      </w:r>
    </w:p>
    <w:p w14:paraId="5E8078E0">
      <w:pPr>
        <w:pStyle w:val="5"/>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0E0B1341">
      <w:pPr>
        <w:pStyle w:val="5"/>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日      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p>
    <w:p w14:paraId="06B30497">
      <w:pPr>
        <w:pStyle w:val="5"/>
        <w:ind w:firstLine="0"/>
        <w:jc w:val="left"/>
        <w:rPr>
          <w:rFonts w:hint="eastAsia" w:ascii="宋体" w:hAnsi="宋体" w:eastAsia="宋体" w:cs="宋体"/>
          <w:b/>
          <w:color w:val="auto"/>
          <w:sz w:val="36"/>
          <w:szCs w:val="36"/>
        </w:rPr>
      </w:pPr>
    </w:p>
    <w:p w14:paraId="4CD019AA">
      <w:pPr>
        <w:rPr>
          <w:rFonts w:hint="eastAsia" w:ascii="宋体" w:hAnsi="宋体" w:eastAsia="宋体" w:cs="宋体"/>
          <w:color w:val="auto"/>
          <w:sz w:val="36"/>
          <w:szCs w:val="36"/>
        </w:rPr>
      </w:pPr>
      <w:r>
        <w:rPr>
          <w:rFonts w:hint="eastAsia" w:ascii="宋体" w:hAnsi="宋体" w:eastAsia="宋体" w:cs="宋体"/>
          <w:color w:val="auto"/>
          <w:sz w:val="36"/>
          <w:szCs w:val="36"/>
        </w:rPr>
        <w:br w:type="page"/>
      </w:r>
    </w:p>
    <w:p w14:paraId="7B99DDA6">
      <w:pPr>
        <w:tabs>
          <w:tab w:val="left" w:pos="3600"/>
        </w:tabs>
        <w:adjustRightInd w:val="0"/>
        <w:snapToGrid w:val="0"/>
        <w:jc w:val="center"/>
        <w:rPr>
          <w:rFonts w:hint="eastAsia" w:ascii="宋体" w:hAnsi="宋体" w:eastAsia="宋体" w:cs="宋体"/>
          <w:color w:val="auto"/>
        </w:rPr>
      </w:pPr>
      <w:r>
        <w:rPr>
          <w:rFonts w:hint="eastAsia" w:ascii="宋体" w:hAnsi="宋体" w:eastAsia="宋体" w:cs="宋体"/>
          <w:color w:val="auto"/>
          <w:sz w:val="36"/>
          <w:szCs w:val="36"/>
        </w:rPr>
        <w:t>10.投标保证金</w:t>
      </w:r>
    </w:p>
    <w:p w14:paraId="45272C20">
      <w:pPr>
        <w:tabs>
          <w:tab w:val="left" w:pos="3600"/>
        </w:tabs>
        <w:adjustRightInd w:val="0"/>
        <w:snapToGrid w:val="0"/>
        <w:spacing w:before="360" w:beforeLines="150"/>
        <w:ind w:firstLine="420"/>
        <w:rPr>
          <w:rFonts w:hint="eastAsia" w:ascii="宋体" w:hAnsi="宋体" w:eastAsia="宋体" w:cs="宋体"/>
          <w:color w:val="auto"/>
        </w:rPr>
      </w:pPr>
      <w:r>
        <w:rPr>
          <w:rFonts w:hint="eastAsia" w:ascii="宋体" w:hAnsi="宋体" w:eastAsia="宋体" w:cs="宋体"/>
          <w:color w:val="auto"/>
        </w:rPr>
        <w:t>说明： 投标人须知前附表未要求投标人提交投标保证金的，投标人无需提供。</w:t>
      </w:r>
    </w:p>
    <w:p w14:paraId="2E5677AF">
      <w:pPr>
        <w:tabs>
          <w:tab w:val="left" w:pos="3600"/>
        </w:tabs>
        <w:adjustRightInd w:val="0"/>
        <w:snapToGrid w:val="0"/>
        <w:rPr>
          <w:rFonts w:hint="eastAsia" w:ascii="宋体" w:hAnsi="宋体" w:eastAsia="宋体" w:cs="宋体"/>
          <w:color w:val="auto"/>
        </w:rPr>
      </w:pPr>
    </w:p>
    <w:p w14:paraId="68607C3F">
      <w:pPr>
        <w:tabs>
          <w:tab w:val="left" w:pos="3600"/>
        </w:tabs>
        <w:adjustRightInd w:val="0"/>
        <w:snapToGrid w:val="0"/>
        <w:rPr>
          <w:rFonts w:hint="eastAsia" w:ascii="宋体" w:hAnsi="宋体" w:eastAsia="宋体" w:cs="宋体"/>
          <w:color w:val="auto"/>
        </w:rPr>
      </w:pPr>
    </w:p>
    <w:p w14:paraId="462E2030">
      <w:pPr>
        <w:tabs>
          <w:tab w:val="left" w:pos="3600"/>
        </w:tabs>
        <w:adjustRightInd w:val="0"/>
        <w:snapToGrid w:val="0"/>
        <w:rPr>
          <w:rFonts w:hint="eastAsia" w:ascii="宋体" w:hAnsi="宋体" w:eastAsia="宋体" w:cs="宋体"/>
          <w:color w:val="auto"/>
        </w:rPr>
      </w:pPr>
    </w:p>
    <w:p w14:paraId="53DBE3B6">
      <w:pPr>
        <w:tabs>
          <w:tab w:val="left" w:pos="3600"/>
        </w:tabs>
        <w:adjustRightInd w:val="0"/>
        <w:snapToGrid w:val="0"/>
        <w:jc w:val="left"/>
        <w:rPr>
          <w:rFonts w:hint="eastAsia" w:ascii="宋体" w:hAnsi="宋体" w:eastAsia="宋体" w:cs="宋体"/>
          <w:color w:val="auto"/>
        </w:rPr>
      </w:pPr>
    </w:p>
    <w:p w14:paraId="0A17F9A0">
      <w:pPr>
        <w:tabs>
          <w:tab w:val="left" w:pos="3600"/>
        </w:tabs>
        <w:adjustRightInd w:val="0"/>
        <w:snapToGrid w:val="0"/>
        <w:jc w:val="left"/>
        <w:rPr>
          <w:rFonts w:hint="eastAsia" w:ascii="宋体" w:hAnsi="宋体" w:eastAsia="宋体" w:cs="宋体"/>
          <w:color w:val="auto"/>
        </w:rPr>
      </w:pPr>
    </w:p>
    <w:p w14:paraId="0E901861">
      <w:pPr>
        <w:tabs>
          <w:tab w:val="left" w:pos="3600"/>
        </w:tabs>
        <w:adjustRightInd w:val="0"/>
        <w:snapToGrid w:val="0"/>
        <w:jc w:val="left"/>
        <w:rPr>
          <w:rFonts w:hint="eastAsia" w:ascii="宋体" w:hAnsi="宋体" w:eastAsia="宋体" w:cs="宋体"/>
          <w:color w:val="auto"/>
        </w:rPr>
      </w:pPr>
    </w:p>
    <w:p w14:paraId="2687BA3D">
      <w:pPr>
        <w:tabs>
          <w:tab w:val="left" w:pos="3600"/>
        </w:tabs>
        <w:adjustRightInd w:val="0"/>
        <w:snapToGrid w:val="0"/>
        <w:jc w:val="left"/>
        <w:rPr>
          <w:rFonts w:hint="eastAsia" w:ascii="宋体" w:hAnsi="宋体" w:eastAsia="宋体" w:cs="宋体"/>
          <w:color w:val="auto"/>
        </w:rPr>
      </w:pPr>
    </w:p>
    <w:p w14:paraId="122415B0">
      <w:pPr>
        <w:jc w:val="left"/>
        <w:rPr>
          <w:rFonts w:hint="eastAsia" w:ascii="宋体" w:hAnsi="宋体" w:eastAsia="宋体" w:cs="宋体"/>
          <w:b/>
          <w:bCs/>
          <w:color w:val="auto"/>
          <w:sz w:val="36"/>
          <w:szCs w:val="36"/>
        </w:rPr>
      </w:pPr>
    </w:p>
    <w:p w14:paraId="76899684">
      <w:pPr>
        <w:jc w:val="left"/>
        <w:rPr>
          <w:rFonts w:hint="eastAsia" w:ascii="宋体" w:hAnsi="宋体" w:eastAsia="宋体" w:cs="宋体"/>
          <w:b/>
          <w:bCs/>
          <w:color w:val="auto"/>
          <w:sz w:val="36"/>
          <w:szCs w:val="36"/>
        </w:rPr>
      </w:pPr>
    </w:p>
    <w:p w14:paraId="52F2456B">
      <w:pPr>
        <w:jc w:val="left"/>
        <w:rPr>
          <w:rFonts w:hint="eastAsia" w:ascii="宋体" w:hAnsi="宋体" w:eastAsia="宋体" w:cs="宋体"/>
          <w:b/>
          <w:bCs/>
          <w:color w:val="auto"/>
          <w:sz w:val="36"/>
          <w:szCs w:val="36"/>
        </w:rPr>
      </w:pPr>
    </w:p>
    <w:p w14:paraId="09BA349E">
      <w:pPr>
        <w:pStyle w:val="13"/>
        <w:spacing w:line="400" w:lineRule="exact"/>
        <w:jc w:val="left"/>
        <w:rPr>
          <w:rFonts w:hint="eastAsia" w:ascii="宋体" w:hAnsi="宋体" w:eastAsia="宋体" w:cs="宋体"/>
          <w:color w:val="auto"/>
          <w:sz w:val="24"/>
          <w:szCs w:val="24"/>
        </w:rPr>
      </w:pPr>
    </w:p>
    <w:p w14:paraId="1FCAAD6F">
      <w:pPr>
        <w:pStyle w:val="13"/>
        <w:spacing w:line="400" w:lineRule="exact"/>
        <w:jc w:val="left"/>
        <w:rPr>
          <w:rFonts w:hint="eastAsia" w:ascii="宋体" w:hAnsi="宋体" w:eastAsia="宋体" w:cs="宋体"/>
          <w:color w:val="auto"/>
          <w:sz w:val="24"/>
          <w:szCs w:val="24"/>
        </w:rPr>
      </w:pPr>
    </w:p>
    <w:p w14:paraId="103D802A">
      <w:pPr>
        <w:pStyle w:val="13"/>
        <w:spacing w:line="400" w:lineRule="exact"/>
        <w:jc w:val="center"/>
        <w:rPr>
          <w:rFonts w:hint="default" w:ascii="宋体" w:hAnsi="宋体" w:eastAsia="宋体" w:cs="宋体"/>
          <w:color w:val="auto"/>
          <w:lang w:val="en-US" w:eastAsia="zh-CN"/>
        </w:rPr>
      </w:pPr>
      <w:r>
        <w:rPr>
          <w:rFonts w:hint="eastAsia" w:ascii="宋体" w:hAnsi="宋体" w:eastAsia="宋体" w:cs="宋体"/>
          <w:color w:val="auto"/>
        </w:rPr>
        <w:t>投标保证金收据</w:t>
      </w:r>
      <w:r>
        <w:rPr>
          <w:rFonts w:hint="eastAsia" w:ascii="宋体" w:hAnsi="宋体" w:cs="宋体"/>
          <w:color w:val="auto"/>
          <w:lang w:val="en-US" w:eastAsia="zh-CN"/>
        </w:rPr>
        <w:t>/转账凭证</w:t>
      </w:r>
    </w:p>
    <w:p w14:paraId="4F4F261B">
      <w:pPr>
        <w:pStyle w:val="13"/>
        <w:spacing w:line="400" w:lineRule="exact"/>
        <w:jc w:val="center"/>
        <w:rPr>
          <w:rFonts w:hint="eastAsia" w:ascii="宋体" w:hAnsi="宋体" w:eastAsia="宋体" w:cs="宋体"/>
          <w:color w:val="auto"/>
        </w:rPr>
      </w:pPr>
      <w:r>
        <w:rPr>
          <w:rFonts w:hint="eastAsia" w:ascii="宋体" w:hAnsi="宋体" w:eastAsia="宋体" w:cs="宋体"/>
          <w:color w:val="auto"/>
        </w:rPr>
        <w:t>复印件粘贴处</w:t>
      </w:r>
    </w:p>
    <w:p w14:paraId="387F9E77">
      <w:pPr>
        <w:jc w:val="left"/>
        <w:rPr>
          <w:rFonts w:hint="eastAsia" w:ascii="宋体" w:hAnsi="宋体" w:eastAsia="宋体" w:cs="宋体"/>
          <w:b/>
          <w:bCs/>
          <w:color w:val="auto"/>
          <w:sz w:val="36"/>
          <w:szCs w:val="36"/>
        </w:rPr>
      </w:pPr>
    </w:p>
    <w:p w14:paraId="5E8FF83D">
      <w:pPr>
        <w:jc w:val="left"/>
        <w:rPr>
          <w:rFonts w:hint="eastAsia" w:ascii="宋体" w:hAnsi="宋体" w:eastAsia="宋体" w:cs="宋体"/>
          <w:b/>
          <w:bCs/>
          <w:color w:val="auto"/>
          <w:sz w:val="36"/>
          <w:szCs w:val="36"/>
        </w:rPr>
      </w:pPr>
    </w:p>
    <w:p w14:paraId="4D6B8E49">
      <w:pPr>
        <w:jc w:val="left"/>
        <w:rPr>
          <w:rFonts w:hint="eastAsia" w:ascii="宋体" w:hAnsi="宋体" w:eastAsia="宋体" w:cs="宋体"/>
          <w:b/>
          <w:bCs/>
          <w:color w:val="auto"/>
          <w:sz w:val="36"/>
          <w:szCs w:val="36"/>
        </w:rPr>
      </w:pPr>
    </w:p>
    <w:p w14:paraId="342F8970">
      <w:pPr>
        <w:pStyle w:val="5"/>
        <w:spacing w:before="120" w:beforeLines="50" w:after="120" w:afterLines="50"/>
        <w:ind w:firstLine="0"/>
        <w:jc w:val="left"/>
        <w:rPr>
          <w:rFonts w:hint="eastAsia" w:ascii="宋体" w:hAnsi="宋体" w:eastAsia="宋体" w:cs="宋体"/>
          <w:b/>
          <w:color w:val="auto"/>
          <w:sz w:val="44"/>
          <w:szCs w:val="44"/>
        </w:rPr>
      </w:pPr>
    </w:p>
    <w:p w14:paraId="61136532">
      <w:pPr>
        <w:pStyle w:val="5"/>
        <w:spacing w:before="120" w:beforeLines="50" w:after="120" w:afterLines="50"/>
        <w:ind w:firstLine="0"/>
        <w:jc w:val="left"/>
        <w:rPr>
          <w:rFonts w:hint="eastAsia" w:ascii="宋体" w:hAnsi="宋体" w:eastAsia="宋体" w:cs="宋体"/>
          <w:b/>
          <w:color w:val="auto"/>
          <w:sz w:val="44"/>
          <w:szCs w:val="44"/>
        </w:rPr>
      </w:pPr>
    </w:p>
    <w:p w14:paraId="0F7B1F7E">
      <w:pPr>
        <w:pStyle w:val="5"/>
        <w:spacing w:before="120" w:beforeLines="50" w:after="120" w:afterLines="50"/>
        <w:ind w:firstLine="0"/>
        <w:jc w:val="left"/>
        <w:rPr>
          <w:rFonts w:hint="eastAsia" w:ascii="宋体" w:hAnsi="宋体" w:eastAsia="宋体" w:cs="宋体"/>
          <w:b/>
          <w:color w:val="auto"/>
          <w:sz w:val="44"/>
          <w:szCs w:val="44"/>
        </w:rPr>
      </w:pPr>
    </w:p>
    <w:p w14:paraId="5DA2CF35">
      <w:pPr>
        <w:pStyle w:val="5"/>
        <w:spacing w:before="120" w:beforeLines="50" w:after="120" w:afterLines="50"/>
        <w:ind w:firstLine="0"/>
        <w:jc w:val="left"/>
        <w:rPr>
          <w:rFonts w:hint="eastAsia" w:ascii="宋体" w:hAnsi="宋体" w:eastAsia="宋体" w:cs="宋体"/>
          <w:b/>
          <w:color w:val="auto"/>
          <w:sz w:val="44"/>
          <w:szCs w:val="44"/>
        </w:rPr>
      </w:pPr>
    </w:p>
    <w:p w14:paraId="4D191AEC">
      <w:pPr>
        <w:pStyle w:val="5"/>
        <w:spacing w:before="120" w:beforeLines="50" w:after="120" w:afterLines="50"/>
        <w:ind w:firstLine="0"/>
        <w:jc w:val="left"/>
        <w:rPr>
          <w:rFonts w:hint="eastAsia" w:ascii="宋体" w:hAnsi="宋体" w:eastAsia="宋体" w:cs="宋体"/>
          <w:b/>
          <w:color w:val="auto"/>
          <w:sz w:val="44"/>
          <w:szCs w:val="44"/>
        </w:rPr>
      </w:pPr>
    </w:p>
    <w:p w14:paraId="1EFEEF15">
      <w:pPr>
        <w:pStyle w:val="5"/>
        <w:spacing w:before="120" w:beforeLines="50" w:after="120" w:afterLines="50"/>
        <w:ind w:firstLine="0"/>
        <w:jc w:val="left"/>
        <w:rPr>
          <w:rFonts w:hint="eastAsia" w:ascii="宋体" w:hAnsi="宋体" w:eastAsia="宋体" w:cs="宋体"/>
          <w:b/>
          <w:color w:val="auto"/>
          <w:sz w:val="44"/>
          <w:szCs w:val="44"/>
        </w:rPr>
      </w:pPr>
    </w:p>
    <w:p w14:paraId="386514E4">
      <w:pPr>
        <w:pStyle w:val="5"/>
        <w:spacing w:before="120" w:beforeLines="50" w:after="120" w:afterLines="50"/>
        <w:ind w:firstLine="0"/>
        <w:jc w:val="left"/>
        <w:rPr>
          <w:rFonts w:hint="eastAsia" w:ascii="宋体" w:hAnsi="宋体" w:eastAsia="宋体" w:cs="宋体"/>
          <w:b/>
          <w:color w:val="auto"/>
          <w:sz w:val="44"/>
          <w:szCs w:val="44"/>
        </w:rPr>
      </w:pPr>
    </w:p>
    <w:p w14:paraId="3DDA80FF">
      <w:pPr>
        <w:rPr>
          <w:rFonts w:hint="eastAsia" w:ascii="宋体" w:hAnsi="宋体" w:eastAsia="宋体" w:cs="宋体"/>
          <w:bCs/>
          <w:color w:val="auto"/>
          <w:sz w:val="28"/>
          <w:szCs w:val="28"/>
        </w:rPr>
      </w:pPr>
      <w:r>
        <w:rPr>
          <w:rFonts w:hint="eastAsia" w:ascii="宋体" w:hAnsi="宋体" w:eastAsia="宋体" w:cs="宋体"/>
          <w:bCs/>
          <w:color w:val="auto"/>
          <w:sz w:val="28"/>
          <w:szCs w:val="28"/>
        </w:rPr>
        <w:br w:type="page"/>
      </w:r>
    </w:p>
    <w:p w14:paraId="154D6E95">
      <w:pPr>
        <w:spacing w:after="120" w:afterLines="5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附件5</w:t>
      </w:r>
    </w:p>
    <w:p w14:paraId="27ED207E">
      <w:pPr>
        <w:spacing w:after="240" w:afterLines="100" w:line="360" w:lineRule="auto"/>
        <w:rPr>
          <w:rFonts w:hint="eastAsia" w:ascii="宋体" w:hAnsi="宋体" w:eastAsia="宋体" w:cs="宋体"/>
          <w:bCs/>
          <w:color w:val="auto"/>
          <w:sz w:val="36"/>
          <w:szCs w:val="36"/>
        </w:rPr>
      </w:pPr>
      <w:r>
        <w:rPr>
          <w:rFonts w:hint="eastAsia" w:ascii="宋体" w:hAnsi="宋体" w:eastAsia="宋体" w:cs="宋体"/>
          <w:bCs/>
          <w:color w:val="auto"/>
          <w:sz w:val="28"/>
          <w:szCs w:val="28"/>
        </w:rPr>
        <w:t xml:space="preserve">             </w:t>
      </w:r>
      <w:r>
        <w:rPr>
          <w:rFonts w:hint="eastAsia" w:ascii="宋体" w:hAnsi="宋体" w:eastAsia="宋体" w:cs="宋体"/>
          <w:bCs/>
          <w:color w:val="auto"/>
          <w:sz w:val="36"/>
          <w:szCs w:val="36"/>
        </w:rPr>
        <w:t xml:space="preserve"> 提供投标人基本存款账户开户证明</w:t>
      </w:r>
    </w:p>
    <w:p w14:paraId="715E75FC">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说明：</w:t>
      </w:r>
    </w:p>
    <w:p w14:paraId="35944FE5">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（1）投标人在国家取消基本存款账户开户行政许可之前成立的，提供基本存款账户开户许可证复印件；</w:t>
      </w:r>
    </w:p>
    <w:p w14:paraId="3BF880D6">
      <w:pPr>
        <w:spacing w:line="360" w:lineRule="auto"/>
        <w:rPr>
          <w:rFonts w:hint="eastAsia" w:ascii="宋体" w:hAnsi="宋体" w:eastAsia="宋体" w:cs="宋体"/>
          <w:bCs/>
          <w:color w:val="auto"/>
          <w:szCs w:val="21"/>
        </w:rPr>
      </w:pPr>
      <w:r>
        <w:rPr>
          <w:rFonts w:hint="eastAsia" w:ascii="宋体" w:hAnsi="宋体" w:eastAsia="宋体" w:cs="宋体"/>
          <w:bCs/>
          <w:color w:val="auto"/>
          <w:szCs w:val="21"/>
        </w:rPr>
        <w:t xml:space="preserve">     （2）投标人在国家取消基本存款账户开户行政许可之后成立的，按附件2格式提供基本存款账户信息。</w:t>
      </w:r>
    </w:p>
    <w:p w14:paraId="00FDE2AB">
      <w:pPr>
        <w:spacing w:line="360" w:lineRule="auto"/>
        <w:rPr>
          <w:rFonts w:hint="eastAsia" w:ascii="宋体" w:hAnsi="宋体" w:eastAsia="宋体" w:cs="宋体"/>
          <w:bCs/>
          <w:color w:val="auto"/>
          <w:szCs w:val="21"/>
        </w:rPr>
      </w:pPr>
    </w:p>
    <w:p w14:paraId="1EF820A5">
      <w:pPr>
        <w:spacing w:line="360" w:lineRule="auto"/>
        <w:rPr>
          <w:rFonts w:hint="eastAsia" w:ascii="宋体" w:hAnsi="宋体" w:eastAsia="宋体" w:cs="宋体"/>
          <w:b/>
          <w:bCs/>
          <w:color w:val="auto"/>
          <w:szCs w:val="21"/>
        </w:rPr>
      </w:pPr>
    </w:p>
    <w:p w14:paraId="3DC0264D">
      <w:pPr>
        <w:spacing w:line="360" w:lineRule="auto"/>
        <w:rPr>
          <w:rFonts w:hint="eastAsia" w:ascii="宋体" w:hAnsi="宋体" w:eastAsia="宋体" w:cs="宋体"/>
          <w:b/>
          <w:bCs/>
          <w:color w:val="auto"/>
          <w:szCs w:val="21"/>
        </w:rPr>
      </w:pPr>
    </w:p>
    <w:p w14:paraId="3136EE78">
      <w:pPr>
        <w:spacing w:line="360" w:lineRule="auto"/>
        <w:rPr>
          <w:rFonts w:hint="eastAsia" w:ascii="宋体" w:hAnsi="宋体" w:eastAsia="宋体" w:cs="宋体"/>
          <w:b/>
          <w:bCs/>
          <w:color w:val="auto"/>
          <w:szCs w:val="21"/>
        </w:rPr>
      </w:pPr>
    </w:p>
    <w:p w14:paraId="6BDE4255">
      <w:pPr>
        <w:spacing w:line="360" w:lineRule="auto"/>
        <w:rPr>
          <w:rFonts w:hint="eastAsia" w:ascii="宋体" w:hAnsi="宋体" w:eastAsia="宋体" w:cs="宋体"/>
          <w:b/>
          <w:bCs/>
          <w:color w:val="auto"/>
          <w:szCs w:val="21"/>
        </w:rPr>
      </w:pPr>
    </w:p>
    <w:p w14:paraId="08FD8BF5">
      <w:pPr>
        <w:spacing w:line="360" w:lineRule="auto"/>
        <w:rPr>
          <w:rFonts w:hint="eastAsia" w:ascii="宋体" w:hAnsi="宋体" w:eastAsia="宋体" w:cs="宋体"/>
          <w:b/>
          <w:bCs/>
          <w:color w:val="auto"/>
          <w:szCs w:val="21"/>
        </w:rPr>
      </w:pPr>
    </w:p>
    <w:p w14:paraId="7DB9F164">
      <w:pPr>
        <w:spacing w:line="360" w:lineRule="auto"/>
        <w:rPr>
          <w:rFonts w:hint="eastAsia" w:ascii="宋体" w:hAnsi="宋体" w:eastAsia="宋体" w:cs="宋体"/>
          <w:b/>
          <w:bCs/>
          <w:color w:val="auto"/>
          <w:szCs w:val="21"/>
        </w:rPr>
      </w:pPr>
    </w:p>
    <w:p w14:paraId="087EECAE">
      <w:pPr>
        <w:spacing w:line="360" w:lineRule="auto"/>
        <w:rPr>
          <w:rFonts w:hint="eastAsia" w:ascii="宋体" w:hAnsi="宋体" w:eastAsia="宋体" w:cs="宋体"/>
          <w:b/>
          <w:bCs/>
          <w:color w:val="auto"/>
          <w:szCs w:val="21"/>
        </w:rPr>
      </w:pPr>
    </w:p>
    <w:p w14:paraId="2524DD69">
      <w:pPr>
        <w:spacing w:line="360" w:lineRule="auto"/>
        <w:rPr>
          <w:rFonts w:hint="eastAsia" w:ascii="宋体" w:hAnsi="宋体" w:eastAsia="宋体" w:cs="宋体"/>
          <w:b/>
          <w:bCs/>
          <w:color w:val="auto"/>
          <w:szCs w:val="21"/>
        </w:rPr>
      </w:pPr>
    </w:p>
    <w:p w14:paraId="33E60C9D">
      <w:pPr>
        <w:spacing w:line="360" w:lineRule="auto"/>
        <w:rPr>
          <w:rFonts w:hint="eastAsia" w:ascii="宋体" w:hAnsi="宋体" w:eastAsia="宋体" w:cs="宋体"/>
          <w:b/>
          <w:bCs/>
          <w:color w:val="auto"/>
          <w:szCs w:val="21"/>
        </w:rPr>
      </w:pPr>
    </w:p>
    <w:p w14:paraId="084E9BB7">
      <w:pPr>
        <w:spacing w:line="360" w:lineRule="auto"/>
        <w:rPr>
          <w:rFonts w:hint="eastAsia" w:ascii="宋体" w:hAnsi="宋体" w:eastAsia="宋体" w:cs="宋体"/>
          <w:b/>
          <w:bCs/>
          <w:color w:val="auto"/>
          <w:szCs w:val="21"/>
        </w:rPr>
      </w:pPr>
    </w:p>
    <w:p w14:paraId="3AF32AB4">
      <w:pPr>
        <w:spacing w:line="360" w:lineRule="auto"/>
        <w:rPr>
          <w:rFonts w:hint="eastAsia" w:ascii="宋体" w:hAnsi="宋体" w:eastAsia="宋体" w:cs="宋体"/>
          <w:b/>
          <w:bCs/>
          <w:color w:val="auto"/>
          <w:szCs w:val="21"/>
        </w:rPr>
      </w:pPr>
    </w:p>
    <w:p w14:paraId="587D4DEA">
      <w:pPr>
        <w:spacing w:line="360" w:lineRule="auto"/>
        <w:rPr>
          <w:rFonts w:hint="eastAsia" w:ascii="宋体" w:hAnsi="宋体" w:eastAsia="宋体" w:cs="宋体"/>
          <w:b/>
          <w:bCs/>
          <w:color w:val="auto"/>
          <w:szCs w:val="21"/>
        </w:rPr>
      </w:pPr>
    </w:p>
    <w:p w14:paraId="2D917906">
      <w:pPr>
        <w:spacing w:line="360" w:lineRule="auto"/>
        <w:rPr>
          <w:rFonts w:hint="eastAsia" w:ascii="宋体" w:hAnsi="宋体" w:eastAsia="宋体" w:cs="宋体"/>
          <w:b/>
          <w:bCs/>
          <w:color w:val="auto"/>
          <w:szCs w:val="21"/>
        </w:rPr>
      </w:pPr>
    </w:p>
    <w:p w14:paraId="32DFB77A">
      <w:pPr>
        <w:spacing w:line="360" w:lineRule="auto"/>
        <w:rPr>
          <w:rFonts w:hint="eastAsia" w:ascii="宋体" w:hAnsi="宋体" w:eastAsia="宋体" w:cs="宋体"/>
          <w:b/>
          <w:bCs/>
          <w:color w:val="auto"/>
          <w:szCs w:val="21"/>
        </w:rPr>
      </w:pPr>
    </w:p>
    <w:p w14:paraId="51D45267">
      <w:pPr>
        <w:spacing w:line="360" w:lineRule="auto"/>
        <w:rPr>
          <w:rFonts w:hint="eastAsia" w:ascii="宋体" w:hAnsi="宋体" w:eastAsia="宋体" w:cs="宋体"/>
          <w:b/>
          <w:bCs/>
          <w:color w:val="auto"/>
          <w:szCs w:val="21"/>
        </w:rPr>
      </w:pPr>
    </w:p>
    <w:p w14:paraId="4819B935">
      <w:pPr>
        <w:spacing w:line="360" w:lineRule="auto"/>
        <w:rPr>
          <w:rFonts w:hint="eastAsia" w:ascii="宋体" w:hAnsi="宋体" w:eastAsia="宋体" w:cs="宋体"/>
          <w:b/>
          <w:bCs/>
          <w:color w:val="auto"/>
          <w:szCs w:val="21"/>
        </w:rPr>
      </w:pPr>
    </w:p>
    <w:p w14:paraId="26B16F6B">
      <w:pPr>
        <w:spacing w:line="360" w:lineRule="auto"/>
        <w:rPr>
          <w:rFonts w:hint="eastAsia" w:ascii="宋体" w:hAnsi="宋体" w:eastAsia="宋体" w:cs="宋体"/>
          <w:b/>
          <w:bCs/>
          <w:color w:val="auto"/>
          <w:szCs w:val="21"/>
        </w:rPr>
      </w:pPr>
    </w:p>
    <w:p w14:paraId="1C3DA8DD">
      <w:pPr>
        <w:spacing w:line="360" w:lineRule="auto"/>
        <w:rPr>
          <w:rFonts w:hint="eastAsia" w:ascii="宋体" w:hAnsi="宋体" w:eastAsia="宋体" w:cs="宋体"/>
          <w:b/>
          <w:bCs/>
          <w:color w:val="auto"/>
          <w:szCs w:val="21"/>
        </w:rPr>
      </w:pPr>
    </w:p>
    <w:p w14:paraId="69A90D8E">
      <w:pPr>
        <w:spacing w:line="360" w:lineRule="auto"/>
        <w:rPr>
          <w:rFonts w:hint="eastAsia" w:ascii="宋体" w:hAnsi="宋体" w:eastAsia="宋体" w:cs="宋体"/>
          <w:b/>
          <w:bCs/>
          <w:color w:val="auto"/>
          <w:szCs w:val="21"/>
        </w:rPr>
      </w:pPr>
    </w:p>
    <w:p w14:paraId="1315EBA9">
      <w:pPr>
        <w:spacing w:line="360" w:lineRule="auto"/>
        <w:rPr>
          <w:rFonts w:hint="eastAsia" w:ascii="宋体" w:hAnsi="宋体" w:eastAsia="宋体" w:cs="宋体"/>
          <w:b/>
          <w:bCs/>
          <w:color w:val="auto"/>
          <w:szCs w:val="21"/>
        </w:rPr>
      </w:pPr>
    </w:p>
    <w:p w14:paraId="46DC367D">
      <w:pPr>
        <w:spacing w:after="240" w:afterLines="100" w:line="360" w:lineRule="auto"/>
        <w:rPr>
          <w:rFonts w:hint="eastAsia" w:ascii="宋体" w:hAnsi="宋体" w:eastAsia="宋体" w:cs="宋体"/>
          <w:bCs/>
          <w:color w:val="auto"/>
          <w:sz w:val="28"/>
          <w:szCs w:val="28"/>
        </w:rPr>
      </w:pPr>
      <w:r>
        <w:rPr>
          <w:rFonts w:hint="eastAsia" w:ascii="宋体" w:hAnsi="宋体" w:eastAsia="宋体" w:cs="宋体"/>
          <w:bCs/>
          <w:color w:val="auto"/>
          <w:sz w:val="28"/>
          <w:szCs w:val="28"/>
        </w:rPr>
        <w:t>附件6：</w:t>
      </w:r>
    </w:p>
    <w:p w14:paraId="5D8D535B">
      <w:pPr>
        <w:spacing w:after="240" w:afterLines="100" w:line="360" w:lineRule="auto"/>
        <w:rPr>
          <w:rFonts w:hint="eastAsia" w:ascii="宋体" w:hAnsi="宋体" w:eastAsia="宋体" w:cs="宋体"/>
          <w:bCs/>
          <w:color w:val="auto"/>
          <w:szCs w:val="21"/>
        </w:rPr>
      </w:pPr>
      <w:r>
        <w:rPr>
          <w:rFonts w:hint="eastAsia" w:ascii="宋体" w:hAnsi="宋体" w:eastAsia="宋体" w:cs="宋体"/>
          <w:b/>
          <w:bCs/>
          <w:color w:val="auto"/>
          <w:szCs w:val="21"/>
        </w:rPr>
        <w:t xml:space="preserve">      </w:t>
      </w:r>
      <w:r>
        <w:rPr>
          <w:rFonts w:hint="eastAsia" w:ascii="宋体" w:hAnsi="宋体" w:eastAsia="宋体" w:cs="宋体"/>
          <w:bCs/>
          <w:color w:val="auto"/>
          <w:szCs w:val="21"/>
        </w:rPr>
        <w:t>若采用投标担保函，格式如下：</w:t>
      </w:r>
    </w:p>
    <w:p w14:paraId="24E78E24">
      <w:pPr>
        <w:spacing w:after="240" w:afterLines="100" w:line="360" w:lineRule="auto"/>
        <w:jc w:val="center"/>
        <w:rPr>
          <w:rFonts w:hint="eastAsia" w:ascii="宋体" w:hAnsi="宋体" w:eastAsia="宋体" w:cs="宋体"/>
          <w:color w:val="auto"/>
          <w:szCs w:val="32"/>
        </w:rPr>
      </w:pPr>
      <w:r>
        <w:rPr>
          <w:rFonts w:hint="eastAsia" w:ascii="宋体" w:hAnsi="宋体" w:eastAsia="宋体" w:cs="宋体"/>
          <w:bCs/>
          <w:color w:val="auto"/>
          <w:sz w:val="36"/>
          <w:szCs w:val="36"/>
        </w:rPr>
        <w:t>投标担保函</w:t>
      </w:r>
    </w:p>
    <w:p w14:paraId="1D646EF7">
      <w:pPr>
        <w:spacing w:line="360" w:lineRule="auto"/>
        <w:ind w:right="1320"/>
        <w:jc w:val="center"/>
        <w:rPr>
          <w:rFonts w:hint="eastAsia" w:ascii="宋体" w:hAnsi="宋体" w:eastAsia="宋体" w:cs="宋体"/>
          <w:color w:val="auto"/>
          <w:szCs w:val="21"/>
        </w:rPr>
      </w:pPr>
      <w:r>
        <w:rPr>
          <w:rFonts w:hint="eastAsia" w:ascii="宋体" w:hAnsi="宋体" w:eastAsia="宋体" w:cs="宋体"/>
          <w:color w:val="auto"/>
          <w:sz w:val="24"/>
        </w:rPr>
        <w:t xml:space="preserve">                                            </w:t>
      </w:r>
      <w:r>
        <w:rPr>
          <w:rFonts w:hint="eastAsia" w:ascii="宋体" w:hAnsi="宋体" w:eastAsia="宋体" w:cs="宋体"/>
          <w:color w:val="auto"/>
          <w:szCs w:val="21"/>
        </w:rPr>
        <w:t xml:space="preserve">        编号：</w:t>
      </w:r>
    </w:p>
    <w:p w14:paraId="661AE2C4">
      <w:pPr>
        <w:spacing w:before="480" w:beforeLines="200" w:after="120" w:afterLines="50" w:line="360" w:lineRule="auto"/>
        <w:rPr>
          <w:rFonts w:hint="eastAsia" w:ascii="宋体" w:hAnsi="宋体" w:eastAsia="宋体" w:cs="宋体"/>
          <w:b/>
          <w:color w:val="auto"/>
          <w:szCs w:val="21"/>
        </w:rPr>
      </w:pPr>
      <w:r>
        <w:rPr>
          <w:rFonts w:hint="eastAsia" w:ascii="宋体" w:hAnsi="宋体" w:eastAsia="宋体" w:cs="宋体"/>
          <w:b/>
          <w:color w:val="auto"/>
          <w:szCs w:val="21"/>
          <w:lang w:eastAsia="zh-CN"/>
        </w:rPr>
        <w:t>正大方略工程咨询有限公司</w:t>
      </w:r>
      <w:r>
        <w:rPr>
          <w:rFonts w:hint="eastAsia" w:ascii="宋体" w:hAnsi="宋体" w:eastAsia="宋体" w:cs="宋体"/>
          <w:b/>
          <w:color w:val="auto"/>
          <w:szCs w:val="21"/>
        </w:rPr>
        <w:t xml:space="preserve">： </w:t>
      </w:r>
    </w:p>
    <w:p w14:paraId="594DADB0">
      <w:pPr>
        <w:spacing w:line="360" w:lineRule="auto"/>
        <w:ind w:firstLine="315" w:firstLineChars="150"/>
        <w:rPr>
          <w:rFonts w:hint="eastAsia" w:ascii="宋体" w:hAnsi="宋体" w:eastAsia="宋体" w:cs="宋体"/>
          <w:color w:val="auto"/>
          <w:szCs w:val="21"/>
        </w:rPr>
      </w:pPr>
      <w:r>
        <w:rPr>
          <w:rFonts w:hint="eastAsia" w:ascii="宋体" w:hAnsi="宋体" w:eastAsia="宋体" w:cs="宋体"/>
          <w:color w:val="auto"/>
          <w:szCs w:val="21"/>
        </w:rPr>
        <w:t>鉴于_____________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_（以下简称投标人）拟参加编号为___</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_______的___________________________________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59511DC7">
      <w:pPr>
        <w:spacing w:line="360" w:lineRule="auto"/>
        <w:ind w:firstLine="420" w:firstLineChars="199"/>
        <w:rPr>
          <w:rFonts w:hint="eastAsia" w:ascii="宋体" w:hAnsi="宋体" w:eastAsia="宋体" w:cs="宋体"/>
          <w:b/>
          <w:color w:val="auto"/>
          <w:szCs w:val="21"/>
        </w:rPr>
      </w:pPr>
      <w:r>
        <w:rPr>
          <w:rFonts w:hint="eastAsia" w:ascii="宋体" w:hAnsi="宋体" w:eastAsia="宋体" w:cs="宋体"/>
          <w:b/>
          <w:color w:val="auto"/>
          <w:szCs w:val="21"/>
        </w:rPr>
        <w:t xml:space="preserve">一、保证责任的情形及保证金额 </w:t>
      </w:r>
    </w:p>
    <w:p w14:paraId="569683BC">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（一）在投标人出现下列情形之一时，我方承担保证责任： </w:t>
      </w:r>
    </w:p>
    <w:p w14:paraId="6509DFD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1．中标后投标人无正当理由不与采购人签订《政府采购合同》； </w:t>
      </w:r>
    </w:p>
    <w:p w14:paraId="1F6B114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2．招标文件规定的投标人应当缴纳保证金的其他情形。 </w:t>
      </w:r>
    </w:p>
    <w:p w14:paraId="1201ABCB">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（二）我方承担保证责任的最高金额为人民币______元（大写__________________________），即本项目的投标保证金金额。 </w:t>
      </w:r>
    </w:p>
    <w:p w14:paraId="7AE8B9A4">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二、保证的方式及保证期间 </w:t>
      </w:r>
    </w:p>
    <w:p w14:paraId="61E3F20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我方保证的方式为：连带责任保证。 </w:t>
      </w:r>
    </w:p>
    <w:p w14:paraId="4E541D8D">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我方的保证期间为：自本保函生效之日起______个月止。 </w:t>
      </w:r>
    </w:p>
    <w:p w14:paraId="386366D7">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三、承担保证责任的程序 </w:t>
      </w:r>
    </w:p>
    <w:p w14:paraId="111469F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1.你方要求我方承担保证责任的，应在本保函保证期间内向我方发出书面索赔通知。索赔通知应写明要求索赔的金额，支付款项应到达的账号，并附有证明投标人发生我方应承担保证责任情形的事实材料。 </w:t>
      </w:r>
    </w:p>
    <w:p w14:paraId="3024599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2.我方在收到索赔通知及相关证明材料后，在_____个工作日内进行审查，符合应承担保证责任情形的，我方应按照你方的要求代投标人向你方支付投标保证金。</w:t>
      </w:r>
    </w:p>
    <w:p w14:paraId="7A53871E">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四、保证责任的终止 </w:t>
      </w:r>
    </w:p>
    <w:p w14:paraId="04CA3AC2">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1．保证期间届满你方未向我方书面主张保证责任的，自保证期间届满次日起，我方保证责任自动终止。</w:t>
      </w:r>
    </w:p>
    <w:p w14:paraId="426123C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2．我方按照本保函向你方履行了保证责任后，自我方向你方支付款项（支付款项从我方账户划出）之日起，保证责任终止。</w:t>
      </w:r>
    </w:p>
    <w:p w14:paraId="388EF6A1">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3．按照法律法规的规定或出现我方保证责任终止的其它情形的，我方在本保函项下的保证责任亦终止。</w:t>
      </w:r>
    </w:p>
    <w:p w14:paraId="740C7D56">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五、免责条款 </w:t>
      </w:r>
    </w:p>
    <w:p w14:paraId="3B7CD1F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1．依照法律规定或你方与投标人的另行约定，全部或者部分免除投标人投标保证金义务时，我方亦免除相应的保证责任。</w:t>
      </w:r>
    </w:p>
    <w:p w14:paraId="5854A24E">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2．因你方原因致使投标人发生本保函第一条第（一）款约定情形的，我方不承担保证责任。</w:t>
      </w:r>
    </w:p>
    <w:p w14:paraId="2A556D2F">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3．因不可抗力造成投标人发生本保函第一条约定情形的，我方不承担保证责任。</w:t>
      </w:r>
    </w:p>
    <w:p w14:paraId="109FFCB8">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4．你方或其他有权机关对招标文件进行任何澄清或修改，加重我方保证责任的，我方对加重部分不承担保证责任，但该澄清或修改经我方事先书面同意的除外。 </w:t>
      </w:r>
    </w:p>
    <w:p w14:paraId="1B37C535">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六、争议的解决</w:t>
      </w:r>
    </w:p>
    <w:p w14:paraId="42B91E0A">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因本保函发生的纠纷，由你我双方协商解决，协商不成的，通过诉讼程序解决，诉讼管辖地法院为________________法院。 </w:t>
      </w:r>
    </w:p>
    <w:p w14:paraId="590DC5D2">
      <w:pPr>
        <w:spacing w:line="360" w:lineRule="auto"/>
        <w:ind w:firstLine="422" w:firstLineChars="200"/>
        <w:rPr>
          <w:rFonts w:hint="eastAsia" w:ascii="宋体" w:hAnsi="宋体" w:eastAsia="宋体" w:cs="宋体"/>
          <w:b/>
          <w:color w:val="auto"/>
          <w:szCs w:val="21"/>
        </w:rPr>
      </w:pPr>
      <w:r>
        <w:rPr>
          <w:rFonts w:hint="eastAsia" w:ascii="宋体" w:hAnsi="宋体" w:eastAsia="宋体" w:cs="宋体"/>
          <w:b/>
          <w:color w:val="auto"/>
          <w:szCs w:val="21"/>
        </w:rPr>
        <w:t xml:space="preserve">七、保函的生效 </w:t>
      </w:r>
    </w:p>
    <w:p w14:paraId="74F771E9">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rPr>
        <w:t xml:space="preserve">本保函自我方加盖公章之日起生效。 </w:t>
      </w:r>
    </w:p>
    <w:p w14:paraId="6C6463B6">
      <w:pPr>
        <w:spacing w:line="360" w:lineRule="auto"/>
        <w:rPr>
          <w:rFonts w:hint="eastAsia" w:ascii="宋体" w:hAnsi="宋体" w:eastAsia="宋体" w:cs="宋体"/>
          <w:color w:val="auto"/>
          <w:szCs w:val="21"/>
        </w:rPr>
      </w:pPr>
    </w:p>
    <w:p w14:paraId="6B83710B">
      <w:pPr>
        <w:spacing w:line="360" w:lineRule="auto"/>
        <w:rPr>
          <w:rFonts w:hint="eastAsia" w:ascii="宋体" w:hAnsi="宋体" w:eastAsia="宋体" w:cs="宋体"/>
          <w:color w:val="auto"/>
          <w:szCs w:val="21"/>
        </w:rPr>
      </w:pPr>
    </w:p>
    <w:p w14:paraId="3536F2B7">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担  保  人  名  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2112F51">
      <w:pPr>
        <w:spacing w:after="120" w:afterLines="50" w:line="360" w:lineRule="auto"/>
        <w:ind w:right="641"/>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（签名）</w:t>
      </w:r>
    </w:p>
    <w:p w14:paraId="55D54F93">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地       址：</w:t>
      </w:r>
      <w:r>
        <w:rPr>
          <w:rFonts w:hint="eastAsia" w:ascii="宋体" w:hAnsi="宋体" w:eastAsia="宋体" w:cs="宋体"/>
          <w:color w:val="auto"/>
          <w:szCs w:val="21"/>
          <w:u w:val="single"/>
        </w:rPr>
        <w:t xml:space="preserve">                         </w:t>
      </w:r>
    </w:p>
    <w:p w14:paraId="79D611D0">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邮 政 编 码：</w:t>
      </w:r>
      <w:r>
        <w:rPr>
          <w:rFonts w:hint="eastAsia" w:ascii="宋体" w:hAnsi="宋体" w:eastAsia="宋体" w:cs="宋体"/>
          <w:color w:val="auto"/>
          <w:szCs w:val="21"/>
          <w:u w:val="single"/>
        </w:rPr>
        <w:t xml:space="preserve">                         </w:t>
      </w:r>
    </w:p>
    <w:p w14:paraId="149A7346">
      <w:pPr>
        <w:spacing w:after="120" w:afterLines="50" w:line="360" w:lineRule="auto"/>
        <w:ind w:right="641"/>
        <w:rPr>
          <w:rFonts w:hint="eastAsia" w:ascii="宋体" w:hAnsi="宋体" w:eastAsia="宋体" w:cs="宋体"/>
          <w:color w:val="auto"/>
          <w:szCs w:val="21"/>
          <w:u w:val="single"/>
        </w:rPr>
      </w:pPr>
      <w:r>
        <w:rPr>
          <w:rFonts w:hint="eastAsia" w:ascii="宋体" w:hAnsi="宋体" w:eastAsia="宋体" w:cs="宋体"/>
          <w:color w:val="auto"/>
          <w:szCs w:val="21"/>
        </w:rPr>
        <w:t>电       话：</w:t>
      </w:r>
      <w:r>
        <w:rPr>
          <w:rFonts w:hint="eastAsia" w:ascii="宋体" w:hAnsi="宋体" w:eastAsia="宋体" w:cs="宋体"/>
          <w:color w:val="auto"/>
          <w:szCs w:val="21"/>
          <w:u w:val="single"/>
        </w:rPr>
        <w:t xml:space="preserve">                         </w:t>
      </w:r>
    </w:p>
    <w:p w14:paraId="526DCA4F">
      <w:pPr>
        <w:spacing w:line="360" w:lineRule="auto"/>
        <w:ind w:right="640"/>
        <w:rPr>
          <w:rFonts w:hint="eastAsia" w:ascii="宋体" w:hAnsi="宋体" w:eastAsia="宋体" w:cs="宋体"/>
          <w:color w:val="auto"/>
          <w:szCs w:val="21"/>
        </w:rPr>
      </w:pPr>
      <w:r>
        <w:rPr>
          <w:rFonts w:hint="eastAsia" w:ascii="宋体" w:hAnsi="宋体" w:eastAsia="宋体" w:cs="宋体"/>
          <w:color w:val="auto"/>
          <w:szCs w:val="21"/>
        </w:rPr>
        <w:t>日       期：20</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年</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F8A1DD0">
      <w:pPr>
        <w:rPr>
          <w:rFonts w:hint="eastAsia" w:ascii="宋体" w:hAnsi="宋体" w:eastAsia="宋体" w:cs="宋体"/>
          <w:color w:val="auto"/>
          <w:sz w:val="44"/>
          <w:szCs w:val="44"/>
        </w:rPr>
      </w:pPr>
      <w:r>
        <w:rPr>
          <w:rFonts w:hint="eastAsia" w:ascii="宋体" w:hAnsi="宋体" w:eastAsia="宋体" w:cs="宋体"/>
          <w:color w:val="auto"/>
          <w:sz w:val="44"/>
          <w:szCs w:val="44"/>
        </w:rPr>
        <w:br w:type="page"/>
      </w:r>
    </w:p>
    <w:p w14:paraId="2526C307">
      <w:pPr>
        <w:adjustRightInd w:val="0"/>
        <w:snapToGrid w:val="0"/>
        <w:spacing w:line="360" w:lineRule="auto"/>
        <w:jc w:val="center"/>
        <w:rPr>
          <w:rFonts w:hint="eastAsia" w:ascii="宋体" w:hAnsi="宋体" w:eastAsia="宋体" w:cs="宋体"/>
          <w:color w:val="auto"/>
          <w:sz w:val="44"/>
          <w:szCs w:val="44"/>
        </w:rPr>
      </w:pPr>
      <w:r>
        <w:rPr>
          <w:rFonts w:hint="eastAsia" w:ascii="宋体" w:hAnsi="宋体" w:eastAsia="宋体" w:cs="宋体"/>
          <w:color w:val="auto"/>
          <w:sz w:val="44"/>
          <w:szCs w:val="44"/>
        </w:rPr>
        <w:t>投标人特定资格条件证明材料</w:t>
      </w:r>
    </w:p>
    <w:p w14:paraId="54BECA03">
      <w:pPr>
        <w:pStyle w:val="5"/>
        <w:ind w:firstLine="0"/>
        <w:jc w:val="center"/>
        <w:rPr>
          <w:rFonts w:hint="eastAsia" w:ascii="宋体" w:hAnsi="宋体" w:eastAsia="宋体" w:cs="宋体"/>
          <w:color w:val="auto"/>
          <w:sz w:val="36"/>
          <w:szCs w:val="36"/>
        </w:rPr>
      </w:pPr>
      <w:r>
        <w:rPr>
          <w:rFonts w:hint="eastAsia" w:ascii="宋体" w:hAnsi="宋体" w:eastAsia="宋体" w:cs="宋体"/>
          <w:color w:val="auto"/>
          <w:sz w:val="36"/>
          <w:szCs w:val="36"/>
        </w:rPr>
        <w:t>11.行政许可证明</w:t>
      </w:r>
    </w:p>
    <w:p w14:paraId="192CB7AF">
      <w:pPr>
        <w:pStyle w:val="5"/>
        <w:spacing w:before="360" w:beforeLines="150" w:line="360" w:lineRule="auto"/>
        <w:ind w:firstLine="0"/>
        <w:jc w:val="left"/>
        <w:rPr>
          <w:rFonts w:hint="eastAsia" w:ascii="宋体" w:hAnsi="宋体" w:eastAsia="宋体" w:cs="宋体"/>
          <w:color w:val="auto"/>
          <w:szCs w:val="21"/>
        </w:rPr>
      </w:pPr>
      <w:r>
        <w:rPr>
          <w:rFonts w:hint="eastAsia" w:ascii="宋体" w:hAnsi="宋体" w:eastAsia="宋体" w:cs="宋体"/>
          <w:color w:val="auto"/>
          <w:szCs w:val="21"/>
        </w:rPr>
        <w:t>说明:</w:t>
      </w:r>
    </w:p>
    <w:p w14:paraId="1D9208B5">
      <w:pPr>
        <w:pStyle w:val="5"/>
        <w:spacing w:line="360" w:lineRule="auto"/>
        <w:ind w:firstLine="0"/>
        <w:jc w:val="left"/>
        <w:rPr>
          <w:rFonts w:hint="default" w:ascii="宋体" w:hAnsi="宋体" w:eastAsia="宋体" w:cs="宋体"/>
          <w:color w:val="auto"/>
          <w:szCs w:val="21"/>
          <w:lang w:val="en-US" w:eastAsia="zh-CN"/>
        </w:rPr>
      </w:pPr>
      <w:r>
        <w:rPr>
          <w:rFonts w:hint="eastAsia" w:ascii="宋体" w:hAnsi="宋体" w:eastAsia="宋体" w:cs="宋体"/>
          <w:color w:val="auto"/>
          <w:szCs w:val="21"/>
        </w:rPr>
        <w:t xml:space="preserve"> （1）</w:t>
      </w:r>
      <w:r>
        <w:rPr>
          <w:rFonts w:hint="eastAsia" w:ascii="宋体" w:hAnsi="宋体" w:cs="宋体"/>
          <w:color w:val="auto"/>
          <w:szCs w:val="21"/>
          <w:lang w:val="en-US" w:eastAsia="zh-CN"/>
        </w:rPr>
        <w:t>根据招标文件特殊资格审查要求提供相应证明材料并加盖公章。</w:t>
      </w:r>
    </w:p>
    <w:p w14:paraId="0B569B00">
      <w:pPr>
        <w:pStyle w:val="5"/>
        <w:spacing w:line="360" w:lineRule="auto"/>
        <w:ind w:firstLine="500" w:firstLineChars="250"/>
        <w:jc w:val="left"/>
        <w:rPr>
          <w:rFonts w:hint="eastAsia" w:ascii="宋体" w:hAnsi="宋体" w:eastAsia="宋体" w:cs="宋体"/>
          <w:color w:val="auto"/>
          <w:szCs w:val="21"/>
        </w:rPr>
      </w:pPr>
      <w:r>
        <w:rPr>
          <w:rFonts w:hint="eastAsia" w:ascii="宋体" w:hAnsi="宋体" w:eastAsia="宋体" w:cs="宋体"/>
          <w:color w:val="auto"/>
          <w:szCs w:val="21"/>
        </w:rPr>
        <w:t>（2）如果对投标产品制造商的资质提出了要求，投标人在此应附相应的资质证书复印件并加盖投标人单位章；</w:t>
      </w:r>
    </w:p>
    <w:p w14:paraId="0D930491">
      <w:pPr>
        <w:pStyle w:val="5"/>
        <w:spacing w:line="360" w:lineRule="auto"/>
        <w:ind w:firstLine="500" w:firstLineChars="250"/>
        <w:jc w:val="left"/>
        <w:rPr>
          <w:rFonts w:hint="eastAsia" w:ascii="宋体" w:hAnsi="宋体" w:eastAsia="宋体" w:cs="宋体"/>
          <w:b/>
          <w:color w:val="auto"/>
          <w:szCs w:val="21"/>
        </w:rPr>
      </w:pPr>
      <w:r>
        <w:rPr>
          <w:rFonts w:hint="eastAsia" w:ascii="宋体" w:hAnsi="宋体" w:eastAsia="宋体" w:cs="宋体"/>
          <w:color w:val="auto"/>
          <w:szCs w:val="21"/>
        </w:rPr>
        <w:t>（3）如招标文</w:t>
      </w:r>
      <w:bookmarkStart w:id="0" w:name="_GoBack"/>
      <w:bookmarkEnd w:id="0"/>
      <w:r>
        <w:rPr>
          <w:rFonts w:hint="eastAsia" w:ascii="宋体" w:hAnsi="宋体" w:eastAsia="宋体" w:cs="宋体"/>
          <w:color w:val="auto"/>
          <w:szCs w:val="21"/>
        </w:rPr>
        <w:t>件未对投标人资格条件要求提供行政许可证明的，投标人无需提供。</w:t>
      </w:r>
    </w:p>
    <w:p w14:paraId="41AC6E52">
      <w:pPr>
        <w:pStyle w:val="5"/>
        <w:ind w:firstLine="0"/>
        <w:jc w:val="left"/>
        <w:rPr>
          <w:rFonts w:hint="eastAsia" w:ascii="宋体" w:hAnsi="宋体" w:eastAsia="宋体" w:cs="宋体"/>
          <w:b/>
          <w:color w:val="auto"/>
          <w:sz w:val="36"/>
          <w:szCs w:val="36"/>
        </w:rPr>
      </w:pPr>
    </w:p>
    <w:p w14:paraId="3DB77CF9">
      <w:pPr>
        <w:pStyle w:val="5"/>
        <w:ind w:firstLine="0"/>
        <w:jc w:val="left"/>
        <w:rPr>
          <w:rFonts w:hint="eastAsia" w:ascii="宋体" w:hAnsi="宋体" w:eastAsia="宋体" w:cs="宋体"/>
          <w:b/>
          <w:color w:val="auto"/>
          <w:sz w:val="36"/>
          <w:szCs w:val="36"/>
        </w:rPr>
      </w:pPr>
    </w:p>
    <w:p w14:paraId="6A7C3745">
      <w:pPr>
        <w:pStyle w:val="5"/>
        <w:ind w:firstLine="0"/>
        <w:jc w:val="left"/>
        <w:rPr>
          <w:rFonts w:hint="eastAsia" w:ascii="宋体" w:hAnsi="宋体" w:eastAsia="宋体" w:cs="宋体"/>
          <w:b/>
          <w:color w:val="auto"/>
          <w:sz w:val="36"/>
          <w:szCs w:val="36"/>
        </w:rPr>
      </w:pPr>
    </w:p>
    <w:p w14:paraId="359E0E28"/>
    <w:p w14:paraId="2D304A4F">
      <w:pPr>
        <w:pStyle w:val="5"/>
        <w:ind w:left="0" w:leftChars="0" w:firstLine="0" w:firstLineChars="0"/>
        <w:rPr>
          <w:rFonts w:hint="default"/>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hmOWY3OTA5NWMzOWUyZTY0OGY1YTBiMjE2ZTA3ZWMifQ=="/>
  </w:docVars>
  <w:rsids>
    <w:rsidRoot w:val="328755D9"/>
    <w:rsid w:val="021F3AAA"/>
    <w:rsid w:val="0B0A3ADC"/>
    <w:rsid w:val="0CDD2249"/>
    <w:rsid w:val="0D9E3246"/>
    <w:rsid w:val="10FF3345"/>
    <w:rsid w:val="17EE5464"/>
    <w:rsid w:val="19E05C4F"/>
    <w:rsid w:val="2B2B6BC3"/>
    <w:rsid w:val="2F403B79"/>
    <w:rsid w:val="328755D9"/>
    <w:rsid w:val="35B202CC"/>
    <w:rsid w:val="3BCD35DD"/>
    <w:rsid w:val="44CD1ED0"/>
    <w:rsid w:val="46F35994"/>
    <w:rsid w:val="61E33410"/>
    <w:rsid w:val="7AE937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5"/>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5">
    <w:name w:val="Normal Indent"/>
    <w:basedOn w:val="1"/>
    <w:qFormat/>
    <w:uiPriority w:val="0"/>
    <w:pPr>
      <w:ind w:firstLine="420" w:firstLineChars="200"/>
    </w:pPr>
    <w:rPr>
      <w:rFonts w:ascii="Calibri" w:hAnsi="Calibri"/>
      <w:kern w:val="0"/>
      <w:sz w:val="20"/>
    </w:rPr>
  </w:style>
  <w:style w:type="paragraph" w:styleId="6">
    <w:name w:val="Body Text Indent"/>
    <w:basedOn w:val="1"/>
    <w:qFormat/>
    <w:uiPriority w:val="0"/>
    <w:pPr>
      <w:ind w:firstLine="630"/>
    </w:pPr>
    <w:rPr>
      <w:sz w:val="32"/>
      <w:szCs w:val="20"/>
    </w:rPr>
  </w:style>
  <w:style w:type="paragraph" w:styleId="7">
    <w:name w:val="Plain Text"/>
    <w:basedOn w:val="1"/>
    <w:qFormat/>
    <w:uiPriority w:val="0"/>
    <w:rPr>
      <w:rFonts w:ascii="宋体" w:hAnsi="Courier New" w:cs="Courier New"/>
      <w:szCs w:val="21"/>
    </w:rPr>
  </w:style>
  <w:style w:type="paragraph" w:styleId="8">
    <w:name w:val="toc 4"/>
    <w:basedOn w:val="1"/>
    <w:next w:val="1"/>
    <w:qFormat/>
    <w:uiPriority w:val="0"/>
    <w:pPr>
      <w:ind w:left="630"/>
      <w:jc w:val="left"/>
    </w:pPr>
    <w:rPr>
      <w:rFonts w:ascii="Calibri" w:hAnsi="Calibri" w:cs="Calibri"/>
      <w:sz w:val="18"/>
      <w:szCs w:val="18"/>
    </w:rPr>
  </w:style>
  <w:style w:type="paragraph" w:styleId="9">
    <w:name w:val="Body Text First Indent 2"/>
    <w:basedOn w:val="6"/>
    <w:qFormat/>
    <w:uiPriority w:val="0"/>
    <w:pPr>
      <w:tabs>
        <w:tab w:val="left" w:pos="0"/>
      </w:tabs>
      <w:adjustRightInd w:val="0"/>
      <w:spacing w:line="520" w:lineRule="exact"/>
      <w:ind w:firstLine="210"/>
      <w:textAlignment w:val="baseline"/>
    </w:pPr>
    <w:rPr>
      <w:rFonts w:ascii="黑体" w:hAnsi="Arial" w:eastAsia="黑体"/>
    </w:rPr>
  </w:style>
  <w:style w:type="character" w:customStyle="1" w:styleId="12">
    <w:name w:val="标题 1 Char"/>
    <w:link w:val="3"/>
    <w:qFormat/>
    <w:uiPriority w:val="0"/>
    <w:rPr>
      <w:b/>
      <w:kern w:val="44"/>
      <w:sz w:val="44"/>
    </w:rPr>
  </w:style>
  <w:style w:type="paragraph" w:customStyle="1" w:styleId="13">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4102</Words>
  <Characters>4259</Characters>
  <Lines>0</Lines>
  <Paragraphs>0</Paragraphs>
  <TotalTime>1</TotalTime>
  <ScaleCrop>false</ScaleCrop>
  <LinksUpToDate>false</LinksUpToDate>
  <CharactersWithSpaces>5456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2023-07-17T12:59:00Z</dcterms:created>
  <dc:creator>暖暖</dc:creator>
  <cp:lastModifiedBy>个人</cp:lastModifiedBy>
  <dcterms:modified xsi:type="dcterms:W3CDTF">2025-07-07T02:14:19Z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27753CAE6DC34A5BAD538D2D09F9FD77_11</vt:lpwstr>
  </property>
  <property fmtid="{D5CDD505-2E9C-101B-9397-08002B2CF9AE}" pid="4" name="KSOTemplateDocerSaveRecord">
    <vt:lpwstr>eyJoZGlkIjoiYzcxNTk3Y2JhNThlODA3MTU5ZDk4NTJmMzIxZWNmMzEiLCJ1c2VySWQiOiIzNTg1ODY0MjgifQ==</vt:lpwstr>
  </property>
</Properties>
</file>