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565EC7">
      <w:pPr>
        <w:pStyle w:val="6"/>
        <w:jc w:val="center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01602368">
      <w:pPr>
        <w:pStyle w:val="6"/>
        <w:jc w:val="center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78DD8A6A">
      <w:pPr>
        <w:pStyle w:val="6"/>
        <w:jc w:val="center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技术响应与偏离表</w:t>
      </w:r>
    </w:p>
    <w:p w14:paraId="69D34122">
      <w:pPr>
        <w:pStyle w:val="6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项目名称：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项目编号：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2167"/>
        <w:gridCol w:w="2086"/>
        <w:gridCol w:w="1558"/>
        <w:gridCol w:w="1029"/>
        <w:gridCol w:w="1027"/>
      </w:tblGrid>
      <w:tr w14:paraId="54C3E3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  <w:noWrap w:val="0"/>
            <w:vAlign w:val="center"/>
          </w:tcPr>
          <w:p w14:paraId="04C3B5AD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品目号</w:t>
            </w:r>
          </w:p>
        </w:tc>
        <w:tc>
          <w:tcPr>
            <w:tcW w:w="2167" w:type="dxa"/>
            <w:noWrap w:val="0"/>
            <w:vAlign w:val="center"/>
          </w:tcPr>
          <w:p w14:paraId="73824CB7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货物名称</w:t>
            </w:r>
          </w:p>
        </w:tc>
        <w:tc>
          <w:tcPr>
            <w:tcW w:w="2086" w:type="dxa"/>
            <w:noWrap w:val="0"/>
            <w:vAlign w:val="center"/>
          </w:tcPr>
          <w:p w14:paraId="66E50143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技术指标要求</w:t>
            </w:r>
          </w:p>
        </w:tc>
        <w:tc>
          <w:tcPr>
            <w:tcW w:w="1558" w:type="dxa"/>
            <w:noWrap w:val="0"/>
            <w:vAlign w:val="center"/>
          </w:tcPr>
          <w:p w14:paraId="4C5A38FF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响应情况</w:t>
            </w:r>
          </w:p>
        </w:tc>
        <w:tc>
          <w:tcPr>
            <w:tcW w:w="1029" w:type="dxa"/>
            <w:noWrap w:val="0"/>
            <w:vAlign w:val="center"/>
          </w:tcPr>
          <w:p w14:paraId="527D0C3A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027" w:type="dxa"/>
            <w:noWrap w:val="0"/>
            <w:vAlign w:val="center"/>
          </w:tcPr>
          <w:p w14:paraId="24FC6A14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</w:tr>
      <w:tr w14:paraId="08F367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  <w:noWrap w:val="0"/>
            <w:vAlign w:val="center"/>
          </w:tcPr>
          <w:p w14:paraId="431F2571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167" w:type="dxa"/>
            <w:noWrap w:val="0"/>
            <w:vAlign w:val="center"/>
          </w:tcPr>
          <w:p w14:paraId="5B8D056B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18A1DD32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AE9F4E9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4458C129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538FA874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88CD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  <w:noWrap w:val="0"/>
            <w:vAlign w:val="center"/>
          </w:tcPr>
          <w:p w14:paraId="254B20EE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167" w:type="dxa"/>
            <w:noWrap w:val="0"/>
            <w:vAlign w:val="center"/>
          </w:tcPr>
          <w:p w14:paraId="7DF178BC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2BED3DBF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0BFAE099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339529C6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2D7C241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E5CA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  <w:noWrap w:val="0"/>
            <w:vAlign w:val="center"/>
          </w:tcPr>
          <w:p w14:paraId="6F07CBA2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167" w:type="dxa"/>
            <w:noWrap w:val="0"/>
            <w:vAlign w:val="center"/>
          </w:tcPr>
          <w:p w14:paraId="65CC9C0F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4BAD71B4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18B97E49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1F4C4D13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6DA05533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3F32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  <w:noWrap w:val="0"/>
            <w:vAlign w:val="center"/>
          </w:tcPr>
          <w:p w14:paraId="7C480AF3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167" w:type="dxa"/>
            <w:noWrap w:val="0"/>
            <w:vAlign w:val="center"/>
          </w:tcPr>
          <w:p w14:paraId="4F90D435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1C77BDF5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7EA6555A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46A712F8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1F5D09CF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63E7E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  <w:noWrap w:val="0"/>
            <w:vAlign w:val="center"/>
          </w:tcPr>
          <w:p w14:paraId="38234B32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2167" w:type="dxa"/>
            <w:noWrap w:val="0"/>
            <w:vAlign w:val="center"/>
          </w:tcPr>
          <w:p w14:paraId="4235E454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6238E387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13622FED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2EA0E388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35EFFAF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BF6E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  <w:noWrap w:val="0"/>
            <w:vAlign w:val="center"/>
          </w:tcPr>
          <w:p w14:paraId="1583D712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2167" w:type="dxa"/>
            <w:noWrap w:val="0"/>
            <w:vAlign w:val="center"/>
          </w:tcPr>
          <w:p w14:paraId="18F8CFE6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1E8C7D03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12D65E6A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3519907B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147971E5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60016963">
      <w:pPr>
        <w:pStyle w:val="6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说明：</w:t>
      </w:r>
    </w:p>
    <w:p w14:paraId="2463E32F">
      <w:pPr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1、“技术指标要求”一栏应</w:t>
      </w:r>
      <w:r>
        <w:rPr>
          <w:rFonts w:hint="eastAsia" w:ascii="仿宋" w:hAnsi="仿宋" w:eastAsia="仿宋" w:cs="仿宋"/>
          <w:b/>
          <w:sz w:val="24"/>
          <w:highlight w:val="none"/>
        </w:rPr>
        <w:t>填写谈判文件第</w:t>
      </w:r>
      <w:r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  <w:t>三</w:t>
      </w:r>
      <w:r>
        <w:rPr>
          <w:rFonts w:hint="eastAsia" w:ascii="仿宋" w:hAnsi="仿宋" w:eastAsia="仿宋" w:cs="仿宋"/>
          <w:b/>
          <w:sz w:val="24"/>
          <w:highlight w:val="none"/>
        </w:rPr>
        <w:t xml:space="preserve">章 </w:t>
      </w:r>
      <w:r>
        <w:rPr>
          <w:rFonts w:hint="eastAsia" w:ascii="仿宋" w:hAnsi="仿宋" w:eastAsia="仿宋" w:cs="仿宋"/>
          <w:bCs/>
          <w:sz w:val="24"/>
          <w:highlight w:val="none"/>
        </w:rPr>
        <w:t>“</w:t>
      </w:r>
      <w:r>
        <w:rPr>
          <w:rFonts w:hint="eastAsia" w:ascii="仿宋" w:hAnsi="仿宋" w:eastAsia="仿宋" w:cs="仿宋"/>
          <w:b/>
          <w:bCs w:val="0"/>
          <w:sz w:val="24"/>
          <w:highlight w:val="none"/>
        </w:rPr>
        <w:t>3.3技术要求</w:t>
      </w:r>
      <w:r>
        <w:rPr>
          <w:rFonts w:hint="eastAsia" w:ascii="仿宋" w:hAnsi="仿宋" w:eastAsia="仿宋" w:cs="仿宋"/>
          <w:bCs/>
          <w:sz w:val="24"/>
          <w:highlight w:val="none"/>
        </w:rPr>
        <w:t>”的内容；</w:t>
      </w:r>
    </w:p>
    <w:p w14:paraId="455CF053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2、“响应情况”一栏必须详细填写响应产品的具体参数，并应对照技术指标要求一一对应响应；</w:t>
      </w:r>
    </w:p>
    <w:p w14:paraId="4B93BC37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3、“偏离情况”一栏应如实填写“正偏离”、“负偏离”或“无偏离”；</w:t>
      </w:r>
    </w:p>
    <w:p w14:paraId="0B51CBD9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4、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应完整响应技术要求，并逐条填写《技术响应与偏离表》，如有漏项或缺项，将被视为未实质性满足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文件要求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按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无效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处理。</w:t>
      </w:r>
    </w:p>
    <w:p w14:paraId="6E198D39">
      <w:pPr>
        <w:pStyle w:val="6"/>
        <w:rPr>
          <w:rFonts w:hint="eastAsia" w:ascii="仿宋" w:hAnsi="仿宋" w:eastAsia="仿宋" w:cs="仿宋"/>
          <w:sz w:val="32"/>
          <w:szCs w:val="32"/>
          <w:highlight w:val="none"/>
        </w:rPr>
      </w:pPr>
      <w:bookmarkStart w:id="0" w:name="_GoBack"/>
      <w:bookmarkEnd w:id="0"/>
    </w:p>
    <w:p w14:paraId="4B9DE23F">
      <w:pPr>
        <w:pStyle w:val="6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供应商名称(公章)：____________</w:t>
      </w:r>
    </w:p>
    <w:p w14:paraId="15689BC6">
      <w:pPr>
        <w:pStyle w:val="6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日期：______年____月____日</w:t>
      </w:r>
    </w:p>
    <w:p w14:paraId="3733C949">
      <w:r>
        <w:rPr>
          <w:rFonts w:hint="eastAsia" w:ascii="仿宋" w:hAnsi="仿宋" w:eastAsia="仿宋" w:cs="仿宋"/>
          <w:sz w:val="28"/>
          <w:szCs w:val="28"/>
          <w:highlight w:val="none"/>
        </w:rPr>
        <w:t>说明：授权用投标专用章的，与公章具有相同法律效力。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5NTFlMDNkNWI5YWYzZmUzZjIyZjM5ZTUzY2I3ZTMifQ=="/>
  </w:docVars>
  <w:rsids>
    <w:rsidRoot w:val="60546508"/>
    <w:rsid w:val="03C77E99"/>
    <w:rsid w:val="0561174D"/>
    <w:rsid w:val="1D2366AB"/>
    <w:rsid w:val="21C02D6D"/>
    <w:rsid w:val="2755784B"/>
    <w:rsid w:val="29B7714B"/>
    <w:rsid w:val="2A09202A"/>
    <w:rsid w:val="2B57116C"/>
    <w:rsid w:val="2D012D2F"/>
    <w:rsid w:val="2DC047AC"/>
    <w:rsid w:val="3FA639A6"/>
    <w:rsid w:val="432B57DF"/>
    <w:rsid w:val="469B0D50"/>
    <w:rsid w:val="4C334E7A"/>
    <w:rsid w:val="577E09F5"/>
    <w:rsid w:val="578318F4"/>
    <w:rsid w:val="60546508"/>
    <w:rsid w:val="62F04E50"/>
    <w:rsid w:val="688E376F"/>
    <w:rsid w:val="6D2055BE"/>
    <w:rsid w:val="6FA403B2"/>
    <w:rsid w:val="7B165BB8"/>
    <w:rsid w:val="7BB1183B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6">
    <w:name w:val="Plain Text"/>
    <w:basedOn w:val="1"/>
    <w:qFormat/>
    <w:uiPriority w:val="99"/>
    <w:rPr>
      <w:rFonts w:ascii="宋体" w:hAnsi="Courier New"/>
      <w:szCs w:val="21"/>
    </w:rPr>
  </w:style>
  <w:style w:type="paragraph" w:customStyle="1" w:styleId="9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10">
    <w:name w:val="标题 1 Char"/>
    <w:link w:val="3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1">
    <w:name w:val="标题 2 Char"/>
    <w:link w:val="4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2">
    <w:name w:val="标题 3 字符"/>
    <w:link w:val="5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265</Words>
  <Characters>289</Characters>
  <Lines>0</Lines>
  <Paragraphs>0</Paragraphs>
  <TotalTime>0</TotalTime>
  <ScaleCrop>false</ScaleCrop>
  <LinksUpToDate>false</LinksUpToDate>
  <CharactersWithSpaces>301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2024-11-11T08:23:00Z</dcterms:created>
  <dc:creator>罗永山</dc:creator>
  <cp:lastModifiedBy>罗永山</cp:lastModifiedBy>
  <dcterms:modified xsi:type="dcterms:W3CDTF">2024-11-11T09:30:28Z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77ED88FD5BCB470BBCA11DC4B77806DE_11</vt:lpwstr>
  </property>
</Properties>
</file>