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722FF">
      <w:pPr>
        <w:pStyle w:val="6"/>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A51A87">
      <w:pPr>
        <w:pStyle w:val="2"/>
        <w:rPr>
          <w:rFonts w:hint="eastAsia" w:ascii="仿宋" w:hAnsi="仿宋" w:eastAsia="仿宋" w:cs="仿宋"/>
          <w:color w:val="auto"/>
          <w:lang w:eastAsia="zh-CN"/>
        </w:rPr>
      </w:pPr>
    </w:p>
    <w:p w14:paraId="06911DED">
      <w:pPr>
        <w:pStyle w:val="2"/>
        <w:rPr>
          <w:rFonts w:hint="eastAsia" w:ascii="仿宋" w:hAnsi="仿宋" w:eastAsia="仿宋" w:cs="仿宋"/>
          <w:color w:val="auto"/>
          <w:lang w:eastAsia="zh-CN"/>
        </w:rPr>
      </w:pPr>
    </w:p>
    <w:p w14:paraId="61C64921">
      <w:pPr>
        <w:pStyle w:val="2"/>
        <w:rPr>
          <w:rFonts w:hint="eastAsia" w:ascii="仿宋" w:hAnsi="仿宋" w:eastAsia="仿宋" w:cs="仿宋"/>
          <w:color w:val="auto"/>
          <w:lang w:eastAsia="zh-CN"/>
        </w:rPr>
      </w:pPr>
    </w:p>
    <w:p w14:paraId="4B6DBE3C">
      <w:pPr>
        <w:pStyle w:val="2"/>
        <w:rPr>
          <w:rFonts w:hint="eastAsia" w:ascii="仿宋" w:hAnsi="仿宋" w:eastAsia="仿宋" w:cs="仿宋"/>
          <w:color w:val="auto"/>
        </w:rPr>
      </w:pPr>
    </w:p>
    <w:p w14:paraId="3B7BD85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6"/>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6"/>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6"/>
        <w:spacing w:line="336" w:lineRule="auto"/>
        <w:ind w:firstLine="560" w:firstLineChars="200"/>
        <w:rPr>
          <w:rFonts w:hint="eastAsia" w:ascii="仿宋" w:hAnsi="仿宋" w:eastAsia="仿宋" w:cs="仿宋"/>
          <w:sz w:val="28"/>
          <w:szCs w:val="28"/>
          <w:highlight w:val="none"/>
        </w:rPr>
      </w:pPr>
    </w:p>
    <w:p w14:paraId="374444D8">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6"/>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6"/>
        <w:spacing w:line="336" w:lineRule="auto"/>
        <w:ind w:firstLine="562" w:firstLineChars="200"/>
        <w:rPr>
          <w:rFonts w:hint="eastAsia" w:ascii="仿宋" w:hAnsi="仿宋" w:eastAsia="仿宋" w:cs="仿宋"/>
          <w:b/>
          <w:bCs/>
          <w:sz w:val="28"/>
          <w:szCs w:val="28"/>
          <w:highlight w:val="none"/>
        </w:rPr>
      </w:pPr>
    </w:p>
    <w:p w14:paraId="17EAFE60">
      <w:pPr>
        <w:pStyle w:val="6"/>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6"/>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6"/>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6"/>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7"/>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6"/>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6"/>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6"/>
        <w:ind w:firstLine="640" w:firstLineChars="200"/>
        <w:rPr>
          <w:rFonts w:hint="eastAsia" w:ascii="仿宋" w:hAnsi="仿宋" w:eastAsia="仿宋" w:cs="仿宋"/>
          <w:sz w:val="32"/>
          <w:szCs w:val="32"/>
          <w:highlight w:val="none"/>
        </w:rPr>
      </w:pPr>
    </w:p>
    <w:tbl>
      <w:tblPr>
        <w:tblStyle w:val="7"/>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6"/>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6"/>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6"/>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6"/>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6"/>
        <w:ind w:firstLine="560" w:firstLineChars="200"/>
        <w:rPr>
          <w:rFonts w:hint="eastAsia" w:ascii="仿宋" w:hAnsi="仿宋" w:eastAsia="仿宋" w:cs="仿宋"/>
          <w:sz w:val="28"/>
          <w:szCs w:val="28"/>
          <w:highlight w:val="none"/>
          <w:lang w:eastAsia="zh-CN"/>
        </w:rPr>
      </w:pPr>
    </w:p>
    <w:p w14:paraId="221AE54E">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6"/>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6"/>
        <w:ind w:firstLine="560" w:firstLineChars="200"/>
        <w:rPr>
          <w:rFonts w:hint="eastAsia" w:ascii="仿宋" w:hAnsi="仿宋" w:eastAsia="仿宋" w:cs="仿宋"/>
          <w:sz w:val="28"/>
          <w:szCs w:val="28"/>
          <w:highlight w:val="none"/>
        </w:rPr>
      </w:pPr>
    </w:p>
    <w:p w14:paraId="5F113738">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6"/>
        <w:ind w:firstLine="560" w:firstLineChars="200"/>
        <w:rPr>
          <w:rFonts w:hint="eastAsia" w:ascii="仿宋" w:hAnsi="仿宋" w:eastAsia="仿宋" w:cs="仿宋"/>
          <w:sz w:val="28"/>
          <w:szCs w:val="28"/>
          <w:highlight w:val="none"/>
        </w:rPr>
      </w:pPr>
    </w:p>
    <w:p w14:paraId="63A47836">
      <w:pPr>
        <w:pStyle w:val="6"/>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6"/>
        <w:ind w:firstLine="560" w:firstLineChars="200"/>
        <w:rPr>
          <w:rFonts w:hint="eastAsia" w:ascii="仿宋" w:hAnsi="仿宋" w:eastAsia="仿宋" w:cs="仿宋"/>
          <w:sz w:val="28"/>
          <w:szCs w:val="28"/>
          <w:highlight w:val="none"/>
        </w:rPr>
      </w:pPr>
    </w:p>
    <w:p w14:paraId="03F47979">
      <w:pPr>
        <w:pStyle w:val="6"/>
        <w:ind w:firstLine="560" w:firstLineChars="200"/>
        <w:rPr>
          <w:rFonts w:hint="eastAsia" w:ascii="仿宋" w:hAnsi="仿宋" w:eastAsia="仿宋" w:cs="仿宋"/>
          <w:sz w:val="28"/>
          <w:szCs w:val="28"/>
          <w:highlight w:val="none"/>
        </w:rPr>
      </w:pPr>
    </w:p>
    <w:p w14:paraId="505BA43F">
      <w:pPr>
        <w:pStyle w:val="6"/>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6"/>
        <w:rPr>
          <w:rFonts w:hint="eastAsia" w:ascii="仿宋" w:hAnsi="仿宋" w:eastAsia="仿宋" w:cs="仿宋"/>
          <w:color w:val="FF0000"/>
          <w:sz w:val="32"/>
          <w:szCs w:val="32"/>
          <w:highlight w:val="none"/>
        </w:rPr>
      </w:pPr>
    </w:p>
    <w:p w14:paraId="4D73F732">
      <w:pPr>
        <w:pStyle w:val="6"/>
        <w:rPr>
          <w:rFonts w:hint="eastAsia" w:ascii="仿宋" w:hAnsi="仿宋" w:eastAsia="仿宋" w:cs="仿宋"/>
          <w:color w:val="FF0000"/>
          <w:sz w:val="32"/>
          <w:szCs w:val="32"/>
          <w:highlight w:val="none"/>
        </w:rPr>
      </w:pPr>
    </w:p>
    <w:p w14:paraId="45A2C6CF">
      <w:pPr>
        <w:pStyle w:val="6"/>
        <w:rPr>
          <w:rFonts w:hint="eastAsia" w:ascii="仿宋" w:hAnsi="仿宋" w:eastAsia="仿宋" w:cs="仿宋"/>
          <w:color w:val="FF0000"/>
          <w:sz w:val="32"/>
          <w:szCs w:val="32"/>
          <w:highlight w:val="none"/>
          <w:lang w:eastAsia="zh-CN"/>
        </w:rPr>
      </w:pPr>
    </w:p>
    <w:p w14:paraId="29166AB0">
      <w:pPr>
        <w:pStyle w:val="6"/>
        <w:rPr>
          <w:rFonts w:hint="eastAsia" w:ascii="仿宋" w:hAnsi="仿宋" w:eastAsia="仿宋" w:cs="仿宋"/>
          <w:color w:val="FF0000"/>
          <w:sz w:val="32"/>
          <w:szCs w:val="32"/>
          <w:highlight w:val="none"/>
          <w:lang w:eastAsia="zh-CN"/>
        </w:rPr>
      </w:pPr>
    </w:p>
    <w:p w14:paraId="653CF5B7">
      <w:pPr>
        <w:pStyle w:val="6"/>
        <w:rPr>
          <w:rFonts w:hint="eastAsia" w:ascii="仿宋" w:hAnsi="仿宋" w:eastAsia="仿宋" w:cs="仿宋"/>
          <w:color w:val="FF0000"/>
          <w:sz w:val="32"/>
          <w:szCs w:val="32"/>
          <w:highlight w:val="none"/>
        </w:rPr>
      </w:pPr>
    </w:p>
    <w:p w14:paraId="03B43EF5">
      <w:pPr>
        <w:pStyle w:val="6"/>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6"/>
        <w:spacing w:line="336" w:lineRule="auto"/>
        <w:ind w:firstLine="420" w:firstLineChars="200"/>
        <w:rPr>
          <w:rFonts w:hint="eastAsia" w:ascii="仿宋" w:hAnsi="仿宋" w:eastAsia="仿宋" w:cs="仿宋"/>
          <w:szCs w:val="32"/>
          <w:highlight w:val="none"/>
        </w:rPr>
      </w:pPr>
    </w:p>
    <w:p w14:paraId="33EA88E8">
      <w:pPr>
        <w:pStyle w:val="6"/>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7C703E30">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 xml:space="preserve">（项 </w:t>
      </w:r>
    </w:p>
    <w:p w14:paraId="0E61F046">
      <w:pPr>
        <w:keepNext w:val="0"/>
        <w:keepLines w:val="0"/>
        <w:widowControl/>
        <w:suppressLineNumbers w:val="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）第</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包采购活动，为非联合体投标，本项目实施过程由本单位独立承担。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D0D3D43">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en-US" w:eastAsia="zh-CN"/>
        </w:rPr>
        <w:t>备注：项目不分包的，第___包空白处填写“/”。</w:t>
      </w:r>
    </w:p>
    <w:p w14:paraId="26B8C1D3">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3C77E99"/>
    <w:rsid w:val="0561174D"/>
    <w:rsid w:val="1D2366AB"/>
    <w:rsid w:val="21C02D6D"/>
    <w:rsid w:val="2755784B"/>
    <w:rsid w:val="29B7714B"/>
    <w:rsid w:val="2A09202A"/>
    <w:rsid w:val="2B57116C"/>
    <w:rsid w:val="2D012D2F"/>
    <w:rsid w:val="2DC047AC"/>
    <w:rsid w:val="35255259"/>
    <w:rsid w:val="3FA639A6"/>
    <w:rsid w:val="432B57DF"/>
    <w:rsid w:val="469B0D50"/>
    <w:rsid w:val="4C334E7A"/>
    <w:rsid w:val="578318F4"/>
    <w:rsid w:val="57FD4388"/>
    <w:rsid w:val="623F08B6"/>
    <w:rsid w:val="62F04E50"/>
    <w:rsid w:val="688E376F"/>
    <w:rsid w:val="6D2055BE"/>
    <w:rsid w:val="6FA403B2"/>
    <w:rsid w:val="7A947147"/>
    <w:rsid w:val="7AE04B1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2 Char"/>
    <w:link w:val="4"/>
    <w:qFormat/>
    <w:uiPriority w:val="9"/>
    <w:rPr>
      <w:rFonts w:ascii="Cambria" w:hAnsi="Cambria" w:eastAsia="宋体" w:cs="Times New Roman"/>
      <w:b/>
      <w:bCs/>
      <w:kern w:val="0"/>
      <w:sz w:val="28"/>
      <w:szCs w:val="32"/>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3898</Words>
  <Characters>4248</Characters>
  <Lines>0</Lines>
  <Paragraphs>0</Paragraphs>
  <TotalTime>0</TotalTime>
  <ScaleCrop>false</ScaleCrop>
  <LinksUpToDate>false</LinksUpToDate>
  <CharactersWithSpaces>4373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H</cp:lastModifiedBy>
  <dcterms:modified xsi:type="dcterms:W3CDTF">2025-09-02T02:46:46Z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A7D9DD29BB3741369D3F32166293E36E_11</vt:lpwstr>
  </property>
  <property fmtid="{D5CDD505-2E9C-101B-9397-08002B2CF9AE}" pid="4" name="KSOTemplateDocerSaveRecord">
    <vt:lpwstr>eyJoZGlkIjoiNzg4NjQzNGZmYzgxOTYwOWJjZTNmNzQ0OTk2MTliNzUiLCJ1c2VySWQiOiI1MjUwOTc0MjQifQ==</vt:lpwstr>
  </property>
</Properties>
</file>