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251CB5">
      <w:pPr>
        <w:pStyle w:val="3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>产品技术参数表</w:t>
      </w:r>
    </w:p>
    <w:p w14:paraId="591A61DC">
      <w:pPr>
        <w:adjustRightInd w:val="0"/>
        <w:snapToGrid w:val="0"/>
        <w:spacing w:line="360" w:lineRule="auto"/>
        <w:ind w:left="1313" w:hanging="1313" w:hangingChars="54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采购项目名称：</w:t>
      </w:r>
      <w:r>
        <w:rPr>
          <w:rFonts w:hint="eastAsia"/>
          <w:sz w:val="24"/>
        </w:rPr>
        <w:t>{请填写采购项目名称}</w:t>
      </w:r>
    </w:p>
    <w:p w14:paraId="368D82C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采购项目编号：</w:t>
      </w:r>
      <w:r>
        <w:rPr>
          <w:rFonts w:hint="eastAsia"/>
          <w:sz w:val="24"/>
        </w:rPr>
        <w:t>{请填写采购项目编号}</w:t>
      </w:r>
    </w:p>
    <w:p w14:paraId="75487F92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采购包号：</w:t>
      </w:r>
      <w:r>
        <w:rPr>
          <w:rFonts w:hint="eastAsia"/>
          <w:sz w:val="24"/>
        </w:rPr>
        <w:t>{请填写采购包编号}</w:t>
      </w:r>
      <w:r>
        <w:rPr>
          <w:sz w:val="24"/>
        </w:rPr>
        <w:t xml:space="preserve">                      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16"/>
        <w:gridCol w:w="1904"/>
        <w:gridCol w:w="2012"/>
        <w:gridCol w:w="2013"/>
      </w:tblGrid>
      <w:tr w14:paraId="7336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vAlign w:val="center"/>
          </w:tcPr>
          <w:p w14:paraId="4CAFF97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24" w:type="pct"/>
            <w:vAlign w:val="center"/>
          </w:tcPr>
          <w:p w14:paraId="6D2F2496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6AE05BFE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340B4B4D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投标产品技术参数</w:t>
            </w:r>
          </w:p>
        </w:tc>
        <w:tc>
          <w:tcPr>
            <w:tcW w:w="1180" w:type="pct"/>
            <w:vAlign w:val="center"/>
          </w:tcPr>
          <w:p w14:paraId="6D42E2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  <w:p w14:paraId="56E98A16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（正偏离/无偏离/负偏离）</w:t>
            </w:r>
          </w:p>
        </w:tc>
      </w:tr>
      <w:tr w14:paraId="6ECB2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47D4A4E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24" w:type="pct"/>
          </w:tcPr>
          <w:p w14:paraId="7C3E036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17" w:type="pct"/>
          </w:tcPr>
          <w:p w14:paraId="68D3EBA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80" w:type="pct"/>
          </w:tcPr>
          <w:p w14:paraId="73C1DBEA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80" w:type="pct"/>
          </w:tcPr>
          <w:p w14:paraId="13349EE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21DBF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79E6211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1FCF306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14F79F1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0F2C9AA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446B110A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30B97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6BBDC7F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1187ABC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7DE84E1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476FCDE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414FE89B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6F27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1A0CF25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40B123F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2BA0B69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3A0B4F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016B469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1D603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6D53C9B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3853CA7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7C5EA95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6A2F350B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6399A43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452F0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1E432D6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15245AD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664D867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553AEE2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140B240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35F8C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1662EF58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258FD9F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0720B74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6849F14A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232DD07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</w:tbl>
    <w:p w14:paraId="319A3E32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1.以上表格格式行、列可增减。</w:t>
      </w:r>
    </w:p>
    <w:p w14:paraId="3F61718D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>投标人根据采购项目的全部技术参数逐条填写此表，并按招标文件要求提供相应的证明材料。</w:t>
      </w:r>
    </w:p>
    <w:p w14:paraId="565A6E6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3.投标人响应产品的制造商家、规格型号、数量进行在此表中明确响应，否则视为未实质性响应本项目。</w:t>
      </w:r>
    </w:p>
    <w:p w14:paraId="2B3305E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35C02"/>
    <w:rsid w:val="4E53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2025-10-23T03:18:00Z</dcterms:created>
  <dc:creator>vvf</dc:creator>
  <cp:lastModifiedBy>vvf</cp:lastModifiedBy>
  <dcterms:modified xsi:type="dcterms:W3CDTF">2025-10-23T03:18:10Z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8C51D63E65FA4FFAAAF5BFF628E446AA_11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