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color w:val="auto"/>
          <w:sz w:val="32"/>
          <w:szCs w:val="32"/>
        </w:rPr>
      </w:pPr>
      <w:r>
        <w:rPr>
          <w:rFonts w:hint="eastAsia" w:ascii="宋体" w:hAnsi="宋体" w:cs="宋体"/>
          <w:b/>
          <w:bCs/>
          <w:color w:val="auto"/>
          <w:sz w:val="32"/>
          <w:szCs w:val="32"/>
          <w:lang w:eastAsia="zh-CN"/>
        </w:rPr>
        <w:t>特定</w:t>
      </w:r>
      <w:r>
        <w:rPr>
          <w:rFonts w:hint="eastAsia"/>
          <w:b/>
          <w:bCs/>
          <w:color w:val="auto"/>
          <w:sz w:val="32"/>
          <w:szCs w:val="32"/>
        </w:rPr>
        <w:t>资格证明材料</w:t>
      </w:r>
    </w:p>
    <w:p w14:paraId="4E79331E">
      <w:pPr>
        <w:pStyle w:val="3"/>
        <w:rPr>
          <w:b/>
          <w:bCs/>
          <w:color w:val="auto"/>
          <w:sz w:val="24"/>
          <w:szCs w:val="24"/>
        </w:rPr>
      </w:pPr>
    </w:p>
    <w:p w14:paraId="0E0A43E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color w:val="auto"/>
          <w:sz w:val="24"/>
          <w:szCs w:val="28"/>
        </w:rPr>
      </w:pPr>
      <w:r>
        <w:rPr>
          <w:rFonts w:hint="eastAsia"/>
          <w:b/>
          <w:bCs/>
          <w:color w:val="auto"/>
          <w:sz w:val="24"/>
          <w:szCs w:val="28"/>
        </w:rPr>
        <w:t>特定资格要求如下</w:t>
      </w:r>
      <w:r>
        <w:rPr>
          <w:rFonts w:hint="eastAsia" w:eastAsia="宋体"/>
          <w:b/>
          <w:bCs/>
          <w:color w:val="auto"/>
          <w:sz w:val="24"/>
          <w:szCs w:val="28"/>
          <w:lang w:eastAsia="zh-CN"/>
        </w:rPr>
        <w:t>，</w:t>
      </w:r>
      <w:r>
        <w:rPr>
          <w:rFonts w:hint="eastAsia"/>
          <w:b/>
          <w:bCs/>
          <w:color w:val="auto"/>
          <w:sz w:val="24"/>
          <w:szCs w:val="28"/>
          <w:lang w:eastAsia="zh-CN"/>
        </w:rPr>
        <w:t>投标人</w:t>
      </w:r>
      <w:r>
        <w:rPr>
          <w:rFonts w:hint="eastAsia" w:eastAsia="宋体"/>
          <w:b/>
          <w:bCs/>
          <w:color w:val="auto"/>
          <w:sz w:val="24"/>
          <w:szCs w:val="28"/>
          <w:lang w:eastAsia="zh-CN"/>
        </w:rPr>
        <w:t>应提供以下相关资格证明材料：</w:t>
      </w:r>
    </w:p>
    <w:p w14:paraId="48FCAD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8"/>
          <w:lang w:eastAsia="zh-CN"/>
        </w:rPr>
      </w:pPr>
      <w:r>
        <w:rPr>
          <w:rFonts w:hint="eastAsia" w:eastAsia="宋体"/>
          <w:color w:val="auto"/>
          <w:sz w:val="24"/>
          <w:szCs w:val="28"/>
          <w:lang w:eastAsia="zh-CN"/>
        </w:rPr>
        <w:t>（1）</w:t>
      </w:r>
      <w:r>
        <w:rPr>
          <w:rFonts w:hint="eastAsia"/>
          <w:color w:val="auto"/>
          <w:sz w:val="24"/>
          <w:szCs w:val="28"/>
          <w:lang w:val="en-US" w:eastAsia="zh-CN"/>
        </w:rPr>
        <w:t>投标人</w:t>
      </w:r>
      <w:r>
        <w:rPr>
          <w:rFonts w:hint="eastAsia" w:eastAsia="宋体"/>
          <w:color w:val="auto"/>
          <w:sz w:val="24"/>
          <w:szCs w:val="28"/>
          <w:lang w:val="en-US" w:eastAsia="zh-CN"/>
        </w:rPr>
        <w:t>应为具有独立承担民事责任能力的法人、其他组织或自然人并出具合法有效的营业执照或事业单位法人证书等国家规定的相关证明，自然人参与的提供其身份证明。投标人需在项目电子化交易系统中按要求上传相应证明文件并进行电子签章。</w:t>
      </w:r>
    </w:p>
    <w:p w14:paraId="1BC68E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8"/>
          <w:lang w:eastAsia="zh-CN"/>
        </w:rPr>
      </w:pPr>
      <w:r>
        <w:rPr>
          <w:rFonts w:hint="eastAsia" w:eastAsia="宋体"/>
          <w:color w:val="auto"/>
          <w:sz w:val="24"/>
          <w:szCs w:val="28"/>
          <w:lang w:val="en-US" w:eastAsia="zh-CN"/>
        </w:rPr>
        <w:t>（2）提供2024年的财务审计报告（成立时间至提交响应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14:paraId="77C7F8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8"/>
          <w:lang w:eastAsia="zh-CN"/>
        </w:rPr>
      </w:pPr>
      <w:r>
        <w:rPr>
          <w:rFonts w:hint="eastAsia" w:eastAsia="宋体"/>
          <w:color w:val="auto"/>
          <w:sz w:val="24"/>
          <w:szCs w:val="28"/>
          <w:lang w:eastAsia="zh-CN"/>
        </w:rPr>
        <w:t>（</w:t>
      </w:r>
      <w:r>
        <w:rPr>
          <w:rFonts w:hint="eastAsia" w:eastAsia="宋体"/>
          <w:color w:val="auto"/>
          <w:sz w:val="24"/>
          <w:szCs w:val="28"/>
          <w:lang w:val="en-US" w:eastAsia="zh-CN"/>
        </w:rPr>
        <w:t>3</w:t>
      </w:r>
      <w:r>
        <w:rPr>
          <w:rFonts w:hint="eastAsia" w:eastAsia="宋体"/>
          <w:color w:val="auto"/>
          <w:sz w:val="24"/>
          <w:szCs w:val="28"/>
          <w:lang w:eastAsia="zh-CN"/>
        </w:rPr>
        <w:t>）提供2025年1月至今已缴纳的1个月纳税证明或完税证明，依法免税的单位应提供相关证明材料。投标人需在项目电子化交易系统中按要求上传相应证明文件并进行电子签章</w:t>
      </w:r>
      <w:r>
        <w:rPr>
          <w:rFonts w:hint="eastAsia" w:eastAsia="宋体"/>
          <w:color w:val="auto"/>
          <w:sz w:val="24"/>
          <w:szCs w:val="28"/>
          <w:lang w:val="en-US" w:eastAsia="zh-CN"/>
        </w:rPr>
        <w:t>。</w:t>
      </w:r>
    </w:p>
    <w:p w14:paraId="4110A3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FF0000"/>
          <w:sz w:val="24"/>
          <w:szCs w:val="28"/>
          <w:lang w:eastAsia="zh-CN"/>
        </w:rPr>
      </w:pPr>
      <w:r>
        <w:rPr>
          <w:rFonts w:hint="eastAsia" w:eastAsia="宋体"/>
          <w:color w:val="auto"/>
          <w:sz w:val="24"/>
          <w:szCs w:val="28"/>
          <w:lang w:eastAsia="zh-CN"/>
        </w:rPr>
        <w:t>（</w:t>
      </w:r>
      <w:r>
        <w:rPr>
          <w:rFonts w:hint="eastAsia" w:eastAsia="宋体"/>
          <w:color w:val="auto"/>
          <w:sz w:val="24"/>
          <w:szCs w:val="28"/>
          <w:lang w:val="en-US" w:eastAsia="zh-CN"/>
        </w:rPr>
        <w:t>4</w:t>
      </w:r>
      <w:r>
        <w:rPr>
          <w:rFonts w:hint="eastAsia" w:eastAsia="宋体"/>
          <w:color w:val="auto"/>
          <w:sz w:val="24"/>
          <w:szCs w:val="28"/>
          <w:lang w:eastAsia="zh-CN"/>
        </w:rPr>
        <w:t>）提供2025年1月至今已缴纳的1个月社会保障资金缴存单据或社保机构开具的社会保险参保缴费情况证明，依法不需要缴纳社会保障资金的单位应提供相关证明材料。投标人需在项目电子化交易系统中按要求上传相应证明文件并进行电子签章</w:t>
      </w:r>
      <w:r>
        <w:rPr>
          <w:rFonts w:hint="eastAsia" w:eastAsia="宋体"/>
          <w:color w:val="auto"/>
          <w:sz w:val="24"/>
          <w:szCs w:val="28"/>
          <w:lang w:val="en-US" w:eastAsia="zh-CN"/>
        </w:rPr>
        <w:t>。</w:t>
      </w:r>
    </w:p>
    <w:p w14:paraId="3927C2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8"/>
          <w:lang w:eastAsia="zh-CN"/>
        </w:rPr>
      </w:pPr>
      <w:r>
        <w:rPr>
          <w:rFonts w:hint="eastAsia" w:eastAsia="宋体"/>
          <w:color w:val="auto"/>
          <w:sz w:val="24"/>
          <w:szCs w:val="28"/>
          <w:lang w:eastAsia="zh-CN"/>
        </w:rPr>
        <w:t>（</w:t>
      </w:r>
      <w:r>
        <w:rPr>
          <w:rFonts w:hint="eastAsia" w:eastAsia="宋体"/>
          <w:color w:val="auto"/>
          <w:sz w:val="24"/>
          <w:szCs w:val="28"/>
          <w:lang w:val="en-US" w:eastAsia="zh-CN"/>
        </w:rPr>
        <w:t>5</w:t>
      </w:r>
      <w:r>
        <w:rPr>
          <w:rFonts w:hint="eastAsia" w:eastAsia="宋体"/>
          <w:color w:val="auto"/>
          <w:sz w:val="24"/>
          <w:szCs w:val="28"/>
          <w:lang w:eastAsia="zh-CN"/>
        </w:rPr>
        <w:t>）提供具有履行合同所必需的设备和专业技术能力的承诺。投标人需在项目电子化交易系统中按要求上传相应证明文件并进行电子签章。</w:t>
      </w:r>
      <w:r>
        <w:rPr>
          <w:rFonts w:hint="eastAsia" w:ascii="Calibri" w:eastAsia="宋体"/>
          <w:color w:val="auto"/>
          <w:sz w:val="24"/>
          <w:szCs w:val="28"/>
          <w:lang w:val="en-US" w:eastAsia="zh-CN"/>
        </w:rPr>
        <w:t>（格式见附件</w:t>
      </w:r>
      <w:r>
        <w:rPr>
          <w:rFonts w:hint="eastAsia" w:eastAsia="宋体"/>
          <w:color w:val="auto"/>
          <w:sz w:val="24"/>
          <w:szCs w:val="28"/>
          <w:lang w:val="en-US" w:eastAsia="zh-CN"/>
        </w:rPr>
        <w:t>一</w:t>
      </w:r>
      <w:r>
        <w:rPr>
          <w:rFonts w:hint="eastAsia" w:ascii="Calibri" w:eastAsia="宋体"/>
          <w:color w:val="auto"/>
          <w:sz w:val="24"/>
          <w:szCs w:val="28"/>
          <w:lang w:val="en-US" w:eastAsia="zh-CN"/>
        </w:rPr>
        <w:t>）</w:t>
      </w:r>
    </w:p>
    <w:p w14:paraId="2AB3C0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8"/>
          <w:lang w:eastAsia="zh-CN"/>
        </w:rPr>
      </w:pPr>
      <w:r>
        <w:rPr>
          <w:rFonts w:hint="eastAsia" w:eastAsia="宋体"/>
          <w:color w:val="auto"/>
          <w:sz w:val="24"/>
          <w:szCs w:val="28"/>
          <w:lang w:val="en-US" w:eastAsia="zh-CN"/>
        </w:rPr>
        <w:t>（6）参加政府采购活动前三年内，在经营活动中没有重大违法记录的书面声明（成立时间至提交响应文件截止时间不足三年的可提供成立至今的书面声明）。投标人需在项目电子化交易系统中按要求上传相应证明文件并进行电子签章。（格式见附件</w:t>
      </w:r>
      <w:r>
        <w:rPr>
          <w:rFonts w:hint="eastAsia"/>
          <w:color w:val="auto"/>
          <w:sz w:val="24"/>
          <w:szCs w:val="28"/>
          <w:lang w:val="en-US" w:eastAsia="zh-CN"/>
        </w:rPr>
        <w:t>二</w:t>
      </w:r>
      <w:r>
        <w:rPr>
          <w:rFonts w:hint="eastAsia" w:eastAsia="宋体"/>
          <w:color w:val="auto"/>
          <w:sz w:val="24"/>
          <w:szCs w:val="28"/>
          <w:lang w:val="en-US" w:eastAsia="zh-CN"/>
        </w:rPr>
        <w:t>）</w:t>
      </w:r>
    </w:p>
    <w:p w14:paraId="600F95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8"/>
          <w:lang w:eastAsia="zh-CN"/>
        </w:rPr>
      </w:pPr>
      <w:r>
        <w:rPr>
          <w:rFonts w:hint="eastAsia" w:eastAsia="宋体"/>
          <w:color w:val="auto"/>
          <w:sz w:val="24"/>
          <w:szCs w:val="28"/>
          <w:lang w:val="en-US" w:eastAsia="zh-CN"/>
        </w:rPr>
        <w:t>（7）</w:t>
      </w:r>
      <w:r>
        <w:rPr>
          <w:rFonts w:hint="eastAsia" w:eastAsia="宋体" w:cs="Times New Roman"/>
          <w:color w:val="auto"/>
          <w:sz w:val="24"/>
          <w:szCs w:val="28"/>
          <w:lang w:val="en-US" w:eastAsia="zh-CN"/>
        </w:rPr>
        <w:t>法定代表人直接负责投标的，须在投标文件中提供法定代表人身份证明；法定代表人授权代表负责投标的，须在投标文件中提供法定代表人身份证明和法定代表人授权委托书。非法人单位参照执行。投标人需在项目电子化交易系统中按要求上传相应证明文件并进行电子签章。（格式见附件三）</w:t>
      </w:r>
    </w:p>
    <w:p w14:paraId="129875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8"/>
          <w:lang w:val="en-US" w:eastAsia="zh-CN"/>
        </w:rPr>
      </w:pPr>
      <w:r>
        <w:rPr>
          <w:rFonts w:hint="eastAsia" w:eastAsia="宋体"/>
          <w:color w:val="auto"/>
          <w:sz w:val="24"/>
          <w:szCs w:val="28"/>
          <w:lang w:val="en-US" w:eastAsia="zh-CN"/>
        </w:rPr>
        <w:t>（8）投标人不得为“信用中国”网站（www.creditchina.gov.cn）中列入重大税收违法失信主体名单的投标人、不得为“中国执行信息公开网”网站（zxgk.court.gov.cn）中列入失信被执行人的投标人、不得为中国政府采购网（www.ccgp.gov.cn）政府采购严重违法失信行为记录名单中被财政部门禁止参加政府采购活动的投标人。（采购代理机构查询，采购代理机构查询时限为响应文件递交截止之日）。</w:t>
      </w:r>
    </w:p>
    <w:p w14:paraId="740C2D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8"/>
          <w:lang w:val="en-US" w:eastAsia="zh-CN"/>
        </w:rPr>
        <w:sectPr>
          <w:pgSz w:w="11906" w:h="16838"/>
          <w:pgMar w:top="1440" w:right="1587" w:bottom="1440" w:left="1587" w:header="851" w:footer="992" w:gutter="0"/>
          <w:cols w:space="425" w:num="1"/>
          <w:docGrid w:type="lines" w:linePitch="312" w:charSpace="0"/>
        </w:sectPr>
      </w:pPr>
      <w:r>
        <w:rPr>
          <w:rFonts w:hint="eastAsia" w:eastAsia="宋体"/>
          <w:color w:val="auto"/>
          <w:sz w:val="24"/>
          <w:szCs w:val="28"/>
          <w:lang w:val="en-US" w:eastAsia="zh-CN"/>
        </w:rPr>
        <w:t>（</w:t>
      </w:r>
      <w:r>
        <w:rPr>
          <w:rFonts w:hint="eastAsia"/>
          <w:color w:val="auto"/>
          <w:sz w:val="24"/>
          <w:szCs w:val="28"/>
          <w:lang w:val="en-US" w:eastAsia="zh-CN"/>
        </w:rPr>
        <w:t>9</w:t>
      </w:r>
      <w:bookmarkStart w:id="4" w:name="_GoBack"/>
      <w:bookmarkEnd w:id="4"/>
      <w:r>
        <w:rPr>
          <w:rFonts w:hint="eastAsia" w:eastAsia="宋体"/>
          <w:color w:val="auto"/>
          <w:sz w:val="24"/>
          <w:szCs w:val="28"/>
          <w:lang w:val="en-US" w:eastAsia="zh-CN"/>
        </w:rPr>
        <w:t>）本项目不接受联合体投标，投标人需在项目电子化交易系统中按要求上传相应证明文件并进行电子签章。</w:t>
      </w:r>
      <w:r>
        <w:rPr>
          <w:rFonts w:hint="eastAsia" w:eastAsia="宋体" w:cs="Times New Roman"/>
          <w:color w:val="auto"/>
          <w:sz w:val="24"/>
          <w:szCs w:val="28"/>
          <w:lang w:val="en-US" w:eastAsia="zh-CN"/>
        </w:rPr>
        <w:t>（格式见附件</w:t>
      </w:r>
      <w:r>
        <w:rPr>
          <w:rFonts w:hint="eastAsia" w:cs="Times New Roman"/>
          <w:color w:val="auto"/>
          <w:sz w:val="24"/>
          <w:szCs w:val="28"/>
          <w:lang w:val="en-US" w:eastAsia="zh-CN"/>
        </w:rPr>
        <w:t>四</w:t>
      </w:r>
      <w:r>
        <w:rPr>
          <w:rFonts w:hint="eastAsia" w:eastAsia="宋体" w:cs="Times New Roman"/>
          <w:color w:val="auto"/>
          <w:sz w:val="24"/>
          <w:szCs w:val="28"/>
          <w:lang w:val="en-US" w:eastAsia="zh-CN"/>
        </w:rPr>
        <w:t>）</w:t>
      </w:r>
    </w:p>
    <w:p w14:paraId="75472998">
      <w:pPr>
        <w:rPr>
          <w:color w:val="auto"/>
          <w:sz w:val="24"/>
          <w:szCs w:val="24"/>
        </w:rPr>
      </w:pPr>
    </w:p>
    <w:p w14:paraId="0CED8A0E">
      <w:pPr>
        <w:widowControl w:val="0"/>
        <w:tabs>
          <w:tab w:val="left" w:pos="3544"/>
        </w:tabs>
        <w:jc w:val="both"/>
        <w:rPr>
          <w:rFonts w:hint="eastAsia" w:ascii="Times New Roman" w:hAnsi="Times New Roman" w:eastAsia="宋体" w:cs="Times New Roman"/>
          <w:b/>
          <w:color w:val="auto"/>
          <w:kern w:val="0"/>
          <w:sz w:val="24"/>
          <w:szCs w:val="22"/>
          <w:lang w:val="en-US" w:eastAsia="zh-CN" w:bidi="ar-SA"/>
        </w:rPr>
      </w:pPr>
      <w:bookmarkStart w:id="0" w:name="_Toc4142"/>
      <w:bookmarkStart w:id="1" w:name="_Toc22129"/>
      <w:r>
        <w:rPr>
          <w:rFonts w:hint="eastAsia" w:ascii="Times New Roman" w:hAnsi="Times New Roman" w:eastAsia="宋体" w:cs="Times New Roman"/>
          <w:b/>
          <w:color w:val="auto"/>
          <w:kern w:val="0"/>
          <w:sz w:val="24"/>
          <w:szCs w:val="22"/>
          <w:lang w:val="en-US" w:eastAsia="zh-CN" w:bidi="ar-SA"/>
        </w:rPr>
        <w:t>（附件</w:t>
      </w:r>
      <w:r>
        <w:rPr>
          <w:rFonts w:hint="eastAsia" w:ascii="Times New Roman" w:hAnsi="Times New Roman" w:cs="Times New Roman"/>
          <w:b/>
          <w:color w:val="auto"/>
          <w:kern w:val="0"/>
          <w:sz w:val="24"/>
          <w:szCs w:val="22"/>
          <w:lang w:val="en-US" w:eastAsia="zh-CN" w:bidi="ar-SA"/>
        </w:rPr>
        <w:t>一</w:t>
      </w:r>
      <w:r>
        <w:rPr>
          <w:rFonts w:hint="eastAsia" w:ascii="Times New Roman" w:hAnsi="Times New Roman" w:eastAsia="宋体" w:cs="Times New Roman"/>
          <w:b/>
          <w:color w:val="auto"/>
          <w:kern w:val="0"/>
          <w:sz w:val="24"/>
          <w:szCs w:val="22"/>
          <w:lang w:val="en-US" w:eastAsia="zh-CN" w:bidi="ar-SA"/>
        </w:rPr>
        <w:t>）</w:t>
      </w:r>
    </w:p>
    <w:p w14:paraId="52800B03">
      <w:pPr>
        <w:widowControl w:val="0"/>
        <w:tabs>
          <w:tab w:val="left" w:pos="3544"/>
        </w:tabs>
        <w:jc w:val="both"/>
        <w:rPr>
          <w:rFonts w:hint="eastAsia" w:ascii="Times New Roman" w:hAnsi="Times New Roman" w:eastAsia="宋体" w:cs="Times New Roman"/>
          <w:b/>
          <w:color w:val="auto"/>
          <w:kern w:val="0"/>
          <w:sz w:val="24"/>
          <w:szCs w:val="22"/>
          <w:lang w:val="en-US" w:eastAsia="zh-CN" w:bidi="ar-SA"/>
        </w:rPr>
      </w:pPr>
    </w:p>
    <w:bookmarkEnd w:id="0"/>
    <w:bookmarkEnd w:id="1"/>
    <w:p w14:paraId="6D523DD3">
      <w:pPr>
        <w:spacing w:line="360" w:lineRule="auto"/>
        <w:rPr>
          <w:rFonts w:hint="eastAsia" w:ascii="宋体" w:hAnsi="宋体" w:eastAsia="宋体" w:cs="宋体"/>
          <w:color w:val="auto"/>
          <w:spacing w:val="4"/>
          <w:sz w:val="24"/>
          <w:szCs w:val="24"/>
          <w:highlight w:val="none"/>
          <w:u w:val="single"/>
          <w:lang w:eastAsia="zh-CN"/>
        </w:rPr>
      </w:pPr>
    </w:p>
    <w:p w14:paraId="10B0994E">
      <w:pPr>
        <w:spacing w:line="360" w:lineRule="auto"/>
        <w:jc w:val="center"/>
        <w:rPr>
          <w:rFonts w:hint="eastAsia" w:ascii="宋体" w:hAnsi="宋体" w:eastAsia="宋体" w:cs="宋体"/>
          <w:color w:val="auto"/>
          <w:spacing w:val="4"/>
          <w:sz w:val="28"/>
          <w:szCs w:val="28"/>
          <w:highlight w:val="none"/>
          <w:u w:val="single"/>
          <w:lang w:eastAsia="zh-CN"/>
        </w:rPr>
      </w:pPr>
      <w:r>
        <w:rPr>
          <w:rFonts w:hint="eastAsia" w:ascii="Times New Roman" w:hAnsi="Times New Roman" w:eastAsia="宋体" w:cs="Times New Roman"/>
          <w:b/>
          <w:color w:val="auto"/>
          <w:sz w:val="28"/>
          <w:szCs w:val="24"/>
          <w:lang w:eastAsia="zh-CN"/>
        </w:rPr>
        <w:t>具有履行合同所</w:t>
      </w:r>
      <w:r>
        <w:rPr>
          <w:rFonts w:hint="eastAsia" w:ascii="Times New Roman" w:hAnsi="Times New Roman" w:eastAsia="宋体" w:cs="Times New Roman"/>
          <w:b/>
          <w:color w:val="auto"/>
          <w:sz w:val="28"/>
          <w:szCs w:val="24"/>
          <w:lang w:val="en-US" w:eastAsia="zh-CN"/>
        </w:rPr>
        <w:t>必须</w:t>
      </w:r>
      <w:r>
        <w:rPr>
          <w:rFonts w:hint="eastAsia" w:ascii="Times New Roman" w:hAnsi="Times New Roman" w:eastAsia="宋体" w:cs="Times New Roman"/>
          <w:b/>
          <w:color w:val="auto"/>
          <w:sz w:val="28"/>
          <w:szCs w:val="24"/>
          <w:lang w:eastAsia="zh-CN"/>
        </w:rPr>
        <w:t>的设备和专业技术能力的</w:t>
      </w:r>
      <w:r>
        <w:rPr>
          <w:rFonts w:hint="eastAsia" w:ascii="Times New Roman" w:hAnsi="Times New Roman" w:eastAsia="宋体" w:cs="Times New Roman"/>
          <w:b/>
          <w:color w:val="auto"/>
          <w:sz w:val="28"/>
          <w:szCs w:val="24"/>
          <w:lang w:val="en-US" w:eastAsia="zh-CN"/>
        </w:rPr>
        <w:t>书面</w:t>
      </w:r>
      <w:r>
        <w:rPr>
          <w:rFonts w:hint="eastAsia" w:ascii="Times New Roman" w:hAnsi="Times New Roman" w:eastAsia="宋体" w:cs="Times New Roman"/>
          <w:b/>
          <w:color w:val="auto"/>
          <w:sz w:val="28"/>
          <w:szCs w:val="24"/>
          <w:lang w:eastAsia="zh-CN"/>
        </w:rPr>
        <w:t>声明</w:t>
      </w:r>
    </w:p>
    <w:p w14:paraId="3C6AC151">
      <w:pPr>
        <w:spacing w:line="360" w:lineRule="auto"/>
        <w:rPr>
          <w:rFonts w:hint="eastAsia" w:ascii="宋体" w:hAnsi="宋体" w:eastAsia="宋体" w:cs="宋体"/>
          <w:color w:val="auto"/>
          <w:spacing w:val="4"/>
          <w:sz w:val="24"/>
          <w:szCs w:val="24"/>
          <w:highlight w:val="none"/>
          <w:u w:val="single"/>
          <w:lang w:eastAsia="zh-CN"/>
        </w:rPr>
      </w:pPr>
    </w:p>
    <w:p w14:paraId="61FA0DEC">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 xml:space="preserve"> （采购人名称） ：</w:t>
      </w:r>
    </w:p>
    <w:p w14:paraId="544D00B6">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lang w:eastAsia="zh-CN"/>
        </w:rPr>
        <w:t xml:space="preserve">   （投标人名称）    </w:t>
      </w:r>
      <w:r>
        <w:rPr>
          <w:rFonts w:hint="eastAsia" w:ascii="宋体" w:hAnsi="宋体" w:eastAsia="宋体" w:cs="宋体"/>
          <w:color w:val="auto"/>
          <w:spacing w:val="4"/>
          <w:sz w:val="24"/>
          <w:szCs w:val="24"/>
          <w:highlight w:val="none"/>
          <w:lang w:eastAsia="zh-CN"/>
        </w:rPr>
        <w:t xml:space="preserve"> 于</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年</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月</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日在中华人民共和国境内</w:t>
      </w:r>
      <w:r>
        <w:rPr>
          <w:rFonts w:hint="eastAsia" w:ascii="宋体" w:hAnsi="宋体" w:eastAsia="宋体" w:cs="宋体"/>
          <w:color w:val="auto"/>
          <w:spacing w:val="4"/>
          <w:sz w:val="24"/>
          <w:szCs w:val="24"/>
          <w:highlight w:val="none"/>
          <w:u w:val="single"/>
          <w:lang w:eastAsia="zh-CN"/>
        </w:rPr>
        <w:t xml:space="preserve">               （详细注册地址）     </w:t>
      </w:r>
      <w:r>
        <w:rPr>
          <w:rFonts w:hint="eastAsia" w:ascii="宋体" w:hAnsi="宋体" w:eastAsia="宋体" w:cs="宋体"/>
          <w:color w:val="auto"/>
          <w:spacing w:val="4"/>
          <w:sz w:val="24"/>
          <w:szCs w:val="24"/>
          <w:highlight w:val="none"/>
          <w:lang w:eastAsia="zh-CN"/>
        </w:rPr>
        <w:t>合法注册并经营，公司主营业务为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，现有员工数量为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，其中与履行本合同相关的专业技术人员有（</w:t>
      </w:r>
      <w:r>
        <w:rPr>
          <w:rFonts w:hint="eastAsia" w:ascii="宋体" w:hAnsi="宋体" w:eastAsia="宋体" w:cs="宋体"/>
          <w:color w:val="auto"/>
          <w:spacing w:val="4"/>
          <w:sz w:val="24"/>
          <w:szCs w:val="24"/>
          <w:highlight w:val="none"/>
          <w:u w:val="single"/>
          <w:lang w:eastAsia="zh-CN"/>
        </w:rPr>
        <w:t xml:space="preserve">             专业能力、数量        </w:t>
      </w:r>
      <w:r>
        <w:rPr>
          <w:rFonts w:hint="eastAsia" w:ascii="宋体" w:hAnsi="宋体" w:eastAsia="宋体" w:cs="宋体"/>
          <w:color w:val="auto"/>
          <w:spacing w:val="4"/>
          <w:sz w:val="24"/>
          <w:szCs w:val="24"/>
          <w:highlight w:val="none"/>
          <w:lang w:eastAsia="zh-CN"/>
        </w:rPr>
        <w:t>），本公司郑重承诺，具有履行本合同所必需的设备和专业技术能力。</w:t>
      </w:r>
    </w:p>
    <w:p w14:paraId="0EFFE4D6">
      <w:pPr>
        <w:spacing w:before="240" w:beforeLines="100" w:after="120" w:afterLines="50" w:line="360" w:lineRule="auto"/>
        <w:ind w:firstLine="612" w:firstLineChars="247"/>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特此声明！</w:t>
      </w:r>
    </w:p>
    <w:p w14:paraId="2F5BDE62">
      <w:pPr>
        <w:widowControl w:val="0"/>
        <w:tabs>
          <w:tab w:val="center" w:pos="4153"/>
          <w:tab w:val="right" w:pos="8306"/>
        </w:tabs>
        <w:snapToGrid w:val="0"/>
        <w:spacing w:line="360" w:lineRule="auto"/>
        <w:jc w:val="left"/>
        <w:rPr>
          <w:rFonts w:hint="eastAsia" w:ascii="宋体" w:hAnsi="宋体" w:eastAsia="宋体" w:cs="宋体"/>
          <w:color w:val="auto"/>
          <w:kern w:val="2"/>
          <w:sz w:val="24"/>
          <w:szCs w:val="24"/>
          <w:highlight w:val="none"/>
          <w:lang w:val="en-US" w:eastAsia="zh-CN" w:bidi="ar-SA"/>
        </w:rPr>
      </w:pPr>
    </w:p>
    <w:p w14:paraId="54DBBC7C">
      <w:pPr>
        <w:keepNext w:val="0"/>
        <w:keepLines w:val="0"/>
        <w:pageBreakBefore w:val="0"/>
        <w:widowControl w:val="0"/>
        <w:kinsoku/>
        <w:wordWrap/>
        <w:overflowPunct/>
        <w:topLinePunct w:val="0"/>
        <w:autoSpaceDE/>
        <w:autoSpaceDN/>
        <w:bidi w:val="0"/>
        <w:adjustRightInd/>
        <w:snapToGrid/>
        <w:spacing w:line="360" w:lineRule="auto"/>
        <w:ind w:firstLine="2160" w:firstLineChars="9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投标人（公章）：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3F301947">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2160" w:firstLineChars="900"/>
        <w:textAlignment w:val="auto"/>
        <w:rPr>
          <w:rFonts w:hint="eastAsia" w:ascii="宋体" w:hAnsi="宋体" w:eastAsia="宋体" w:cs="宋体"/>
          <w:color w:val="auto"/>
          <w:kern w:val="0"/>
          <w:sz w:val="24"/>
          <w:szCs w:val="24"/>
          <w:highlight w:val="none"/>
          <w:u w:val="single"/>
          <w:lang w:val="en-US" w:eastAsia="zh-CN" w:bidi="ar-SA"/>
        </w:rPr>
        <w:sectPr>
          <w:pgSz w:w="11906" w:h="16838"/>
          <w:pgMar w:top="1440" w:right="1800" w:bottom="1440" w:left="1800" w:header="851" w:footer="992" w:gutter="0"/>
          <w:cols w:space="425" w:num="1"/>
          <w:docGrid w:type="lines" w:linePitch="312" w:charSpace="0"/>
        </w:sectPr>
      </w:pPr>
      <w:bookmarkStart w:id="2" w:name="_Toc30051"/>
      <w:bookmarkStart w:id="3" w:name="_Toc23714"/>
      <w:r>
        <w:rPr>
          <w:rFonts w:hint="eastAsia" w:ascii="宋体" w:hAnsi="宋体" w:eastAsia="宋体" w:cs="宋体"/>
          <w:color w:val="auto"/>
          <w:kern w:val="0"/>
          <w:sz w:val="24"/>
          <w:szCs w:val="24"/>
          <w:highlight w:val="none"/>
          <w:lang w:val="en-US" w:eastAsia="zh-CN" w:bidi="ar-SA"/>
        </w:rPr>
        <w:t>日    期：</w:t>
      </w:r>
      <w:bookmarkEnd w:id="2"/>
      <w:bookmarkEnd w:id="3"/>
      <w:r>
        <w:rPr>
          <w:rFonts w:hint="eastAsia" w:ascii="宋体" w:hAnsi="宋体" w:eastAsia="宋体" w:cs="宋体"/>
          <w:color w:val="auto"/>
          <w:kern w:val="0"/>
          <w:sz w:val="24"/>
          <w:szCs w:val="24"/>
          <w:highlight w:val="none"/>
          <w:u w:val="single"/>
          <w:lang w:val="en-US" w:eastAsia="zh-CN" w:bidi="ar-SA"/>
        </w:rPr>
        <w:t xml:space="preserve">                 </w:t>
      </w:r>
    </w:p>
    <w:p w14:paraId="1F9247F2">
      <w:pPr>
        <w:spacing w:before="50" w:beforeLines="50" w:after="312" w:afterLines="100" w:line="360" w:lineRule="auto"/>
        <w:ind w:left="0" w:leftChars="0" w:firstLine="0" w:firstLineChars="0"/>
        <w:jc w:val="both"/>
        <w:outlineLvl w:val="9"/>
        <w:rPr>
          <w:rFonts w:hint="eastAsia" w:ascii="宋体" w:hAnsi="宋体" w:eastAsia="宋体" w:cs="宋体"/>
          <w:b/>
          <w:bCs/>
          <w:color w:val="auto"/>
          <w:sz w:val="28"/>
          <w:szCs w:val="28"/>
          <w:lang w:eastAsia="zh-CN"/>
        </w:rPr>
      </w:pPr>
      <w:r>
        <w:rPr>
          <w:rFonts w:hint="eastAsia" w:ascii="宋体" w:hAnsi="宋体" w:cs="宋体"/>
          <w:b/>
          <w:color w:val="auto"/>
          <w:sz w:val="24"/>
          <w:szCs w:val="20"/>
          <w:highlight w:val="none"/>
          <w:lang w:eastAsia="zh-CN"/>
        </w:rPr>
        <w:t>（</w:t>
      </w:r>
      <w:r>
        <w:rPr>
          <w:rFonts w:hint="eastAsia" w:ascii="宋体" w:hAnsi="宋体" w:cs="宋体"/>
          <w:b/>
          <w:color w:val="auto"/>
          <w:sz w:val="24"/>
          <w:szCs w:val="20"/>
          <w:highlight w:val="none"/>
        </w:rPr>
        <w:t>附件</w:t>
      </w:r>
      <w:r>
        <w:rPr>
          <w:rFonts w:hint="eastAsia" w:ascii="宋体" w:hAnsi="宋体" w:cs="宋体"/>
          <w:b/>
          <w:color w:val="auto"/>
          <w:sz w:val="24"/>
          <w:szCs w:val="20"/>
          <w:highlight w:val="none"/>
          <w:lang w:eastAsia="zh-CN"/>
        </w:rPr>
        <w:t>二）</w:t>
      </w:r>
    </w:p>
    <w:p w14:paraId="328B7C1F">
      <w:pPr>
        <w:widowControl w:val="0"/>
        <w:spacing w:before="9" w:after="120" w:line="560" w:lineRule="exact"/>
        <w:ind w:left="0" w:leftChars="0" w:firstLine="0" w:firstLineChars="0"/>
        <w:jc w:val="center"/>
        <w:rPr>
          <w:rFonts w:hint="eastAsia" w:ascii="宋体" w:hAnsi="宋体" w:eastAsia="宋体" w:cs="宋体"/>
          <w:b/>
          <w:color w:val="auto"/>
          <w:kern w:val="0"/>
          <w:sz w:val="28"/>
          <w:szCs w:val="24"/>
          <w:highlight w:val="none"/>
          <w:lang w:val="en-US" w:eastAsia="zh-CN" w:bidi="ar-SA"/>
        </w:rPr>
      </w:pPr>
      <w:r>
        <w:rPr>
          <w:rFonts w:hint="eastAsia" w:ascii="宋体" w:hAnsi="宋体" w:eastAsia="宋体" w:cs="宋体"/>
          <w:b/>
          <w:color w:val="auto"/>
          <w:kern w:val="0"/>
          <w:sz w:val="28"/>
          <w:szCs w:val="24"/>
          <w:highlight w:val="none"/>
          <w:lang w:val="zh-CN" w:eastAsia="zh-CN" w:bidi="ar-SA"/>
        </w:rPr>
        <w:t>无重大违法记录声明</w:t>
      </w:r>
    </w:p>
    <w:p w14:paraId="5D981322">
      <w:pPr>
        <w:widowControl w:val="0"/>
        <w:spacing w:after="120" w:line="560" w:lineRule="exact"/>
        <w:ind w:left="0" w:leftChars="0" w:firstLine="0" w:firstLineChars="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（采购人名称）</w:t>
      </w:r>
    </w:p>
    <w:p w14:paraId="7EC24106">
      <w:pPr>
        <w:widowControl w:val="0"/>
        <w:spacing w:before="66" w:after="120" w:line="388" w:lineRule="auto"/>
        <w:ind w:right="417" w:firstLine="464" w:firstLineChars="200"/>
        <w:jc w:val="both"/>
        <w:rPr>
          <w:rFonts w:hint="eastAsia" w:ascii="宋体" w:hAnsi="宋体" w:eastAsia="宋体" w:cs="宋体"/>
          <w:color w:val="auto"/>
          <w:spacing w:val="-4"/>
          <w:kern w:val="0"/>
          <w:sz w:val="24"/>
          <w:szCs w:val="24"/>
          <w:highlight w:val="none"/>
          <w:lang w:val="en-US" w:eastAsia="zh-CN" w:bidi="ar-SA"/>
        </w:rPr>
      </w:pPr>
    </w:p>
    <w:p w14:paraId="2E012EDE">
      <w:pPr>
        <w:widowControl w:val="0"/>
        <w:spacing w:before="66" w:after="120" w:line="388" w:lineRule="auto"/>
        <w:ind w:right="417" w:firstLine="464"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pacing w:val="-4"/>
          <w:kern w:val="0"/>
          <w:sz w:val="24"/>
          <w:szCs w:val="24"/>
          <w:highlight w:val="none"/>
          <w:lang w:val="en-US" w:eastAsia="zh-CN" w:bidi="ar-SA"/>
        </w:rPr>
        <w:t>我单位在此声明，参加本次政府采购活动前3年内，在经营活动中没有重大违法记录，未</w:t>
      </w:r>
      <w:r>
        <w:rPr>
          <w:rFonts w:hint="eastAsia" w:ascii="宋体" w:hAnsi="宋体" w:eastAsia="宋体" w:cs="宋体"/>
          <w:color w:val="auto"/>
          <w:spacing w:val="-6"/>
          <w:kern w:val="0"/>
          <w:sz w:val="24"/>
          <w:szCs w:val="24"/>
          <w:highlight w:val="none"/>
          <w:lang w:val="en-US" w:eastAsia="zh-CN" w:bidi="ar-SA"/>
        </w:rPr>
        <w:t>被列入失信被执行人、未在重大税收违法案件当事人名单及政府采购严重违法失信行为</w:t>
      </w:r>
      <w:r>
        <w:rPr>
          <w:rFonts w:hint="eastAsia" w:ascii="宋体" w:hAnsi="宋体" w:eastAsia="宋体" w:cs="宋体"/>
          <w:color w:val="auto"/>
          <w:kern w:val="0"/>
          <w:sz w:val="24"/>
          <w:szCs w:val="24"/>
          <w:highlight w:val="none"/>
          <w:lang w:val="en-US" w:eastAsia="zh-CN" w:bidi="ar-SA"/>
        </w:rPr>
        <w:t>记录名单中。</w:t>
      </w:r>
    </w:p>
    <w:p w14:paraId="37A1F99E">
      <w:pPr>
        <w:widowControl w:val="0"/>
        <w:spacing w:before="6"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以上如构成虚假，自愿承担相关法律责任。</w:t>
      </w:r>
    </w:p>
    <w:p w14:paraId="2B6C2E60">
      <w:pPr>
        <w:widowControl w:val="0"/>
        <w:spacing w:before="1"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特此声明！</w:t>
      </w:r>
    </w:p>
    <w:p w14:paraId="7108FCE6">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0D41BDBF">
      <w:pPr>
        <w:widowControl w:val="0"/>
        <w:tabs>
          <w:tab w:val="left" w:pos="8255"/>
        </w:tabs>
        <w:spacing w:before="200" w:after="120" w:line="487" w:lineRule="auto"/>
        <w:ind w:right="609" w:firstLine="1920" w:firstLineChars="800"/>
        <w:jc w:val="both"/>
        <w:rPr>
          <w:rFonts w:hint="eastAsia" w:ascii="宋体" w:hAnsi="宋体" w:eastAsia="宋体" w:cs="宋体"/>
          <w:color w:val="auto"/>
          <w:spacing w:val="-18"/>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投标人：</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r>
        <w:rPr>
          <w:rFonts w:hint="eastAsia" w:ascii="宋体" w:hAnsi="宋体" w:eastAsia="宋体" w:cs="宋体"/>
          <w:color w:val="auto"/>
          <w:spacing w:val="-18"/>
          <w:kern w:val="0"/>
          <w:sz w:val="24"/>
          <w:szCs w:val="24"/>
          <w:highlight w:val="none"/>
          <w:lang w:val="en-US" w:eastAsia="zh-CN" w:bidi="ar-SA"/>
        </w:rPr>
        <w:t>）</w:t>
      </w:r>
    </w:p>
    <w:p w14:paraId="3864A68A">
      <w:pPr>
        <w:widowControl w:val="0"/>
        <w:tabs>
          <w:tab w:val="left" w:pos="3544"/>
        </w:tabs>
        <w:jc w:val="both"/>
        <w:rPr>
          <w:rFonts w:hint="eastAsia" w:ascii="宋体" w:hAnsi="宋体" w:eastAsia="宋体" w:cs="宋体"/>
          <w:color w:val="auto"/>
          <w:kern w:val="0"/>
          <w:sz w:val="20"/>
          <w:szCs w:val="21"/>
          <w:highlight w:val="none"/>
          <w:lang w:val="en-US" w:eastAsia="zh-CN" w:bidi="ar-SA"/>
        </w:rPr>
      </w:pPr>
    </w:p>
    <w:p w14:paraId="72830BF3">
      <w:pPr>
        <w:tabs>
          <w:tab w:val="left" w:pos="3544"/>
        </w:tabs>
        <w:ind w:firstLine="1920" w:firstLineChars="800"/>
        <w:rPr>
          <w:rFonts w:hint="eastAsia" w:ascii="宋体" w:hAnsi="宋体" w:eastAsia="宋体" w:cs="宋体"/>
          <w:b w:val="0"/>
          <w:bCs w:val="0"/>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SA"/>
        </w:rPr>
        <w:t>日    期：</w:t>
      </w:r>
      <w:r>
        <w:rPr>
          <w:rFonts w:hint="eastAsia" w:ascii="宋体" w:hAnsi="宋体" w:eastAsia="宋体" w:cs="宋体"/>
          <w:color w:val="auto"/>
          <w:kern w:val="0"/>
          <w:sz w:val="24"/>
          <w:szCs w:val="24"/>
          <w:highlight w:val="none"/>
          <w:u w:val="single"/>
          <w:lang w:val="en-US" w:eastAsia="zh-CN" w:bidi="ar-SA"/>
        </w:rPr>
        <w:t xml:space="preserve">                 </w:t>
      </w:r>
    </w:p>
    <w:p w14:paraId="161E81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sz w:val="24"/>
          <w:szCs w:val="28"/>
          <w:lang w:eastAsia="zh-CN"/>
        </w:rPr>
      </w:pPr>
    </w:p>
    <w:p w14:paraId="4A9B003E">
      <w:pPr>
        <w:rPr>
          <w:rFonts w:hint="eastAsia" w:ascii="宋体" w:hAnsi="宋体" w:eastAsia="宋体" w:cs="宋体"/>
          <w:b/>
          <w:bCs/>
          <w:color w:val="auto"/>
          <w:sz w:val="24"/>
          <w:szCs w:val="28"/>
          <w:lang w:eastAsia="zh-CN"/>
        </w:rPr>
      </w:pPr>
      <w:r>
        <w:rPr>
          <w:rFonts w:hint="eastAsia" w:ascii="宋体" w:hAnsi="宋体" w:eastAsia="宋体" w:cs="宋体"/>
          <w:b/>
          <w:bCs/>
          <w:color w:val="auto"/>
          <w:sz w:val="24"/>
          <w:szCs w:val="28"/>
          <w:lang w:eastAsia="zh-CN"/>
        </w:rPr>
        <w:br w:type="page"/>
      </w:r>
    </w:p>
    <w:p w14:paraId="37A4A73C">
      <w:pPr>
        <w:tabs>
          <w:tab w:val="left" w:pos="3885"/>
        </w:tabs>
        <w:topLinePunct/>
        <w:spacing w:line="360" w:lineRule="auto"/>
        <w:ind w:left="562" w:hanging="562"/>
        <w:jc w:val="left"/>
        <w:rPr>
          <w:rFonts w:hint="eastAsia" w:ascii="宋体" w:hAnsi="宋体" w:eastAsia="宋体" w:cs="宋体"/>
          <w:b/>
          <w:color w:val="auto"/>
          <w:sz w:val="24"/>
          <w:szCs w:val="28"/>
        </w:rPr>
      </w:pPr>
      <w:r>
        <w:rPr>
          <w:rFonts w:hint="eastAsia" w:ascii="宋体" w:hAnsi="宋体" w:eastAsia="宋体" w:cs="宋体"/>
          <w:b/>
          <w:bCs/>
          <w:color w:val="auto"/>
          <w:sz w:val="24"/>
          <w:szCs w:val="28"/>
          <w:lang w:eastAsia="zh-CN"/>
        </w:rPr>
        <w:t>（附件</w:t>
      </w:r>
      <w:r>
        <w:rPr>
          <w:rFonts w:hint="eastAsia" w:ascii="宋体" w:hAnsi="宋体" w:cs="宋体"/>
          <w:b/>
          <w:bCs/>
          <w:color w:val="auto"/>
          <w:sz w:val="24"/>
          <w:szCs w:val="28"/>
          <w:lang w:eastAsia="zh-CN"/>
        </w:rPr>
        <w:t>三</w:t>
      </w:r>
      <w:r>
        <w:rPr>
          <w:rFonts w:hint="eastAsia" w:ascii="宋体" w:hAnsi="宋体" w:eastAsia="宋体" w:cs="宋体"/>
          <w:b/>
          <w:bCs/>
          <w:color w:val="auto"/>
          <w:sz w:val="24"/>
          <w:szCs w:val="28"/>
          <w:lang w:eastAsia="zh-CN"/>
        </w:rPr>
        <w:t>）</w:t>
      </w:r>
      <w:r>
        <w:rPr>
          <w:rFonts w:hint="eastAsia" w:ascii="宋体" w:hAnsi="宋体" w:eastAsia="宋体" w:cs="宋体"/>
          <w:b/>
          <w:bCs/>
          <w:color w:val="auto"/>
          <w:sz w:val="24"/>
          <w:szCs w:val="28"/>
        </w:rPr>
        <w:t>法定代表人授权</w:t>
      </w:r>
      <w:r>
        <w:rPr>
          <w:rFonts w:hint="eastAsia" w:ascii="宋体" w:hAnsi="宋体" w:eastAsia="宋体" w:cs="宋体"/>
          <w:b/>
          <w:bCs/>
          <w:color w:val="auto"/>
          <w:sz w:val="24"/>
          <w:szCs w:val="28"/>
          <w:lang w:val="en-US" w:eastAsia="zh-CN"/>
        </w:rPr>
        <w:t>委托</w:t>
      </w:r>
      <w:r>
        <w:rPr>
          <w:rFonts w:hint="eastAsia" w:ascii="宋体" w:hAnsi="宋体" w:eastAsia="宋体" w:cs="宋体"/>
          <w:b/>
          <w:bCs/>
          <w:color w:val="auto"/>
          <w:sz w:val="24"/>
          <w:szCs w:val="28"/>
        </w:rPr>
        <w:t>书</w:t>
      </w:r>
      <w:r>
        <w:rPr>
          <w:rFonts w:hint="eastAsia" w:ascii="宋体" w:hAnsi="宋体" w:eastAsia="宋体" w:cs="宋体"/>
          <w:bCs/>
          <w:color w:val="auto"/>
          <w:sz w:val="24"/>
          <w:szCs w:val="28"/>
        </w:rPr>
        <w:t>（格式）</w:t>
      </w:r>
    </w:p>
    <w:p w14:paraId="318168B6">
      <w:pPr>
        <w:topLinePunct/>
        <w:spacing w:line="360" w:lineRule="auto"/>
        <w:ind w:left="562" w:hanging="562"/>
        <w:jc w:val="center"/>
        <w:rPr>
          <w:rFonts w:hint="eastAsia" w:ascii="宋体" w:hAnsi="宋体" w:eastAsia="宋体" w:cs="宋体"/>
          <w:b/>
          <w:bCs/>
          <w:color w:val="auto"/>
          <w:sz w:val="22"/>
          <w:szCs w:val="24"/>
        </w:rPr>
      </w:pPr>
    </w:p>
    <w:p w14:paraId="75E0DD65">
      <w:pPr>
        <w:topLinePunct/>
        <w:spacing w:line="360" w:lineRule="auto"/>
        <w:ind w:left="562" w:hanging="562"/>
        <w:jc w:val="center"/>
        <w:rPr>
          <w:rFonts w:hint="eastAsia" w:ascii="宋体" w:hAnsi="宋体" w:eastAsia="宋体" w:cs="宋体"/>
          <w:b/>
          <w:bCs/>
          <w:color w:val="auto"/>
          <w:sz w:val="22"/>
          <w:szCs w:val="24"/>
        </w:rPr>
      </w:pPr>
      <w:r>
        <w:rPr>
          <w:rFonts w:hint="eastAsia" w:ascii="宋体" w:hAnsi="宋体" w:eastAsia="宋体" w:cs="宋体"/>
          <w:b/>
          <w:bCs/>
          <w:color w:val="auto"/>
          <w:sz w:val="22"/>
          <w:szCs w:val="24"/>
        </w:rPr>
        <w:t>法定代表人授权</w:t>
      </w:r>
      <w:r>
        <w:rPr>
          <w:rFonts w:hint="eastAsia" w:ascii="宋体" w:hAnsi="宋体" w:eastAsia="宋体" w:cs="宋体"/>
          <w:b/>
          <w:bCs/>
          <w:color w:val="auto"/>
          <w:sz w:val="22"/>
          <w:szCs w:val="24"/>
          <w:lang w:val="en-US" w:eastAsia="zh-CN"/>
        </w:rPr>
        <w:t>委托</w:t>
      </w:r>
      <w:r>
        <w:rPr>
          <w:rFonts w:hint="eastAsia" w:ascii="宋体" w:hAnsi="宋体" w:eastAsia="宋体" w:cs="宋体"/>
          <w:b/>
          <w:bCs/>
          <w:color w:val="auto"/>
          <w:sz w:val="22"/>
          <w:szCs w:val="24"/>
        </w:rPr>
        <w:t>书</w:t>
      </w:r>
    </w:p>
    <w:p w14:paraId="7678C7B8">
      <w:pPr>
        <w:widowControl/>
        <w:topLinePunct/>
        <w:spacing w:before="120" w:after="120" w:line="360" w:lineRule="auto"/>
        <w:ind w:firstLine="442"/>
        <w:jc w:val="left"/>
        <w:rPr>
          <w:rFonts w:hint="eastAsia" w:ascii="宋体" w:hAnsi="宋体" w:eastAsia="宋体" w:cs="宋体"/>
          <w:b/>
          <w:bCs/>
          <w:color w:val="auto"/>
          <w:kern w:val="2"/>
          <w:sz w:val="22"/>
          <w:szCs w:val="22"/>
          <w:lang w:val="en-US" w:eastAsia="zh-CN" w:bidi="ar-SA"/>
        </w:rPr>
      </w:pPr>
    </w:p>
    <w:p w14:paraId="0D803229">
      <w:pPr>
        <w:widowControl/>
        <w:topLinePunct/>
        <w:spacing w:after="120" w:line="360" w:lineRule="auto"/>
        <w:ind w:firstLine="440" w:firstLineChars="200"/>
        <w:jc w:val="left"/>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本授权书声明：</w:t>
      </w:r>
      <w:r>
        <w:rPr>
          <w:rFonts w:hint="eastAsia" w:ascii="宋体" w:hAnsi="宋体" w:eastAsia="宋体" w:cs="宋体"/>
          <w:color w:val="auto"/>
          <w:kern w:val="2"/>
          <w:sz w:val="22"/>
          <w:szCs w:val="22"/>
          <w:u w:val="single"/>
          <w:lang w:val="en-US" w:eastAsia="zh-CN" w:bidi="ar-SA"/>
        </w:rPr>
        <w:t xml:space="preserve">（投标人名称）    </w:t>
      </w:r>
      <w:r>
        <w:rPr>
          <w:rFonts w:hint="eastAsia" w:ascii="宋体" w:hAnsi="宋体" w:eastAsia="宋体" w:cs="宋体"/>
          <w:color w:val="auto"/>
          <w:kern w:val="2"/>
          <w:sz w:val="22"/>
          <w:szCs w:val="22"/>
          <w:lang w:val="en-US" w:eastAsia="zh-CN" w:bidi="ar-SA"/>
        </w:rPr>
        <w:t>的法定代表人</w:t>
      </w:r>
      <w:r>
        <w:rPr>
          <w:rFonts w:hint="eastAsia" w:ascii="宋体" w:hAnsi="宋体" w:eastAsia="宋体" w:cs="宋体"/>
          <w:color w:val="auto"/>
          <w:kern w:val="2"/>
          <w:sz w:val="22"/>
          <w:szCs w:val="22"/>
          <w:u w:val="single"/>
          <w:lang w:val="en-US" w:eastAsia="zh-CN" w:bidi="ar-SA"/>
        </w:rPr>
        <w:t>（姓名）</w:t>
      </w:r>
      <w:r>
        <w:rPr>
          <w:rFonts w:hint="eastAsia" w:ascii="宋体" w:hAnsi="宋体" w:eastAsia="宋体" w:cs="宋体"/>
          <w:color w:val="auto"/>
          <w:kern w:val="2"/>
          <w:sz w:val="22"/>
          <w:szCs w:val="22"/>
          <w:lang w:val="en-US" w:eastAsia="zh-CN" w:bidi="ar-SA"/>
        </w:rPr>
        <w:t>授权本公司的</w:t>
      </w:r>
      <w:r>
        <w:rPr>
          <w:rFonts w:hint="eastAsia" w:ascii="宋体" w:hAnsi="宋体" w:eastAsia="宋体" w:cs="宋体"/>
          <w:color w:val="auto"/>
          <w:kern w:val="2"/>
          <w:sz w:val="22"/>
          <w:szCs w:val="22"/>
          <w:u w:val="single"/>
          <w:lang w:val="en-US" w:eastAsia="zh-CN" w:bidi="ar-SA"/>
        </w:rPr>
        <w:t>（授权代表姓名）</w:t>
      </w:r>
      <w:r>
        <w:rPr>
          <w:rFonts w:hint="eastAsia" w:ascii="宋体" w:hAnsi="宋体" w:eastAsia="宋体" w:cs="宋体"/>
          <w:color w:val="auto"/>
          <w:kern w:val="2"/>
          <w:sz w:val="22"/>
          <w:szCs w:val="22"/>
          <w:lang w:val="en-US" w:eastAsia="zh-CN" w:bidi="ar-SA"/>
        </w:rPr>
        <w:t>为授权代表，就贵方组织的有关</w:t>
      </w:r>
      <w:r>
        <w:rPr>
          <w:rFonts w:hint="eastAsia" w:ascii="宋体" w:hAnsi="宋体" w:eastAsia="宋体" w:cs="宋体"/>
          <w:color w:val="auto"/>
          <w:kern w:val="2"/>
          <w:sz w:val="22"/>
          <w:szCs w:val="22"/>
          <w:u w:val="single"/>
          <w:lang w:val="en-US" w:eastAsia="zh-CN" w:bidi="ar-SA"/>
        </w:rPr>
        <w:t xml:space="preserve">  项目名称（项目编号）</w:t>
      </w:r>
      <w:r>
        <w:rPr>
          <w:rFonts w:hint="eastAsia" w:ascii="宋体" w:hAnsi="宋体" w:eastAsia="宋体" w:cs="宋体"/>
          <w:color w:val="auto"/>
          <w:kern w:val="2"/>
          <w:sz w:val="22"/>
          <w:szCs w:val="22"/>
          <w:lang w:val="en-US" w:eastAsia="zh-CN" w:bidi="ar-SA"/>
        </w:rPr>
        <w:t>的</w:t>
      </w:r>
      <w:r>
        <w:rPr>
          <w:rFonts w:hint="eastAsia" w:ascii="宋体" w:hAnsi="宋体" w:cs="宋体"/>
          <w:color w:val="auto"/>
          <w:kern w:val="2"/>
          <w:sz w:val="22"/>
          <w:szCs w:val="22"/>
          <w:lang w:val="en-US" w:eastAsia="zh-CN" w:bidi="ar-SA"/>
        </w:rPr>
        <w:t>招标</w:t>
      </w:r>
      <w:r>
        <w:rPr>
          <w:rFonts w:hint="eastAsia" w:ascii="宋体" w:hAnsi="宋体" w:eastAsia="宋体" w:cs="宋体"/>
          <w:color w:val="auto"/>
          <w:kern w:val="2"/>
          <w:sz w:val="22"/>
          <w:szCs w:val="22"/>
          <w:lang w:val="en-US" w:eastAsia="zh-CN" w:bidi="ar-SA"/>
        </w:rPr>
        <w:t>事务，签署</w:t>
      </w:r>
      <w:r>
        <w:rPr>
          <w:rFonts w:hint="eastAsia" w:ascii="宋体" w:hAnsi="宋体" w:cs="宋体"/>
          <w:color w:val="auto"/>
          <w:kern w:val="2"/>
          <w:sz w:val="22"/>
          <w:szCs w:val="22"/>
          <w:lang w:val="en-US" w:eastAsia="zh-CN" w:bidi="ar-SA"/>
        </w:rPr>
        <w:t>投标</w:t>
      </w:r>
      <w:r>
        <w:rPr>
          <w:rFonts w:hint="eastAsia" w:ascii="宋体" w:hAnsi="宋体" w:eastAsia="宋体" w:cs="宋体"/>
          <w:color w:val="auto"/>
          <w:kern w:val="2"/>
          <w:sz w:val="22"/>
          <w:szCs w:val="22"/>
          <w:lang w:val="en-US" w:eastAsia="zh-CN" w:bidi="ar-SA"/>
        </w:rPr>
        <w:t>文件、开标及评标有关资料，本公司对授权代表签署的所有资料承担全部法律责任。</w:t>
      </w:r>
    </w:p>
    <w:p w14:paraId="45056268">
      <w:pPr>
        <w:widowControl/>
        <w:topLinePunct/>
        <w:spacing w:after="120" w:line="360" w:lineRule="auto"/>
        <w:ind w:firstLine="440"/>
        <w:jc w:val="left"/>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本授权书自</w:t>
      </w:r>
      <w:r>
        <w:rPr>
          <w:rFonts w:hint="eastAsia" w:ascii="宋体" w:hAnsi="宋体" w:cs="宋体"/>
          <w:color w:val="auto"/>
          <w:kern w:val="2"/>
          <w:sz w:val="22"/>
          <w:szCs w:val="22"/>
          <w:lang w:val="en-US" w:eastAsia="zh-CN" w:bidi="ar-SA"/>
        </w:rPr>
        <w:t>签字盖章之日</w:t>
      </w:r>
      <w:r>
        <w:rPr>
          <w:rFonts w:hint="eastAsia" w:ascii="宋体" w:hAnsi="宋体" w:eastAsia="宋体" w:cs="宋体"/>
          <w:color w:val="auto"/>
          <w:kern w:val="2"/>
          <w:sz w:val="22"/>
          <w:szCs w:val="22"/>
          <w:lang w:val="en-US" w:eastAsia="zh-CN" w:bidi="ar-SA"/>
        </w:rPr>
        <w:t>起计算，有效期为</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天。</w:t>
      </w:r>
    </w:p>
    <w:p w14:paraId="62E4F41C">
      <w:pPr>
        <w:widowControl/>
        <w:topLinePunct/>
        <w:spacing w:after="120" w:line="360" w:lineRule="auto"/>
        <w:ind w:firstLine="440"/>
        <w:jc w:val="left"/>
        <w:rPr>
          <w:rFonts w:hint="eastAsia" w:ascii="宋体" w:hAnsi="宋体" w:eastAsia="宋体" w:cs="宋体"/>
          <w:color w:val="auto"/>
          <w:kern w:val="2"/>
          <w:sz w:val="22"/>
          <w:szCs w:val="22"/>
          <w:u w:val="single"/>
          <w:lang w:val="en-US" w:eastAsia="zh-CN" w:bidi="ar-SA"/>
        </w:rPr>
      </w:pPr>
      <w:r>
        <w:rPr>
          <w:rFonts w:hint="eastAsia" w:ascii="宋体" w:hAnsi="宋体" w:cs="宋体"/>
          <w:color w:val="auto"/>
          <w:kern w:val="2"/>
          <w:sz w:val="22"/>
          <w:szCs w:val="22"/>
          <w:lang w:val="en-US" w:eastAsia="zh-CN" w:bidi="ar-SA"/>
        </w:rPr>
        <w:t>投标</w:t>
      </w:r>
      <w:r>
        <w:rPr>
          <w:rFonts w:hint="eastAsia" w:ascii="宋体" w:hAnsi="宋体" w:eastAsia="宋体" w:cs="宋体"/>
          <w:color w:val="auto"/>
          <w:kern w:val="2"/>
          <w:sz w:val="22"/>
          <w:szCs w:val="22"/>
          <w:lang w:val="en-US" w:eastAsia="zh-CN" w:bidi="ar-SA"/>
        </w:rPr>
        <w:t>文件递交截止时间：</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年</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月</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日</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时</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分</w:t>
      </w:r>
    </w:p>
    <w:p w14:paraId="55A4C689">
      <w:pPr>
        <w:widowControl/>
        <w:topLinePunct/>
        <w:spacing w:after="120" w:line="360" w:lineRule="auto"/>
        <w:ind w:firstLine="440"/>
        <w:jc w:val="left"/>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4"/>
          <w:lang w:eastAsia="zh-CN"/>
        </w:rPr>
        <w:t>投标人</w:t>
      </w:r>
      <w:r>
        <w:rPr>
          <w:rFonts w:hint="eastAsia" w:ascii="宋体" w:hAnsi="宋体" w:eastAsia="宋体" w:cs="宋体"/>
          <w:color w:val="auto"/>
          <w:kern w:val="2"/>
          <w:sz w:val="22"/>
          <w:szCs w:val="22"/>
          <w:lang w:val="en-US" w:eastAsia="zh-CN" w:bidi="ar-SA"/>
        </w:rPr>
        <w:t>：</w:t>
      </w:r>
      <w:r>
        <w:rPr>
          <w:rFonts w:hint="eastAsia" w:ascii="宋体" w:hAnsi="宋体" w:eastAsia="宋体" w:cs="宋体"/>
          <w:color w:val="auto"/>
          <w:kern w:val="2"/>
          <w:sz w:val="22"/>
          <w:szCs w:val="22"/>
          <w:u w:val="single"/>
          <w:lang w:val="en-US" w:eastAsia="zh-CN" w:bidi="ar-SA"/>
        </w:rPr>
        <w:t xml:space="preserve">  （加盖公章）         </w:t>
      </w:r>
      <w:r>
        <w:rPr>
          <w:rFonts w:hint="eastAsia" w:ascii="宋体" w:hAnsi="宋体" w:eastAsia="宋体" w:cs="宋体"/>
          <w:color w:val="auto"/>
          <w:kern w:val="2"/>
          <w:sz w:val="22"/>
          <w:szCs w:val="22"/>
          <w:lang w:val="en-US" w:eastAsia="zh-CN" w:bidi="ar-SA"/>
        </w:rPr>
        <w:t xml:space="preserve">   法定代表人（签字或盖章）：</w:t>
      </w:r>
      <w:r>
        <w:rPr>
          <w:rFonts w:hint="eastAsia" w:ascii="宋体" w:hAnsi="宋体" w:eastAsia="宋体" w:cs="宋体"/>
          <w:color w:val="auto"/>
          <w:kern w:val="2"/>
          <w:sz w:val="22"/>
          <w:szCs w:val="22"/>
          <w:u w:val="single"/>
          <w:lang w:val="en-US" w:eastAsia="zh-CN" w:bidi="ar-SA"/>
        </w:rPr>
        <w:t xml:space="preserve">       </w:t>
      </w:r>
    </w:p>
    <w:p w14:paraId="1AB281B1">
      <w:pPr>
        <w:widowControl/>
        <w:topLinePunct/>
        <w:spacing w:after="120" w:line="360" w:lineRule="auto"/>
        <w:ind w:firstLine="440"/>
        <w:jc w:val="left"/>
        <w:rPr>
          <w:rFonts w:hint="eastAsia" w:ascii="宋体" w:hAnsi="宋体" w:eastAsia="宋体" w:cs="宋体"/>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授权代表（签字或盖章）：</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 xml:space="preserve">   性别：</w:t>
      </w:r>
      <w:r>
        <w:rPr>
          <w:rFonts w:hint="eastAsia" w:ascii="宋体" w:hAnsi="宋体" w:eastAsia="宋体" w:cs="宋体"/>
          <w:color w:val="auto"/>
          <w:kern w:val="2"/>
          <w:sz w:val="22"/>
          <w:szCs w:val="22"/>
          <w:u w:val="single"/>
          <w:lang w:val="en-US" w:eastAsia="zh-CN" w:bidi="ar-SA"/>
        </w:rPr>
        <w:t xml:space="preserve">       </w:t>
      </w:r>
      <w:r>
        <w:rPr>
          <w:rFonts w:hint="eastAsia" w:ascii="宋体" w:hAnsi="宋体" w:eastAsia="宋体" w:cs="宋体"/>
          <w:color w:val="auto"/>
          <w:kern w:val="2"/>
          <w:sz w:val="22"/>
          <w:szCs w:val="22"/>
          <w:lang w:val="en-US" w:eastAsia="zh-CN" w:bidi="ar-SA"/>
        </w:rPr>
        <w:t xml:space="preserve">  职务：</w:t>
      </w:r>
      <w:r>
        <w:rPr>
          <w:rFonts w:hint="eastAsia" w:ascii="宋体" w:hAnsi="宋体" w:eastAsia="宋体" w:cs="宋体"/>
          <w:color w:val="auto"/>
          <w:kern w:val="2"/>
          <w:sz w:val="22"/>
          <w:szCs w:val="22"/>
          <w:u w:val="single"/>
          <w:lang w:val="en-US" w:eastAsia="zh-CN" w:bidi="ar-SA"/>
        </w:rPr>
        <w:t xml:space="preserve">       </w:t>
      </w:r>
    </w:p>
    <w:p w14:paraId="7BF61698">
      <w:pPr>
        <w:widowControl/>
        <w:topLinePunct/>
        <w:spacing w:after="120" w:line="360" w:lineRule="auto"/>
        <w:ind w:firstLine="440"/>
        <w:jc w:val="left"/>
        <w:rPr>
          <w:rFonts w:hint="eastAsia" w:ascii="宋体" w:hAnsi="宋体" w:eastAsia="宋体" w:cs="宋体"/>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联系地址：</w:t>
      </w:r>
      <w:r>
        <w:rPr>
          <w:rFonts w:hint="eastAsia" w:ascii="宋体" w:hAnsi="宋体" w:eastAsia="宋体" w:cs="宋体"/>
          <w:color w:val="auto"/>
          <w:kern w:val="2"/>
          <w:sz w:val="22"/>
          <w:szCs w:val="22"/>
          <w:u w:val="single"/>
          <w:lang w:val="en-US" w:eastAsia="zh-CN" w:bidi="ar-SA"/>
        </w:rPr>
        <w:t xml:space="preserve">                                       </w:t>
      </w:r>
    </w:p>
    <w:p w14:paraId="2561B63D">
      <w:pPr>
        <w:widowControl/>
        <w:topLinePunct/>
        <w:spacing w:after="120" w:line="360" w:lineRule="auto"/>
        <w:ind w:firstLine="440"/>
        <w:jc w:val="left"/>
        <w:rPr>
          <w:rFonts w:hint="eastAsia" w:ascii="宋体" w:hAnsi="宋体" w:eastAsia="宋体" w:cs="宋体"/>
          <w:b/>
          <w:color w:val="auto"/>
          <w:kern w:val="2"/>
          <w:sz w:val="22"/>
          <w:szCs w:val="22"/>
          <w:u w:val="single"/>
          <w:lang w:val="en-US" w:eastAsia="zh-CN" w:bidi="ar-SA"/>
        </w:rPr>
      </w:pPr>
      <w:r>
        <w:rPr>
          <w:rFonts w:hint="eastAsia" w:ascii="宋体" w:hAnsi="宋体" w:eastAsia="宋体" w:cs="宋体"/>
          <w:color w:val="auto"/>
          <w:kern w:val="2"/>
          <w:sz w:val="22"/>
          <w:szCs w:val="22"/>
          <w:lang w:val="en-US" w:eastAsia="zh-CN" w:bidi="ar-SA"/>
        </w:rPr>
        <w:t>联系电话：</w:t>
      </w:r>
      <w:r>
        <w:rPr>
          <w:rFonts w:hint="eastAsia" w:ascii="宋体" w:hAnsi="宋体" w:eastAsia="宋体" w:cs="宋体"/>
          <w:color w:val="auto"/>
          <w:kern w:val="2"/>
          <w:sz w:val="22"/>
          <w:szCs w:val="22"/>
          <w:u w:val="single"/>
          <w:lang w:val="en-US" w:eastAsia="zh-CN" w:bidi="ar-SA"/>
        </w:rPr>
        <w:t xml:space="preserve">                </w:t>
      </w:r>
    </w:p>
    <w:p w14:paraId="172CE878">
      <w:pPr>
        <w:rPr>
          <w:rFonts w:hint="eastAsia" w:ascii="宋体" w:hAnsi="宋体" w:eastAsia="宋体" w:cs="宋体"/>
          <w:color w:val="auto"/>
          <w:sz w:val="18"/>
          <w:szCs w:val="24"/>
        </w:rPr>
      </w:pPr>
    </w:p>
    <w:p w14:paraId="4441E3C6">
      <w:pPr>
        <w:widowControl/>
        <w:topLinePunct/>
        <w:spacing w:after="120" w:line="360" w:lineRule="auto"/>
        <w:jc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附法定代表人及授权代表身份证正反面复印件（或扫描件）加盖公章</w:t>
      </w:r>
    </w:p>
    <w:tbl>
      <w:tblPr>
        <w:tblStyle w:val="5"/>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D2F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2E1E79BD">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4"/>
              </w:rPr>
              <w:t>法定代表人身份证</w:t>
            </w:r>
          </w:p>
          <w:p w14:paraId="2D916F0D">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2"/>
              </w:rPr>
              <w:t>正反面复印件（或扫描件）</w:t>
            </w:r>
          </w:p>
        </w:tc>
        <w:tc>
          <w:tcPr>
            <w:tcW w:w="4289" w:type="dxa"/>
            <w:tcBorders>
              <w:top w:val="single" w:color="auto" w:sz="4" w:space="0"/>
              <w:left w:val="single" w:color="auto" w:sz="4" w:space="0"/>
              <w:right w:val="single" w:color="auto" w:sz="4" w:space="0"/>
            </w:tcBorders>
            <w:vAlign w:val="center"/>
          </w:tcPr>
          <w:p w14:paraId="0B3AC2C5">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4"/>
              </w:rPr>
              <w:t>授权代表身份证</w:t>
            </w:r>
          </w:p>
          <w:p w14:paraId="6501A3F2">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2"/>
              </w:rPr>
              <w:t>正反面复印件（或扫描件）</w:t>
            </w:r>
          </w:p>
        </w:tc>
      </w:tr>
    </w:tbl>
    <w:p w14:paraId="670D25CE">
      <w:pPr>
        <w:rPr>
          <w:rFonts w:ascii="Arial Unicode MS" w:hAnsi="Arial Unicode MS" w:eastAsia="宋体" w:cs="Arial Unicode MS"/>
          <w:color w:val="auto"/>
          <w:sz w:val="18"/>
          <w:szCs w:val="24"/>
        </w:rPr>
      </w:pPr>
    </w:p>
    <w:p w14:paraId="396CC8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8"/>
        </w:rPr>
      </w:pPr>
    </w:p>
    <w:p w14:paraId="69E254C0">
      <w:pPr>
        <w:rPr>
          <w:color w:val="auto"/>
          <w:sz w:val="24"/>
          <w:szCs w:val="24"/>
        </w:rPr>
      </w:pPr>
    </w:p>
    <w:p w14:paraId="5201B8B1">
      <w:pPr>
        <w:rPr>
          <w:color w:val="auto"/>
          <w:sz w:val="24"/>
          <w:szCs w:val="24"/>
        </w:rPr>
      </w:pPr>
    </w:p>
    <w:p w14:paraId="5002CFD0">
      <w:pPr>
        <w:rPr>
          <w:rFonts w:hint="eastAsia" w:ascii="宋体" w:hAnsi="宋体" w:eastAsia="宋体" w:cs="宋体"/>
          <w:b/>
          <w:bCs/>
          <w:color w:val="auto"/>
          <w:sz w:val="24"/>
          <w:szCs w:val="28"/>
        </w:rPr>
      </w:pPr>
      <w:r>
        <w:rPr>
          <w:rFonts w:hint="eastAsia" w:ascii="宋体" w:hAnsi="宋体" w:eastAsia="宋体" w:cs="宋体"/>
          <w:b/>
          <w:bCs/>
          <w:color w:val="auto"/>
          <w:sz w:val="24"/>
          <w:szCs w:val="28"/>
        </w:rPr>
        <w:br w:type="page"/>
      </w:r>
    </w:p>
    <w:p w14:paraId="2BDE24C4">
      <w:pPr>
        <w:spacing w:line="360" w:lineRule="auto"/>
        <w:jc w:val="left"/>
        <w:rPr>
          <w:rFonts w:hint="eastAsia" w:ascii="宋体" w:hAnsi="宋体" w:eastAsia="宋体" w:cs="宋体"/>
          <w:b/>
          <w:color w:val="auto"/>
          <w:sz w:val="24"/>
          <w:szCs w:val="21"/>
        </w:rPr>
      </w:pPr>
      <w:r>
        <w:rPr>
          <w:rFonts w:hint="eastAsia" w:ascii="宋体" w:hAnsi="宋体" w:eastAsia="宋体" w:cs="宋体"/>
          <w:b/>
          <w:bCs/>
          <w:color w:val="auto"/>
          <w:sz w:val="24"/>
          <w:szCs w:val="28"/>
        </w:rPr>
        <w:t>法定代表人证明</w:t>
      </w:r>
      <w:r>
        <w:rPr>
          <w:rFonts w:hint="eastAsia" w:ascii="宋体" w:hAnsi="宋体" w:eastAsia="宋体" w:cs="宋体"/>
          <w:bCs/>
          <w:color w:val="auto"/>
          <w:sz w:val="24"/>
          <w:szCs w:val="28"/>
        </w:rPr>
        <w:t>（格式）</w:t>
      </w:r>
    </w:p>
    <w:p w14:paraId="13C5091B">
      <w:pPr>
        <w:topLinePunct/>
        <w:spacing w:line="360" w:lineRule="auto"/>
        <w:jc w:val="center"/>
        <w:rPr>
          <w:rFonts w:hint="eastAsia" w:ascii="宋体" w:hAnsi="宋体" w:eastAsia="宋体" w:cs="宋体"/>
          <w:b/>
          <w:color w:val="auto"/>
          <w:sz w:val="22"/>
          <w:szCs w:val="24"/>
        </w:rPr>
      </w:pPr>
    </w:p>
    <w:p w14:paraId="6095394B">
      <w:pPr>
        <w:topLinePunct/>
        <w:spacing w:line="360" w:lineRule="auto"/>
        <w:jc w:val="center"/>
        <w:rPr>
          <w:rFonts w:hint="eastAsia" w:ascii="宋体" w:hAnsi="宋体" w:eastAsia="宋体" w:cs="宋体"/>
          <w:b/>
          <w:color w:val="auto"/>
          <w:sz w:val="22"/>
          <w:szCs w:val="24"/>
        </w:rPr>
      </w:pPr>
      <w:r>
        <w:rPr>
          <w:rFonts w:hint="eastAsia" w:ascii="宋体" w:hAnsi="宋体" w:eastAsia="宋体" w:cs="宋体"/>
          <w:b/>
          <w:color w:val="auto"/>
          <w:sz w:val="22"/>
          <w:szCs w:val="24"/>
        </w:rPr>
        <w:t>法定代表人</w:t>
      </w:r>
      <w:r>
        <w:rPr>
          <w:rFonts w:hint="eastAsia" w:ascii="宋体" w:hAnsi="宋体" w:eastAsia="宋体" w:cs="宋体"/>
          <w:b/>
          <w:color w:val="auto"/>
          <w:sz w:val="22"/>
          <w:szCs w:val="24"/>
          <w:lang w:val="en-US" w:eastAsia="zh-CN"/>
        </w:rPr>
        <w:t>身份</w:t>
      </w:r>
      <w:r>
        <w:rPr>
          <w:rFonts w:hint="eastAsia" w:ascii="宋体" w:hAnsi="宋体" w:eastAsia="宋体" w:cs="宋体"/>
          <w:b/>
          <w:color w:val="auto"/>
          <w:sz w:val="22"/>
          <w:szCs w:val="24"/>
        </w:rPr>
        <w:t>证明</w:t>
      </w:r>
    </w:p>
    <w:p w14:paraId="009347F8">
      <w:pPr>
        <w:topLinePunct/>
        <w:spacing w:line="360" w:lineRule="auto"/>
        <w:ind w:left="480" w:hanging="480"/>
        <w:jc w:val="left"/>
        <w:rPr>
          <w:rFonts w:hint="eastAsia" w:ascii="宋体" w:hAnsi="宋体" w:eastAsia="宋体" w:cs="宋体"/>
          <w:bCs/>
          <w:color w:val="auto"/>
          <w:sz w:val="22"/>
          <w:szCs w:val="24"/>
          <w:u w:val="single"/>
        </w:rPr>
      </w:pPr>
    </w:p>
    <w:p w14:paraId="5A0CD978">
      <w:pPr>
        <w:topLinePunct/>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u w:val="single"/>
        </w:rPr>
        <w:t xml:space="preserve"> （姓名） </w:t>
      </w:r>
      <w:r>
        <w:rPr>
          <w:rFonts w:hint="eastAsia" w:ascii="宋体" w:hAnsi="宋体" w:eastAsia="宋体" w:cs="宋体"/>
          <w:bCs/>
          <w:color w:val="auto"/>
          <w:sz w:val="24"/>
          <w:szCs w:val="24"/>
        </w:rPr>
        <w:t>现任我单位</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职务，为法定代表人，特此证明。</w:t>
      </w:r>
    </w:p>
    <w:p w14:paraId="35F7A7F2">
      <w:pPr>
        <w:topLinePunct/>
        <w:spacing w:line="360" w:lineRule="auto"/>
        <w:ind w:left="559" w:leftChars="266"/>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本证明自</w:t>
      </w:r>
      <w:r>
        <w:rPr>
          <w:rFonts w:hint="eastAsia" w:ascii="宋体" w:hAnsi="宋体" w:cs="宋体"/>
          <w:bCs/>
          <w:color w:val="auto"/>
          <w:sz w:val="24"/>
          <w:szCs w:val="24"/>
          <w:lang w:eastAsia="zh-CN"/>
        </w:rPr>
        <w:t>投标</w:t>
      </w:r>
      <w:r>
        <w:rPr>
          <w:rFonts w:hint="eastAsia" w:ascii="宋体" w:hAnsi="宋体" w:eastAsia="宋体" w:cs="宋体"/>
          <w:bCs/>
          <w:color w:val="auto"/>
          <w:sz w:val="24"/>
          <w:szCs w:val="24"/>
        </w:rPr>
        <w:t>文件签字盖章之日起计算，有效期为</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天。</w:t>
      </w:r>
    </w:p>
    <w:p w14:paraId="31E71203">
      <w:pPr>
        <w:topLinePunct/>
        <w:spacing w:line="360" w:lineRule="auto"/>
        <w:ind w:left="559" w:leftChars="266"/>
        <w:jc w:val="left"/>
        <w:rPr>
          <w:rFonts w:hint="eastAsia" w:ascii="宋体" w:hAnsi="宋体" w:eastAsia="宋体" w:cs="宋体"/>
          <w:color w:val="auto"/>
          <w:sz w:val="24"/>
          <w:szCs w:val="22"/>
          <w:u w:val="single"/>
        </w:rPr>
      </w:pPr>
      <w:r>
        <w:rPr>
          <w:rFonts w:hint="eastAsia" w:ascii="宋体" w:hAnsi="宋体" w:cs="宋体"/>
          <w:color w:val="auto"/>
          <w:sz w:val="24"/>
          <w:szCs w:val="22"/>
          <w:lang w:eastAsia="zh-CN"/>
        </w:rPr>
        <w:t>投标</w:t>
      </w:r>
      <w:r>
        <w:rPr>
          <w:rFonts w:hint="eastAsia" w:ascii="宋体" w:hAnsi="宋体" w:eastAsia="宋体" w:cs="宋体"/>
          <w:color w:val="auto"/>
          <w:sz w:val="24"/>
          <w:szCs w:val="22"/>
        </w:rPr>
        <w:t>文件递交截止时间：</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年</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月</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日</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时</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分</w:t>
      </w:r>
    </w:p>
    <w:p w14:paraId="7D65240B">
      <w:pPr>
        <w:rPr>
          <w:rFonts w:hint="eastAsia" w:ascii="宋体" w:hAnsi="宋体" w:eastAsia="宋体" w:cs="宋体"/>
          <w:color w:val="auto"/>
          <w:sz w:val="20"/>
          <w:szCs w:val="24"/>
        </w:rPr>
      </w:pPr>
    </w:p>
    <w:p w14:paraId="49661559">
      <w:pPr>
        <w:topLinePunct/>
        <w:spacing w:line="360" w:lineRule="auto"/>
        <w:ind w:left="480" w:hanging="480"/>
        <w:jc w:val="left"/>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法定代表人性别：</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年龄：</w:t>
      </w:r>
      <w:r>
        <w:rPr>
          <w:rFonts w:hint="eastAsia" w:ascii="宋体" w:hAnsi="宋体" w:eastAsia="宋体" w:cs="宋体"/>
          <w:bCs/>
          <w:color w:val="auto"/>
          <w:sz w:val="24"/>
          <w:szCs w:val="24"/>
          <w:u w:val="single"/>
        </w:rPr>
        <w:t xml:space="preserve">     </w:t>
      </w:r>
    </w:p>
    <w:p w14:paraId="733FFA9D">
      <w:pPr>
        <w:topLinePunct/>
        <w:spacing w:line="360" w:lineRule="auto"/>
        <w:ind w:left="552" w:hanging="552" w:hangingChars="230"/>
        <w:jc w:val="left"/>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身份证号码：</w:t>
      </w:r>
      <w:r>
        <w:rPr>
          <w:rFonts w:hint="eastAsia" w:ascii="宋体" w:hAnsi="宋体" w:eastAsia="宋体" w:cs="宋体"/>
          <w:bCs/>
          <w:color w:val="auto"/>
          <w:sz w:val="24"/>
          <w:szCs w:val="24"/>
          <w:u w:val="single"/>
        </w:rPr>
        <w:t xml:space="preserve">                             </w:t>
      </w:r>
    </w:p>
    <w:p w14:paraId="2F7A979B">
      <w:pPr>
        <w:tabs>
          <w:tab w:val="left" w:pos="3544"/>
        </w:tabs>
        <w:topLinePunct/>
        <w:spacing w:line="360" w:lineRule="auto"/>
        <w:ind w:left="552" w:hanging="552" w:hangingChars="230"/>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法定代表人住址：</w:t>
      </w:r>
      <w:r>
        <w:rPr>
          <w:rFonts w:hint="eastAsia" w:ascii="宋体" w:hAnsi="宋体" w:eastAsia="宋体" w:cs="宋体"/>
          <w:bCs/>
          <w:color w:val="auto"/>
          <w:sz w:val="24"/>
          <w:szCs w:val="24"/>
          <w:u w:val="single"/>
        </w:rPr>
        <w:t xml:space="preserve">                         </w:t>
      </w:r>
    </w:p>
    <w:p w14:paraId="470D2F43">
      <w:pPr>
        <w:tabs>
          <w:tab w:val="left" w:pos="3544"/>
        </w:tabs>
        <w:topLinePunct/>
        <w:spacing w:line="360" w:lineRule="auto"/>
        <w:ind w:left="552" w:hanging="552" w:hangingChars="230"/>
        <w:rPr>
          <w:rFonts w:hint="eastAsia" w:ascii="宋体" w:hAnsi="宋体" w:eastAsia="宋体" w:cs="宋体"/>
          <w:bCs/>
          <w:color w:val="auto"/>
          <w:sz w:val="24"/>
          <w:szCs w:val="24"/>
          <w:u w:val="single"/>
        </w:rPr>
      </w:pPr>
      <w:r>
        <w:rPr>
          <w:rFonts w:hint="eastAsia" w:ascii="宋体" w:hAnsi="宋体" w:eastAsia="宋体" w:cs="宋体"/>
          <w:bCs/>
          <w:color w:val="auto"/>
          <w:sz w:val="24"/>
          <w:szCs w:val="24"/>
          <w:lang w:val="en-US" w:eastAsia="zh-CN"/>
        </w:rPr>
        <w:t>联系</w:t>
      </w:r>
      <w:r>
        <w:rPr>
          <w:rFonts w:hint="eastAsia" w:ascii="宋体" w:hAnsi="宋体" w:eastAsia="宋体" w:cs="宋体"/>
          <w:bCs/>
          <w:color w:val="auto"/>
          <w:sz w:val="24"/>
          <w:szCs w:val="24"/>
        </w:rPr>
        <w:t>电话：</w:t>
      </w:r>
      <w:r>
        <w:rPr>
          <w:rFonts w:hint="eastAsia" w:ascii="宋体" w:hAnsi="宋体" w:eastAsia="宋体" w:cs="宋体"/>
          <w:bCs/>
          <w:color w:val="auto"/>
          <w:sz w:val="24"/>
          <w:szCs w:val="24"/>
          <w:u w:val="single"/>
        </w:rPr>
        <w:t xml:space="preserve">                               </w:t>
      </w:r>
    </w:p>
    <w:p w14:paraId="7412A4D6">
      <w:pPr>
        <w:rPr>
          <w:rFonts w:hint="eastAsia" w:ascii="宋体" w:hAnsi="宋体" w:eastAsia="宋体" w:cs="宋体"/>
          <w:color w:val="auto"/>
          <w:sz w:val="20"/>
          <w:szCs w:val="24"/>
        </w:rPr>
      </w:pPr>
    </w:p>
    <w:p w14:paraId="6333A3AC">
      <w:pPr>
        <w:tabs>
          <w:tab w:val="left" w:pos="3544"/>
        </w:tabs>
        <w:topLinePunct/>
        <w:spacing w:line="360" w:lineRule="auto"/>
        <w:ind w:left="552" w:hanging="552" w:hangingChars="230"/>
        <w:rPr>
          <w:rFonts w:hint="eastAsia" w:ascii="宋体" w:hAnsi="宋体" w:eastAsia="宋体" w:cs="宋体"/>
          <w:bCs/>
          <w:color w:val="auto"/>
          <w:sz w:val="24"/>
          <w:szCs w:val="24"/>
        </w:rPr>
      </w:pPr>
      <w:r>
        <w:rPr>
          <w:rFonts w:hint="eastAsia" w:ascii="宋体" w:hAnsi="宋体" w:eastAsia="宋体" w:cs="宋体"/>
          <w:bCs/>
          <w:color w:val="auto"/>
          <w:sz w:val="24"/>
          <w:szCs w:val="24"/>
        </w:rPr>
        <w:t>附：法定代表人身份证正反面复印件（或扫描件）加盖公章。</w:t>
      </w:r>
    </w:p>
    <w:tbl>
      <w:tblPr>
        <w:tblStyle w:val="5"/>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DF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5" w:hRule="atLeast"/>
          <w:jc w:val="center"/>
        </w:trPr>
        <w:tc>
          <w:tcPr>
            <w:tcW w:w="8578" w:type="dxa"/>
            <w:tcBorders>
              <w:top w:val="single" w:color="auto" w:sz="4" w:space="0"/>
              <w:left w:val="single" w:color="auto" w:sz="4" w:space="0"/>
              <w:right w:val="single" w:color="auto" w:sz="4" w:space="0"/>
            </w:tcBorders>
            <w:vAlign w:val="center"/>
          </w:tcPr>
          <w:p w14:paraId="6E61EBB6">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4"/>
              </w:rPr>
              <w:t>法定代表人身份证</w:t>
            </w:r>
          </w:p>
          <w:p w14:paraId="7EDF8D75">
            <w:pPr>
              <w:topLinePunct/>
              <w:spacing w:line="360" w:lineRule="auto"/>
              <w:jc w:val="center"/>
              <w:rPr>
                <w:rFonts w:hint="eastAsia" w:ascii="宋体" w:hAnsi="宋体" w:eastAsia="宋体" w:cs="宋体"/>
                <w:color w:val="auto"/>
                <w:sz w:val="22"/>
                <w:szCs w:val="24"/>
              </w:rPr>
            </w:pPr>
            <w:r>
              <w:rPr>
                <w:rFonts w:hint="eastAsia" w:ascii="宋体" w:hAnsi="宋体" w:eastAsia="宋体" w:cs="宋体"/>
                <w:color w:val="auto"/>
                <w:sz w:val="22"/>
                <w:szCs w:val="22"/>
              </w:rPr>
              <w:t>正反面复印件（或扫描件）</w:t>
            </w:r>
          </w:p>
        </w:tc>
      </w:tr>
    </w:tbl>
    <w:p w14:paraId="47CC3AE5">
      <w:pPr>
        <w:topLinePunct/>
        <w:spacing w:line="360" w:lineRule="auto"/>
        <w:ind w:firstLine="220" w:firstLineChars="100"/>
        <w:rPr>
          <w:rFonts w:hint="eastAsia" w:ascii="宋体" w:hAnsi="宋体" w:eastAsia="宋体" w:cs="宋体"/>
          <w:color w:val="auto"/>
          <w:sz w:val="22"/>
          <w:szCs w:val="24"/>
        </w:rPr>
      </w:pPr>
    </w:p>
    <w:p w14:paraId="5BD44DE6">
      <w:pPr>
        <w:topLinePunct/>
        <w:spacing w:line="360" w:lineRule="auto"/>
        <w:ind w:firstLine="220" w:firstLineChars="100"/>
        <w:rPr>
          <w:rFonts w:hint="eastAsia" w:ascii="宋体" w:hAnsi="宋体" w:eastAsia="宋体" w:cs="宋体"/>
          <w:color w:val="auto"/>
          <w:sz w:val="22"/>
          <w:szCs w:val="24"/>
        </w:rPr>
      </w:pPr>
      <w:r>
        <w:rPr>
          <w:rFonts w:hint="eastAsia" w:ascii="宋体" w:hAnsi="宋体" w:eastAsia="宋体" w:cs="宋体"/>
          <w:color w:val="auto"/>
          <w:sz w:val="22"/>
          <w:szCs w:val="24"/>
        </w:rPr>
        <w:t>注：法定代表人直接参与本次</w:t>
      </w:r>
      <w:r>
        <w:rPr>
          <w:rFonts w:hint="eastAsia" w:ascii="宋体" w:hAnsi="宋体" w:cs="宋体"/>
          <w:color w:val="auto"/>
          <w:sz w:val="22"/>
          <w:szCs w:val="24"/>
          <w:lang w:eastAsia="zh-CN"/>
        </w:rPr>
        <w:t>投标</w:t>
      </w:r>
      <w:r>
        <w:rPr>
          <w:rFonts w:hint="eastAsia" w:ascii="宋体" w:hAnsi="宋体" w:eastAsia="宋体" w:cs="宋体"/>
          <w:color w:val="auto"/>
          <w:sz w:val="22"/>
          <w:szCs w:val="24"/>
        </w:rPr>
        <w:t>的可不提供法定代表人授权</w:t>
      </w:r>
      <w:r>
        <w:rPr>
          <w:rFonts w:hint="eastAsia" w:ascii="宋体" w:hAnsi="宋体" w:eastAsia="宋体" w:cs="宋体"/>
          <w:color w:val="auto"/>
          <w:sz w:val="22"/>
          <w:szCs w:val="24"/>
          <w:lang w:val="en-US" w:eastAsia="zh-CN"/>
        </w:rPr>
        <w:t>委托</w:t>
      </w:r>
      <w:r>
        <w:rPr>
          <w:rFonts w:hint="eastAsia" w:ascii="宋体" w:hAnsi="宋体" w:eastAsia="宋体" w:cs="宋体"/>
          <w:color w:val="auto"/>
          <w:sz w:val="22"/>
          <w:szCs w:val="24"/>
        </w:rPr>
        <w:t>书。</w:t>
      </w:r>
    </w:p>
    <w:p w14:paraId="681DE374">
      <w:pPr>
        <w:topLinePunct/>
        <w:spacing w:line="360" w:lineRule="auto"/>
        <w:ind w:firstLine="3080" w:firstLineChars="1400"/>
        <w:jc w:val="left"/>
        <w:rPr>
          <w:rFonts w:hint="eastAsia" w:ascii="宋体" w:hAnsi="宋体" w:eastAsia="宋体" w:cs="宋体"/>
          <w:color w:val="auto"/>
          <w:sz w:val="22"/>
          <w:szCs w:val="24"/>
        </w:rPr>
      </w:pPr>
    </w:p>
    <w:p w14:paraId="6551A8C7">
      <w:pPr>
        <w:topLinePunct/>
        <w:spacing w:line="360" w:lineRule="auto"/>
        <w:ind w:firstLine="3080" w:firstLineChars="1400"/>
        <w:jc w:val="left"/>
        <w:rPr>
          <w:rFonts w:hint="eastAsia" w:ascii="宋体" w:hAnsi="宋体" w:eastAsia="宋体" w:cs="宋体"/>
          <w:color w:val="auto"/>
          <w:sz w:val="22"/>
          <w:szCs w:val="24"/>
          <w:u w:val="single"/>
        </w:rPr>
      </w:pPr>
      <w:r>
        <w:rPr>
          <w:rFonts w:hint="eastAsia" w:ascii="宋体" w:hAnsi="宋体" w:cs="宋体"/>
          <w:color w:val="auto"/>
          <w:sz w:val="22"/>
          <w:szCs w:val="24"/>
          <w:lang w:eastAsia="zh-CN"/>
        </w:rPr>
        <w:t>投标人</w:t>
      </w:r>
      <w:r>
        <w:rPr>
          <w:rFonts w:hint="eastAsia" w:ascii="宋体" w:hAnsi="宋体" w:eastAsia="宋体" w:cs="宋体"/>
          <w:color w:val="auto"/>
          <w:sz w:val="22"/>
          <w:szCs w:val="24"/>
        </w:rPr>
        <w:t>：</w:t>
      </w:r>
      <w:r>
        <w:rPr>
          <w:rFonts w:hint="eastAsia" w:ascii="宋体" w:hAnsi="宋体" w:eastAsia="宋体" w:cs="宋体"/>
          <w:color w:val="auto"/>
          <w:sz w:val="22"/>
          <w:szCs w:val="24"/>
          <w:u w:val="single"/>
          <w:lang w:val="en-US" w:eastAsia="zh-CN"/>
        </w:rPr>
        <w:t xml:space="preserve">                  </w:t>
      </w:r>
      <w:r>
        <w:rPr>
          <w:rFonts w:hint="eastAsia" w:ascii="宋体" w:hAnsi="宋体" w:eastAsia="宋体" w:cs="宋体"/>
          <w:color w:val="auto"/>
          <w:sz w:val="22"/>
          <w:szCs w:val="24"/>
          <w:u w:val="single"/>
        </w:rPr>
        <w:t>（加盖公章）</w:t>
      </w:r>
    </w:p>
    <w:p w14:paraId="61916479">
      <w:pPr>
        <w:tabs>
          <w:tab w:val="left" w:pos="3780"/>
        </w:tabs>
        <w:topLinePunct/>
        <w:spacing w:line="360" w:lineRule="auto"/>
        <w:ind w:firstLine="3080" w:firstLineChars="1400"/>
        <w:jc w:val="left"/>
        <w:rPr>
          <w:rFonts w:hint="eastAsia" w:ascii="宋体" w:hAnsi="宋体" w:eastAsia="宋体" w:cs="宋体"/>
          <w:color w:val="auto"/>
          <w:sz w:val="22"/>
          <w:szCs w:val="24"/>
          <w:u w:val="single"/>
          <w:lang w:val="en-US" w:eastAsia="zh-CN"/>
        </w:rPr>
      </w:pPr>
      <w:r>
        <w:rPr>
          <w:rFonts w:hint="eastAsia" w:ascii="宋体" w:hAnsi="宋体" w:eastAsia="宋体" w:cs="宋体"/>
          <w:color w:val="auto"/>
          <w:sz w:val="22"/>
          <w:szCs w:val="24"/>
        </w:rPr>
        <w:t>法定代表人（签字</w:t>
      </w:r>
      <w:r>
        <w:rPr>
          <w:rFonts w:hint="eastAsia" w:ascii="宋体" w:hAnsi="宋体" w:eastAsia="宋体" w:cs="宋体"/>
          <w:color w:val="auto"/>
          <w:sz w:val="22"/>
          <w:szCs w:val="24"/>
          <w:lang w:val="en-US" w:eastAsia="zh-CN"/>
        </w:rPr>
        <w:t>或</w:t>
      </w:r>
      <w:r>
        <w:rPr>
          <w:rFonts w:hint="eastAsia" w:ascii="宋体" w:hAnsi="宋体" w:eastAsia="宋体" w:cs="宋体"/>
          <w:color w:val="auto"/>
          <w:sz w:val="22"/>
          <w:szCs w:val="24"/>
        </w:rPr>
        <w:t>盖章）：</w:t>
      </w:r>
      <w:r>
        <w:rPr>
          <w:rFonts w:hint="eastAsia" w:ascii="宋体" w:hAnsi="宋体" w:eastAsia="宋体" w:cs="宋体"/>
          <w:color w:val="auto"/>
          <w:sz w:val="22"/>
          <w:szCs w:val="24"/>
          <w:u w:val="single"/>
          <w:lang w:val="en-US" w:eastAsia="zh-CN"/>
        </w:rPr>
        <w:t xml:space="preserve">              </w:t>
      </w:r>
    </w:p>
    <w:p w14:paraId="3AD561FC">
      <w:pPr>
        <w:tabs>
          <w:tab w:val="left" w:pos="3885"/>
        </w:tabs>
        <w:topLinePunct/>
        <w:spacing w:line="360" w:lineRule="auto"/>
        <w:ind w:firstLine="3080" w:firstLineChars="1400"/>
        <w:jc w:val="left"/>
        <w:rPr>
          <w:rFonts w:hint="eastAsia" w:ascii="宋体" w:hAnsi="宋体" w:eastAsia="宋体" w:cs="宋体"/>
          <w:color w:val="auto"/>
          <w:sz w:val="22"/>
          <w:szCs w:val="24"/>
          <w:u w:val="single"/>
          <w:lang w:val="en-US" w:eastAsia="zh-CN"/>
        </w:rPr>
      </w:pPr>
      <w:r>
        <w:rPr>
          <w:rFonts w:hint="eastAsia" w:ascii="宋体" w:hAnsi="宋体" w:eastAsia="宋体" w:cs="宋体"/>
          <w:color w:val="auto"/>
          <w:sz w:val="22"/>
          <w:szCs w:val="24"/>
        </w:rPr>
        <w:t>日  期：</w:t>
      </w:r>
      <w:r>
        <w:rPr>
          <w:rFonts w:hint="eastAsia" w:ascii="宋体" w:hAnsi="宋体" w:eastAsia="宋体" w:cs="宋体"/>
          <w:color w:val="auto"/>
          <w:sz w:val="22"/>
          <w:szCs w:val="24"/>
          <w:u w:val="single"/>
          <w:lang w:val="en-US" w:eastAsia="zh-CN"/>
        </w:rPr>
        <w:t xml:space="preserve">                              </w:t>
      </w:r>
    </w:p>
    <w:p w14:paraId="3050D584">
      <w:pPr>
        <w:rPr>
          <w:rFonts w:hint="eastAsia" w:ascii="宋体" w:hAnsi="宋体" w:eastAsia="宋体" w:cs="宋体"/>
          <w:color w:val="auto"/>
          <w:sz w:val="22"/>
          <w:szCs w:val="24"/>
          <w:u w:val="single"/>
          <w:lang w:val="en-US" w:eastAsia="zh-CN"/>
        </w:rPr>
      </w:pPr>
      <w:r>
        <w:rPr>
          <w:rFonts w:hint="eastAsia" w:ascii="宋体" w:hAnsi="宋体" w:eastAsia="宋体" w:cs="宋体"/>
          <w:color w:val="auto"/>
          <w:sz w:val="22"/>
          <w:szCs w:val="24"/>
          <w:u w:val="single"/>
          <w:lang w:val="en-US" w:eastAsia="zh-CN"/>
        </w:rPr>
        <w:br w:type="page"/>
      </w:r>
    </w:p>
    <w:p w14:paraId="535E1B49">
      <w:pPr>
        <w:tabs>
          <w:tab w:val="left" w:pos="3885"/>
        </w:tabs>
        <w:topLinePunct/>
        <w:spacing w:line="360" w:lineRule="auto"/>
        <w:ind w:left="0" w:leftChars="0" w:firstLine="0" w:firstLineChars="0"/>
        <w:jc w:val="both"/>
        <w:rPr>
          <w:rFonts w:hint="eastAsia" w:ascii="Times New Roman" w:hAnsi="Times New Roman" w:eastAsia="宋体" w:cs="Times New Roman"/>
          <w:b/>
          <w:color w:val="auto"/>
          <w:kern w:val="0"/>
          <w:sz w:val="24"/>
          <w:szCs w:val="22"/>
          <w:lang w:val="en-US" w:eastAsia="zh-CN" w:bidi="ar-SA"/>
        </w:rPr>
      </w:pPr>
      <w:r>
        <w:rPr>
          <w:rFonts w:hint="eastAsia" w:ascii="Times New Roman" w:hAnsi="Times New Roman" w:eastAsia="宋体" w:cs="Times New Roman"/>
          <w:b/>
          <w:color w:val="auto"/>
          <w:kern w:val="0"/>
          <w:sz w:val="24"/>
          <w:szCs w:val="22"/>
          <w:lang w:val="en-US" w:eastAsia="zh-CN" w:bidi="ar-SA"/>
        </w:rPr>
        <w:t>（附件</w:t>
      </w:r>
      <w:r>
        <w:rPr>
          <w:rFonts w:hint="eastAsia" w:ascii="Times New Roman" w:hAnsi="Times New Roman" w:cs="Times New Roman"/>
          <w:b/>
          <w:color w:val="auto"/>
          <w:kern w:val="0"/>
          <w:sz w:val="24"/>
          <w:szCs w:val="22"/>
          <w:lang w:val="en-US" w:eastAsia="zh-CN" w:bidi="ar-SA"/>
        </w:rPr>
        <w:t>四</w:t>
      </w:r>
      <w:r>
        <w:rPr>
          <w:rFonts w:hint="eastAsia" w:ascii="Times New Roman" w:hAnsi="Times New Roman" w:eastAsia="宋体" w:cs="Times New Roman"/>
          <w:b/>
          <w:color w:val="auto"/>
          <w:kern w:val="0"/>
          <w:sz w:val="24"/>
          <w:szCs w:val="22"/>
          <w:lang w:val="en-US" w:eastAsia="zh-CN" w:bidi="ar-SA"/>
        </w:rPr>
        <w:t>）</w:t>
      </w:r>
    </w:p>
    <w:p w14:paraId="77FA1FCE">
      <w:pPr>
        <w:tabs>
          <w:tab w:val="left" w:pos="3885"/>
        </w:tabs>
        <w:topLinePunct/>
        <w:spacing w:line="360" w:lineRule="auto"/>
        <w:ind w:left="0" w:leftChars="0" w:firstLine="0" w:firstLineChars="0"/>
        <w:jc w:val="both"/>
        <w:rPr>
          <w:rFonts w:hint="eastAsia" w:ascii="Times New Roman" w:hAnsi="Times New Roman" w:eastAsia="宋体" w:cs="Times New Roman"/>
          <w:b/>
          <w:color w:val="auto"/>
          <w:kern w:val="0"/>
          <w:sz w:val="24"/>
          <w:szCs w:val="22"/>
          <w:lang w:val="en-US" w:eastAsia="zh-CN" w:bidi="ar-SA"/>
        </w:rPr>
      </w:pPr>
    </w:p>
    <w:p w14:paraId="0031767C">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0" w:leftChars="0" w:firstLine="0" w:firstLineChars="0"/>
        <w:jc w:val="center"/>
        <w:textAlignment w:val="auto"/>
        <w:outlineLvl w:val="9"/>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非联合体投标声明</w:t>
      </w:r>
    </w:p>
    <w:p w14:paraId="794CF14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0" w:leftChars="0" w:firstLine="0" w:firstLineChars="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(采购人)：</w:t>
      </w:r>
    </w:p>
    <w:p w14:paraId="46A996E9">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本公司就参加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投标</w:t>
      </w:r>
      <w:r>
        <w:rPr>
          <w:rFonts w:hint="eastAsia" w:ascii="宋体" w:hAnsi="宋体" w:eastAsia="宋体" w:cs="宋体"/>
          <w:color w:val="auto"/>
          <w:sz w:val="24"/>
          <w:szCs w:val="24"/>
          <w:highlight w:val="none"/>
          <w:lang w:val="zh-CN"/>
        </w:rPr>
        <w:t>工作，作出郑重声明：</w:t>
      </w:r>
    </w:p>
    <w:p w14:paraId="587A8DC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本公司保证</w:t>
      </w:r>
      <w:r>
        <w:rPr>
          <w:rFonts w:hint="eastAsia" w:ascii="宋体" w:hAnsi="宋体" w:cs="宋体"/>
          <w:color w:val="auto"/>
          <w:sz w:val="24"/>
          <w:szCs w:val="24"/>
          <w:highlight w:val="none"/>
          <w:lang w:val="zh-CN"/>
        </w:rPr>
        <w:t>参与</w:t>
      </w:r>
      <w:r>
        <w:rPr>
          <w:rFonts w:hint="eastAsia" w:ascii="宋体" w:hAnsi="宋体" w:eastAsia="宋体" w:cs="宋体"/>
          <w:color w:val="auto"/>
          <w:sz w:val="24"/>
          <w:szCs w:val="24"/>
          <w:highlight w:val="none"/>
          <w:lang w:val="zh-CN"/>
        </w:rPr>
        <w:t>本项目并非联合体投标，本项目由本公司独立承担。本公司违反上述保证，或本声明陈述与事实不符，经查实，本公司愿意接受公开通报，承担由此带来的法律后果。</w:t>
      </w:r>
    </w:p>
    <w:p w14:paraId="5C394F2A">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特此声明！</w:t>
      </w:r>
    </w:p>
    <w:p w14:paraId="1466084A">
      <w:pPr>
        <w:spacing w:before="50" w:beforeLines="50" w:after="50" w:afterLines="50" w:line="245" w:lineRule="auto"/>
        <w:ind w:left="4" w:leftChars="2" w:firstLine="420" w:firstLineChars="200"/>
        <w:rPr>
          <w:rFonts w:ascii="Arial" w:hAnsi="Times New Roman"/>
          <w:sz w:val="21"/>
          <w:szCs w:val="20"/>
        </w:rPr>
      </w:pPr>
    </w:p>
    <w:p w14:paraId="606274DF">
      <w:pPr>
        <w:spacing w:before="50" w:beforeLines="50" w:after="50" w:afterLines="50" w:line="245" w:lineRule="auto"/>
        <w:ind w:left="4" w:leftChars="2" w:firstLine="420" w:firstLineChars="200"/>
        <w:rPr>
          <w:rFonts w:ascii="Arial" w:hAnsi="Times New Roman"/>
          <w:sz w:val="21"/>
          <w:szCs w:val="20"/>
        </w:rPr>
      </w:pPr>
    </w:p>
    <w:p w14:paraId="014D71D0">
      <w:pPr>
        <w:spacing w:before="50" w:beforeLines="50" w:after="50" w:afterLines="50" w:line="245" w:lineRule="auto"/>
        <w:ind w:left="4" w:leftChars="2" w:firstLine="420" w:firstLineChars="200"/>
        <w:rPr>
          <w:rFonts w:ascii="Arial" w:hAnsi="Times New Roman"/>
          <w:sz w:val="21"/>
          <w:szCs w:val="20"/>
        </w:rPr>
      </w:pPr>
    </w:p>
    <w:p w14:paraId="407C6745">
      <w:pPr>
        <w:spacing w:before="50" w:beforeLines="50" w:after="50" w:afterLines="50" w:line="245" w:lineRule="auto"/>
        <w:ind w:left="4" w:leftChars="2" w:firstLine="420" w:firstLineChars="200"/>
        <w:rPr>
          <w:rFonts w:ascii="Arial" w:hAnsi="Times New Roman"/>
          <w:sz w:val="21"/>
          <w:szCs w:val="20"/>
        </w:rPr>
      </w:pPr>
    </w:p>
    <w:p w14:paraId="72CC2516">
      <w:pPr>
        <w:spacing w:before="50" w:beforeLines="50" w:after="50" w:afterLines="50" w:line="246" w:lineRule="auto"/>
        <w:ind w:left="4" w:leftChars="2" w:firstLine="420" w:firstLineChars="200"/>
        <w:rPr>
          <w:rFonts w:ascii="Arial" w:hAnsi="Times New Roman"/>
          <w:sz w:val="21"/>
          <w:szCs w:val="20"/>
        </w:rPr>
      </w:pPr>
    </w:p>
    <w:p w14:paraId="62BB0E72">
      <w:pPr>
        <w:spacing w:before="50" w:beforeLines="50" w:after="50" w:afterLines="50" w:line="246" w:lineRule="auto"/>
        <w:ind w:left="4" w:leftChars="2" w:firstLine="420" w:firstLineChars="200"/>
        <w:rPr>
          <w:rFonts w:ascii="Arial" w:hAnsi="Times New Roman"/>
          <w:sz w:val="21"/>
          <w:szCs w:val="20"/>
        </w:rPr>
      </w:pPr>
    </w:p>
    <w:p w14:paraId="091D2311">
      <w:pPr>
        <w:spacing w:before="50" w:beforeLines="50" w:after="50" w:afterLines="50" w:line="246" w:lineRule="auto"/>
        <w:ind w:left="4" w:leftChars="2" w:firstLine="420" w:firstLineChars="200"/>
        <w:rPr>
          <w:rFonts w:ascii="Arial" w:hAnsi="Times New Roman"/>
          <w:sz w:val="21"/>
          <w:szCs w:val="20"/>
        </w:rPr>
      </w:pPr>
    </w:p>
    <w:p w14:paraId="61B0CC3B">
      <w:pPr>
        <w:spacing w:before="50" w:beforeLines="50" w:after="50" w:afterLines="50" w:line="246" w:lineRule="auto"/>
        <w:ind w:left="4" w:leftChars="2" w:firstLine="420" w:firstLineChars="200"/>
        <w:rPr>
          <w:rFonts w:ascii="Arial" w:hAnsi="Times New Roman"/>
          <w:b w:val="0"/>
          <w:bCs w:val="0"/>
          <w:spacing w:val="0"/>
          <w:sz w:val="21"/>
          <w:szCs w:val="20"/>
        </w:rPr>
      </w:pPr>
    </w:p>
    <w:p w14:paraId="373B6446">
      <w:pPr>
        <w:widowControl w:val="0"/>
        <w:spacing w:before="78" w:beforeLines="50" w:after="50" w:afterLines="50" w:line="347" w:lineRule="auto"/>
        <w:ind w:left="4" w:leftChars="2" w:right="115" w:firstLine="480" w:firstLineChars="200"/>
        <w:jc w:val="center"/>
        <w:rPr>
          <w:rFonts w:ascii="Times New Roman" w:hAnsi="Times New Roman" w:eastAsia="宋体" w:cs="Times New Roman"/>
          <w:b w:val="0"/>
          <w:bCs w:val="0"/>
          <w:spacing w:val="0"/>
          <w:kern w:val="2"/>
          <w:sz w:val="24"/>
          <w:szCs w:val="24"/>
          <w:lang w:val="en-US" w:eastAsia="zh-CN" w:bidi="ar-SA"/>
        </w:rPr>
      </w:pPr>
      <w:r>
        <w:rPr>
          <w:rFonts w:hint="eastAsia" w:ascii="Times New Roman" w:hAnsi="Times New Roman" w:eastAsia="宋体" w:cs="Times New Roman"/>
          <w:b w:val="0"/>
          <w:bCs w:val="0"/>
          <w:spacing w:val="0"/>
          <w:kern w:val="2"/>
          <w:sz w:val="24"/>
          <w:szCs w:val="24"/>
          <w:lang w:val="en-US" w:eastAsia="zh-CN" w:bidi="ar-SA"/>
        </w:rPr>
        <w:t xml:space="preserve">                         </w:t>
      </w:r>
      <w:r>
        <w:rPr>
          <w:rFonts w:hint="eastAsia" w:ascii="Times New Roman" w:hAnsi="Times New Roman" w:cs="Times New Roman"/>
          <w:b w:val="0"/>
          <w:bCs w:val="0"/>
          <w:spacing w:val="0"/>
          <w:kern w:val="2"/>
          <w:sz w:val="24"/>
          <w:szCs w:val="24"/>
          <w:lang w:val="en-US" w:eastAsia="zh-CN" w:bidi="ar-SA"/>
        </w:rPr>
        <w:t>投标人</w:t>
      </w:r>
      <w:r>
        <w:rPr>
          <w:rFonts w:ascii="Times New Roman" w:hAnsi="Times New Roman" w:eastAsia="宋体" w:cs="Times New Roman"/>
          <w:b w:val="0"/>
          <w:bCs w:val="0"/>
          <w:spacing w:val="0"/>
          <w:kern w:val="2"/>
          <w:sz w:val="24"/>
          <w:szCs w:val="24"/>
          <w:lang w:val="en-US" w:eastAsia="zh-CN" w:bidi="ar-SA"/>
        </w:rPr>
        <w:t>：</w:t>
      </w:r>
      <w:r>
        <w:rPr>
          <w:rFonts w:ascii="Times New Roman" w:hAnsi="Times New Roman" w:eastAsia="宋体" w:cs="Times New Roman"/>
          <w:b w:val="0"/>
          <w:bCs w:val="0"/>
          <w:spacing w:val="0"/>
          <w:kern w:val="2"/>
          <w:sz w:val="24"/>
          <w:szCs w:val="24"/>
          <w:u w:val="single" w:color="auto"/>
          <w:lang w:val="en-US" w:eastAsia="zh-CN" w:bidi="ar-SA"/>
        </w:rPr>
        <w:t xml:space="preserve">                   </w:t>
      </w:r>
      <w:r>
        <w:rPr>
          <w:rFonts w:ascii="Times New Roman" w:hAnsi="Times New Roman" w:eastAsia="宋体" w:cs="Times New Roman"/>
          <w:b w:val="0"/>
          <w:bCs w:val="0"/>
          <w:spacing w:val="0"/>
          <w:kern w:val="2"/>
          <w:sz w:val="24"/>
          <w:szCs w:val="24"/>
          <w:lang w:val="en-US" w:eastAsia="zh-CN" w:bidi="ar-SA"/>
        </w:rPr>
        <w:t xml:space="preserve"> </w:t>
      </w:r>
      <w:r>
        <w:rPr>
          <w:rFonts w:hint="eastAsia" w:ascii="宋体" w:hAnsi="宋体" w:eastAsia="宋体" w:cs="宋体"/>
          <w:b w:val="0"/>
          <w:color w:val="auto"/>
          <w:spacing w:val="0"/>
          <w:kern w:val="2"/>
          <w:sz w:val="24"/>
          <w:highlight w:val="none"/>
          <w:lang w:val="en-US" w:eastAsia="zh-CN" w:bidi="ar-SA"/>
        </w:rPr>
        <w:t>（盖单位章）</w:t>
      </w:r>
    </w:p>
    <w:p w14:paraId="6553D385">
      <w:pPr>
        <w:keepNext w:val="0"/>
        <w:keepLines w:val="0"/>
        <w:pageBreakBefore w:val="0"/>
        <w:widowControl w:val="0"/>
        <w:kinsoku/>
        <w:wordWrap/>
        <w:overflowPunct/>
        <w:topLinePunct w:val="0"/>
        <w:autoSpaceDE/>
        <w:autoSpaceDN/>
        <w:bidi w:val="0"/>
        <w:adjustRightInd w:val="0"/>
        <w:snapToGrid w:val="0"/>
        <w:spacing w:before="50" w:beforeLines="50" w:after="50" w:afterLines="50" w:line="360" w:lineRule="auto"/>
        <w:ind w:left="4" w:leftChars="2" w:firstLine="480" w:firstLineChars="200"/>
        <w:jc w:val="center"/>
        <w:textAlignment w:val="auto"/>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lang w:val="zh-CN"/>
        </w:rPr>
        <w:t>法定代表人或授权代表</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rPr>
        <w:t>（签</w:t>
      </w:r>
      <w:r>
        <w:rPr>
          <w:rFonts w:hint="eastAsia" w:ascii="宋体" w:hAnsi="宋体" w:eastAsia="宋体" w:cs="宋体"/>
          <w:color w:val="auto"/>
          <w:sz w:val="24"/>
          <w:szCs w:val="20"/>
          <w:highlight w:val="none"/>
          <w:lang w:eastAsia="zh-CN"/>
        </w:rPr>
        <w:t>字</w:t>
      </w:r>
      <w:r>
        <w:rPr>
          <w:rFonts w:hint="eastAsia" w:ascii="宋体" w:hAnsi="宋体" w:eastAsia="宋体" w:cs="宋体"/>
          <w:bCs/>
          <w:color w:val="auto"/>
          <w:sz w:val="24"/>
          <w:szCs w:val="24"/>
          <w:highlight w:val="none"/>
          <w:lang w:val="zh-CN"/>
        </w:rPr>
        <w:t>或盖章）</w:t>
      </w:r>
    </w:p>
    <w:p w14:paraId="2319865B">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Cs/>
          <w:color w:val="auto"/>
          <w:sz w:val="24"/>
          <w:szCs w:val="24"/>
          <w:highlight w:val="none"/>
          <w:u w:val="none"/>
          <w:lang w:val="en-US" w:eastAsia="zh-CN"/>
        </w:rPr>
        <w:t xml:space="preserve">                           </w:t>
      </w:r>
      <w:r>
        <w:rPr>
          <w:rFonts w:hint="eastAsia" w:ascii="宋体" w:hAnsi="宋体" w:cs="宋体"/>
          <w:bCs/>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lang w:eastAsia="zh-CN"/>
        </w:rPr>
        <w:t>日</w:t>
      </w:r>
      <w:r>
        <w:rPr>
          <w:rFonts w:hint="eastAsia" w:ascii="Times New Roman" w:hAnsi="Times New Roman"/>
          <w:b w:val="0"/>
          <w:bCs w:val="0"/>
          <w:spacing w:val="0"/>
          <w:sz w:val="24"/>
          <w:szCs w:val="24"/>
          <w:lang w:val="en-US" w:eastAsia="zh-CN"/>
        </w:rPr>
        <w:t xml:space="preserve"> </w:t>
      </w:r>
    </w:p>
    <w:p w14:paraId="1A75FBBA">
      <w:pPr>
        <w:tabs>
          <w:tab w:val="left" w:pos="3885"/>
        </w:tabs>
        <w:topLinePunct/>
        <w:spacing w:line="360" w:lineRule="auto"/>
        <w:ind w:left="0" w:leftChars="0" w:firstLine="0" w:firstLineChars="0"/>
        <w:jc w:val="both"/>
        <w:rPr>
          <w:rFonts w:hint="eastAsia" w:ascii="Times New Roman" w:hAnsi="Times New Roman" w:eastAsia="宋体" w:cs="Times New Roman"/>
          <w:b/>
          <w:color w:val="auto"/>
          <w:kern w:val="0"/>
          <w:sz w:val="24"/>
          <w:szCs w:val="2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hY2EyMWE2YmU5NGEzNjI3ZTczNjQwZGNjYzhhZDgifQ=="/>
  </w:docVars>
  <w:rsids>
    <w:rsidRoot w:val="77FFE8DA"/>
    <w:rsid w:val="007D6C06"/>
    <w:rsid w:val="00C10ED7"/>
    <w:rsid w:val="00F71D86"/>
    <w:rsid w:val="05EB5529"/>
    <w:rsid w:val="06FE4B1A"/>
    <w:rsid w:val="14644BEA"/>
    <w:rsid w:val="2B125ACC"/>
    <w:rsid w:val="3DA72E78"/>
    <w:rsid w:val="3F480F0E"/>
    <w:rsid w:val="4C1D0C32"/>
    <w:rsid w:val="4CDA2359"/>
    <w:rsid w:val="540D50E7"/>
    <w:rsid w:val="5AFB73A7"/>
    <w:rsid w:val="5D613C65"/>
    <w:rsid w:val="5E9253EF"/>
    <w:rsid w:val="60901819"/>
    <w:rsid w:val="6E21319C"/>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kern w:val="0"/>
      <w:sz w:val="18"/>
      <w:szCs w:val="18"/>
    </w:rPr>
  </w:style>
  <w:style w:type="paragraph" w:styleId="3">
    <w:name w:val="Body Text"/>
    <w:basedOn w:val="1"/>
    <w:qFormat/>
    <w:uiPriority w:val="0"/>
    <w:pPr>
      <w:spacing w:after="120"/>
    </w:pPr>
  </w:style>
  <w:style w:type="paragraph" w:styleId="4">
    <w:name w:val="Normal (Web)"/>
    <w:basedOn w:val="1"/>
    <w:qFormat/>
    <w:uiPriority w:val="99"/>
    <w:pPr>
      <w:widowControl/>
      <w:autoSpaceDE/>
      <w:autoSpaceDN/>
      <w:spacing w:before="100" w:beforeAutospacing="1" w:after="100" w:afterAutospacing="1"/>
    </w:pPr>
    <w:rPr>
      <w:sz w:val="24"/>
      <w:szCs w:val="24"/>
      <w:lang w:val="en-US" w:bidi="ar-SA"/>
    </w:rPr>
  </w:style>
  <w:style w:type="paragraph" w:customStyle="1" w:styleId="7">
    <w:name w:val="列表段落1"/>
    <w:basedOn w:val="1"/>
    <w:qFormat/>
    <w:uiPriority w:val="99"/>
    <w:pPr>
      <w:ind w:firstLine="420" w:firstLineChars="200"/>
    </w:pPr>
  </w:style>
  <w:style w:type="paragraph" w:customStyle="1" w:styleId="8">
    <w:name w:val="正文缩进1"/>
    <w:qFormat/>
    <w:uiPriority w:val="0"/>
    <w:pPr>
      <w:widowControl w:val="0"/>
      <w:spacing w:before="50" w:beforeLines="50" w:after="50" w:afterLines="50" w:line="360" w:lineRule="auto"/>
      <w:ind w:left="2" w:leftChars="2" w:firstLine="420" w:firstLineChars="200"/>
      <w:jc w:val="both"/>
    </w:pPr>
    <w:rPr>
      <w:rFonts w:ascii="Times New Roman" w:hAnsi="Times New Roman" w:eastAsia="宋体" w:cs="Times New Roman"/>
      <w:kern w:val="2"/>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1959</Words>
  <Characters>2019</Characters>
  <Lines>1</Lines>
  <Paragraphs>1</Paragraphs>
  <TotalTime>0</TotalTime>
  <ScaleCrop>false</ScaleCrop>
  <LinksUpToDate>false</LinksUpToDate>
  <CharactersWithSpaces>2733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WPS_1645153976</cp:lastModifiedBy>
  <dcterms:modified xsi:type="dcterms:W3CDTF">2025-09-22T08:38:24Z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D371748ECA22438FA52D1D2A02A68A55_12</vt:lpwstr>
  </property>
  <property fmtid="{D5CDD505-2E9C-101B-9397-08002B2CF9AE}" pid="4" name="KSOTemplateDocerSaveRecord">
    <vt:lpwstr>eyJoZGlkIjoiYWMwZTEwMzQ3Nzk1N2IyNmQ4NjgxMjdkNDM5MDBlYTEiLCJ1c2VySWQiOiIxMzMyMDk4MTg2In0=</vt:lpwstr>
  </property>
</Properties>
</file>