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521A3">
      <w:pPr>
        <w:pStyle w:val="2"/>
        <w:jc w:val="center"/>
        <w:rPr>
          <w:rFonts w:ascii="仿宋" w:hAnsi="仿宋" w:eastAsia="仿宋" w:cs="MingLiU_HKSCS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分项价格表</w:t>
      </w:r>
    </w:p>
    <w:p w14:paraId="00160783">
      <w:pPr>
        <w:pStyle w:val="2"/>
        <w:ind w:firstLine="280" w:firstLineChars="1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项目名称：</w:t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</w:p>
    <w:p w14:paraId="3CE0BC1C">
      <w:pPr>
        <w:pStyle w:val="2"/>
        <w:ind w:firstLine="280" w:firstLineChars="100"/>
        <w:rPr>
          <w:rFonts w:hint="eastAsia"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项目编号：　</w:t>
      </w:r>
    </w:p>
    <w:p w14:paraId="38B99FD7">
      <w:pPr>
        <w:pStyle w:val="2"/>
        <w:ind w:firstLine="280" w:firstLineChars="100"/>
        <w:rPr>
          <w:rFonts w:ascii="仿宋" w:hAnsi="仿宋" w:eastAsia="仿宋"/>
          <w:color w:val="auto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</w:rPr>
        <w:t>货币：人民币</w:t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hint="eastAsia" w:ascii="仿宋" w:hAnsi="仿宋" w:eastAsia="仿宋"/>
          <w:color w:val="auto"/>
          <w:sz w:val="28"/>
          <w:szCs w:val="28"/>
        </w:rPr>
        <w:t>单位：元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2534"/>
        <w:gridCol w:w="3404"/>
        <w:gridCol w:w="2865"/>
      </w:tblGrid>
      <w:tr w14:paraId="0B8C9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noWrap w:val="0"/>
            <w:vAlign w:val="center"/>
          </w:tcPr>
          <w:p w14:paraId="7A458BEB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34" w:type="dxa"/>
            <w:noWrap w:val="0"/>
            <w:vAlign w:val="center"/>
          </w:tcPr>
          <w:p w14:paraId="6AC643B7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3404" w:type="dxa"/>
            <w:noWrap w:val="0"/>
            <w:vAlign w:val="center"/>
          </w:tcPr>
          <w:p w14:paraId="38F0063C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865" w:type="dxa"/>
            <w:noWrap w:val="0"/>
            <w:vAlign w:val="center"/>
          </w:tcPr>
          <w:p w14:paraId="3EC8F0A1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  <w:p w14:paraId="720B7834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20C91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30" w:type="dxa"/>
            <w:noWrap w:val="0"/>
            <w:vAlign w:val="center"/>
          </w:tcPr>
          <w:p w14:paraId="6953A2CB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534" w:type="dxa"/>
            <w:noWrap w:val="0"/>
            <w:vAlign w:val="center"/>
          </w:tcPr>
          <w:p w14:paraId="4891A454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14ABB2C1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65" w:type="dxa"/>
            <w:noWrap w:val="0"/>
            <w:vAlign w:val="center"/>
          </w:tcPr>
          <w:p w14:paraId="6ECF9ECC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8A42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noWrap w:val="0"/>
            <w:vAlign w:val="center"/>
          </w:tcPr>
          <w:p w14:paraId="2D152F50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534" w:type="dxa"/>
            <w:noWrap w:val="0"/>
            <w:vAlign w:val="center"/>
          </w:tcPr>
          <w:p w14:paraId="1207FF7D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073546D4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65" w:type="dxa"/>
            <w:noWrap w:val="0"/>
            <w:vAlign w:val="center"/>
          </w:tcPr>
          <w:p w14:paraId="287D3A08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7616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30" w:type="dxa"/>
            <w:noWrap w:val="0"/>
            <w:vAlign w:val="center"/>
          </w:tcPr>
          <w:p w14:paraId="28444A51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534" w:type="dxa"/>
            <w:noWrap w:val="0"/>
            <w:vAlign w:val="center"/>
          </w:tcPr>
          <w:p w14:paraId="6D762881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25DF522C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65" w:type="dxa"/>
            <w:noWrap w:val="0"/>
            <w:vAlign w:val="center"/>
          </w:tcPr>
          <w:p w14:paraId="5915D30A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0AB4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noWrap w:val="0"/>
            <w:vAlign w:val="center"/>
          </w:tcPr>
          <w:p w14:paraId="76B9C5E9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534" w:type="dxa"/>
            <w:noWrap w:val="0"/>
            <w:vAlign w:val="center"/>
          </w:tcPr>
          <w:p w14:paraId="77537973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385819E1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65" w:type="dxa"/>
            <w:noWrap w:val="0"/>
            <w:vAlign w:val="center"/>
          </w:tcPr>
          <w:p w14:paraId="5BD76C74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8542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30" w:type="dxa"/>
            <w:noWrap w:val="0"/>
            <w:vAlign w:val="center"/>
          </w:tcPr>
          <w:p w14:paraId="31336A46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534" w:type="dxa"/>
            <w:noWrap w:val="0"/>
            <w:vAlign w:val="center"/>
          </w:tcPr>
          <w:p w14:paraId="19FCA70A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4DA34E5D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65" w:type="dxa"/>
            <w:noWrap w:val="0"/>
            <w:vAlign w:val="center"/>
          </w:tcPr>
          <w:p w14:paraId="59460FAE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AF22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64" w:type="dxa"/>
            <w:gridSpan w:val="2"/>
            <w:noWrap w:val="0"/>
            <w:vAlign w:val="center"/>
          </w:tcPr>
          <w:p w14:paraId="324C8ED2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6269" w:type="dxa"/>
            <w:gridSpan w:val="2"/>
            <w:noWrap w:val="0"/>
            <w:vAlign w:val="center"/>
          </w:tcPr>
          <w:p w14:paraId="1B47910B">
            <w:pPr>
              <w:pStyle w:val="2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1D20511A">
            <w:pPr>
              <w:pStyle w:val="2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大写：人民币____________________元</w:t>
            </w:r>
          </w:p>
          <w:p w14:paraId="76679ADE">
            <w:pPr>
              <w:pStyle w:val="2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27DDC858">
      <w:pPr>
        <w:pStyle w:val="2"/>
        <w:ind w:firstLine="640" w:firstLineChars="200"/>
        <w:rPr>
          <w:rFonts w:ascii="仿宋" w:hAnsi="仿宋" w:eastAsia="仿宋"/>
          <w:sz w:val="32"/>
          <w:szCs w:val="32"/>
        </w:rPr>
      </w:pPr>
    </w:p>
    <w:p w14:paraId="62A32349">
      <w:pPr>
        <w:pStyle w:val="2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434DE65D"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供应商名称</w:t>
      </w:r>
      <w:r>
        <w:rPr>
          <w:rFonts w:ascii="仿宋" w:hAnsi="仿宋" w:eastAsia="仿宋"/>
          <w:sz w:val="28"/>
          <w:szCs w:val="28"/>
        </w:rPr>
        <w:t>(</w:t>
      </w:r>
      <w:r>
        <w:rPr>
          <w:rFonts w:hint="eastAsia" w:ascii="仿宋" w:hAnsi="仿宋" w:eastAsia="仿宋"/>
          <w:sz w:val="28"/>
          <w:szCs w:val="28"/>
        </w:rPr>
        <w:t>公章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ascii="仿宋" w:hAnsi="仿宋" w:eastAsia="仿宋"/>
          <w:sz w:val="28"/>
          <w:szCs w:val="28"/>
        </w:rPr>
        <w:t>____________</w:t>
      </w:r>
    </w:p>
    <w:p w14:paraId="72764FF7"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日期：</w:t>
      </w:r>
      <w:r>
        <w:rPr>
          <w:rFonts w:ascii="仿宋" w:hAnsi="仿宋" w:eastAsia="仿宋"/>
          <w:sz w:val="28"/>
          <w:szCs w:val="28"/>
        </w:rPr>
        <w:t>______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日</w:t>
      </w:r>
    </w:p>
    <w:p w14:paraId="04A3EA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CD74FA"/>
    <w:rsid w:val="23EB2B58"/>
    <w:rsid w:val="3D1A0D8B"/>
    <w:rsid w:val="6764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150</Characters>
  <Lines>0</Lines>
  <Paragraphs>0</Paragraphs>
  <TotalTime>0</TotalTime>
  <ScaleCrop>false</ScaleCrop>
  <LinksUpToDate>false</LinksUpToDate>
  <CharactersWithSpaces>167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2024-04-22T03:24:00Z</dcterms:created>
  <dc:creator>admin</dc:creator>
  <cp:lastModifiedBy>H</cp:lastModifiedBy>
  <dcterms:modified xsi:type="dcterms:W3CDTF">2025-09-23T05:38:38Z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C28EAD0F8F2843FA8C3B198E27E431B0_12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