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E1E75">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3E127CF5">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3DC02EE">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bookmarkStart w:id="0" w:name="_GoBack"/>
      <w:bookmarkEnd w:id="0"/>
      <w:r>
        <w:rPr>
          <w:rFonts w:hint="eastAsia" w:ascii="宋体" w:hAnsi="宋体" w:cs="宋体"/>
          <w:sz w:val="24"/>
          <w:szCs w:val="24"/>
          <w:u w:val="single"/>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46994398">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5C6D66DC">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550D300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1F629BC5">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2E7CBB00">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0C936C43">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14:paraId="2FA9E83B">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F0C4E45">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4A22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49F8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3BAC8CFE">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保证金必须自</w:t>
      </w:r>
      <w:r>
        <w:rPr>
          <w:rFonts w:hint="eastAsia" w:ascii="宋体" w:hAnsi="宋体" w:cs="宋体"/>
          <w:sz w:val="24"/>
          <w:szCs w:val="24"/>
          <w:lang w:val="en-US" w:eastAsia="zh-CN"/>
        </w:rPr>
        <w:t>公司账户</w:t>
      </w:r>
      <w:r>
        <w:rPr>
          <w:rFonts w:hint="eastAsia" w:ascii="宋体" w:hAnsi="宋体" w:cs="宋体"/>
          <w:sz w:val="24"/>
          <w:szCs w:val="24"/>
        </w:rPr>
        <w:t>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14:paraId="3AB1A33C">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78B063F1">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auto"/>
          <w:sz w:val="24"/>
          <w:szCs w:val="24"/>
          <w:highlight w:val="none"/>
        </w:rPr>
        <w:t>邮箱：</w:t>
      </w:r>
      <w:r>
        <w:rPr>
          <w:rFonts w:hint="eastAsia" w:ascii="宋体" w:hAnsi="宋体" w:eastAsia="宋体" w:cs="宋体"/>
          <w:color w:val="auto"/>
          <w:sz w:val="24"/>
          <w:szCs w:val="24"/>
          <w:highlight w:val="none"/>
          <w:lang w:val="en-US" w:eastAsia="zh-CN"/>
        </w:rPr>
        <w:t>deqinjxm</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14:paraId="006B76E0">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7F56B450">
      <w:pPr>
        <w:jc w:val="cente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7571598E"/>
    <w:rsid w:val="09135650"/>
    <w:rsid w:val="2DB7619B"/>
    <w:rsid w:val="3C3232B3"/>
    <w:rsid w:val="7571598E"/>
    <w:rsid w:val="7B620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511</Words>
  <Characters>529</Characters>
  <Lines>0</Lines>
  <Paragraphs>0</Paragraphs>
  <TotalTime>0</TotalTime>
  <ScaleCrop>false</ScaleCrop>
  <LinksUpToDate>false</LinksUpToDate>
  <CharactersWithSpaces>672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2024-04-29T11:48:00Z</dcterms:created>
  <dc:creator>贾旭鸣</dc:creator>
  <cp:lastModifiedBy>贾旭鸣</cp:lastModifiedBy>
  <dcterms:modified xsi:type="dcterms:W3CDTF">2025-04-11T09:48:04Z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E2B69F97E6E04CD194EBA0C99954F4C3_11</vt:lpwstr>
  </property>
  <property fmtid="{D5CDD505-2E9C-101B-9397-08002B2CF9AE}" pid="4" name="KSOTemplateDocerSaveRecord">
    <vt:lpwstr>eyJoZGlkIjoiY2YzMTcxODczODNkNjg0NGQ4ODVkZWU3OWJjN2Y2ZjYiLCJ1c2VySWQiOiIyMzI0Njk3NzUifQ==</vt:lpwstr>
  </property>
</Properties>
</file>