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44207">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法定代表人授权书</w:t>
      </w:r>
    </w:p>
    <w:p w14:paraId="2EC3C7C5">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14:paraId="0FB3D7AD">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asciiTheme="minorEastAsia" w:hAnsiTheme="minorEastAsia" w:eastAsiaTheme="minorEastAsia"/>
          <w:sz w:val="24"/>
        </w:rPr>
        <w:t>磋商编号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asciiTheme="minorEastAsia" w:hAnsiTheme="minorEastAsia" w:eastAsiaTheme="minorEastAsia"/>
          <w:sz w:val="24"/>
        </w:rPr>
        <w:t>磋商</w:t>
      </w:r>
      <w:r>
        <w:rPr>
          <w:rFonts w:asciiTheme="minorEastAsia" w:hAnsiTheme="minorEastAsia" w:eastAsia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14:paraId="5D31A968">
      <w:pPr>
        <w:wordWrap/>
        <w:spacing w:line="360" w:lineRule="auto"/>
        <w:ind w:firstLine="600" w:firstLineChars="250"/>
        <w:rPr>
          <w:rFonts w:asciiTheme="minorEastAsia" w:hAnsiTheme="minorEastAsia" w:eastAsiaTheme="minorEastAsia"/>
          <w:sz w:val="24"/>
        </w:rPr>
      </w:pPr>
    </w:p>
    <w:p w14:paraId="579B7D72">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14:paraId="7650A7A2">
      <w:pPr>
        <w:spacing w:line="360" w:lineRule="auto"/>
        <w:rPr>
          <w:rFonts w:asciiTheme="minorEastAsia" w:hAnsiTheme="minorEastAsia" w:eastAsiaTheme="minorEastAsia"/>
          <w:color w:val="0D0D0D"/>
          <w:sz w:val="24"/>
        </w:rPr>
      </w:pPr>
    </w:p>
    <w:p w14:paraId="1CC9711B">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79C2BA13">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00CF9142">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14:paraId="25C56082">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p>
    <w:p w14:paraId="774158C2">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p>
    <w:p w14:paraId="28AB2F8C">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14:paraId="18209492">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14:paraId="6A2485B8">
      <w:pPr>
        <w:spacing w:line="400" w:lineRule="exact"/>
        <w:rPr>
          <w:rFonts w:asciiTheme="minorEastAsia" w:hAnsiTheme="minorEastAsia" w:eastAsiaTheme="minorEastAsia"/>
          <w:sz w:val="24"/>
        </w:rPr>
      </w:pPr>
    </w:p>
    <w:p w14:paraId="49BE10DF">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14:paraId="5F1EC5A5">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14:paraId="2B08C188">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2.应附法定代表人/单位负责人身份证明材料复印件和授权代表身份证明材料复印件。</w:t>
      </w:r>
    </w:p>
    <w:p w14:paraId="2323B36B">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14:paraId="497C9718">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4.身份证明材料应同时提供其在有效期的材料，如居民身份证正、反面复印件。</w:t>
      </w:r>
    </w:p>
    <w:p w14:paraId="32968BA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MTY2YWNkYTJkZWVlZWQ1NDFiZmRkZjc0ZGIwMGYifQ=="/>
  </w:docVars>
  <w:rsids>
    <w:rsidRoot w:val="00000000"/>
    <w:rsid w:val="1E6B1623"/>
    <w:rsid w:val="55703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szCs w:val="24"/>
    </w:rPr>
  </w:style>
  <w:style w:type="paragraph" w:styleId="3">
    <w:name w:val="Body Text Indent"/>
    <w:basedOn w:val="1"/>
    <w:next w:val="1"/>
    <w:qFormat/>
    <w:uiPriority w:val="99"/>
    <w:pPr>
      <w:widowControl w:val="0"/>
      <w:ind w:left="420" w:left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370</Words>
  <Characters>376</Characters>
  <Lines>0</Lines>
  <Paragraphs>0</Paragraphs>
  <TotalTime>0</TotalTime>
  <ScaleCrop>false</ScaleCrop>
  <LinksUpToDate>false</LinksUpToDate>
  <CharactersWithSpaces>467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2023-07-29T10:28:00Z</dcterms:created>
  <dc:creator>lenovo</dc:creator>
  <cp:lastModifiedBy>川招</cp:lastModifiedBy>
  <dcterms:modified xsi:type="dcterms:W3CDTF">2025-09-29T06:18:15Z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095C569FDB584CF884F2A2C58DCE59D7_12</vt:lpwstr>
  </property>
  <property fmtid="{D5CDD505-2E9C-101B-9397-08002B2CF9AE}" pid="4" name="KSOTemplateDocerSaveRecord">
    <vt:lpwstr>eyJoZGlkIjoiNDU5NWRkYWRkZDI4Yjk2ZmZkMDZmOWUzZmYyZmQxMjIiLCJ1c2VySWQiOiIzMjk1Njg3MDQifQ==</vt:lpwstr>
  </property>
</Properties>
</file>