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12B0A">
      <w:pPr>
        <w:jc w:val="center"/>
        <w:rPr>
          <w:b/>
          <w:bCs/>
          <w:sz w:val="36"/>
          <w:szCs w:val="44"/>
        </w:rPr>
      </w:pPr>
      <w:bookmarkStart w:id="0" w:name="OLE_LINK13"/>
      <w:r>
        <w:rPr>
          <w:b/>
          <w:bCs/>
          <w:sz w:val="36"/>
          <w:szCs w:val="44"/>
        </w:rPr>
        <w:t>经济技术指标及设计限额控制</w:t>
      </w:r>
      <w:bookmarkEnd w:id="0"/>
    </w:p>
    <w:p w14:paraId="42220D0D">
      <w:pPr>
        <w:rPr>
          <w:rFonts w:hint="default"/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</w:rPr>
        <w:t>依据各供应商提供的本项目的建筑技术指标、工程投资估算、经济分析的书面内容进行横向比较后综合赋分</w:t>
      </w:r>
      <w:r>
        <w:rPr>
          <w:b/>
          <w:bCs/>
          <w:sz w:val="28"/>
          <w:szCs w:val="28"/>
          <w:lang w:eastAsia="zh-CN"/>
        </w:rPr>
        <w:t>：</w:t>
      </w:r>
    </w:p>
    <w:p w14:paraId="5FC1484F">
      <w:pPr>
        <w:rPr>
          <w:rFonts w:hint="default"/>
          <w:sz w:val="28"/>
          <w:szCs w:val="28"/>
        </w:rPr>
      </w:pPr>
      <w:r>
        <w:rPr>
          <w:sz w:val="28"/>
          <w:szCs w:val="28"/>
        </w:rPr>
        <w:t>书面内容科学合理、满足项目要求，合理性、针对性强得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分；</w:t>
      </w:r>
    </w:p>
    <w:p w14:paraId="0B512506">
      <w:pPr>
        <w:rPr>
          <w:rFonts w:hint="default"/>
          <w:sz w:val="28"/>
          <w:szCs w:val="28"/>
        </w:rPr>
      </w:pPr>
      <w:r>
        <w:rPr>
          <w:sz w:val="28"/>
          <w:szCs w:val="28"/>
        </w:rPr>
        <w:t>书面内容有一定的可行性，基本满足项目要求，具有一定的合理性、针对性得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</w:rPr>
        <w:t>分；</w:t>
      </w:r>
    </w:p>
    <w:p w14:paraId="21D3DC04">
      <w:pPr>
        <w:rPr>
          <w:rFonts w:hint="default"/>
          <w:sz w:val="28"/>
          <w:szCs w:val="28"/>
        </w:rPr>
      </w:pPr>
      <w:r>
        <w:rPr>
          <w:sz w:val="28"/>
          <w:szCs w:val="28"/>
        </w:rPr>
        <w:t>书面内容基本可行，合理性、针对性稍有欠缺的得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分；</w:t>
      </w:r>
    </w:p>
    <w:p w14:paraId="2AF84E33">
      <w:pPr>
        <w:rPr>
          <w:sz w:val="28"/>
          <w:szCs w:val="28"/>
        </w:rPr>
      </w:pPr>
      <w:r>
        <w:rPr>
          <w:sz w:val="28"/>
          <w:szCs w:val="28"/>
        </w:rPr>
        <w:t>未提供不得分。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8D0EDF"/>
    <w:rsid w:val="26F70EA7"/>
    <w:rsid w:val="7C8D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2025-09-15T08:25:00Z</dcterms:created>
  <dc:creator>123</dc:creator>
  <cp:lastModifiedBy>123</cp:lastModifiedBy>
  <dcterms:modified xsi:type="dcterms:W3CDTF">2025-09-15T08:26:29Z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AB3730C7DD4A4B72BA49A62D90F893F4_11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