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E64B2">
      <w:pPr>
        <w:widowControl w:val="0"/>
        <w:spacing w:line="336" w:lineRule="auto"/>
        <w:jc w:val="center"/>
        <w:rPr>
          <w:rFonts w:ascii="仿宋" w:hAnsi="仿宋" w:eastAsia="仿宋" w:cs="MingLiU_HKSCS"/>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分项价格表</w:t>
      </w:r>
    </w:p>
    <w:p w14:paraId="47AA618B">
      <w:pPr>
        <w:widowControl w:val="0"/>
        <w:spacing w:line="336" w:lineRule="auto"/>
        <w:ind w:firstLine="280" w:firstLineChars="100"/>
        <w:jc w:val="both"/>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项目名称：</w:t>
      </w:r>
      <w:r>
        <w:rPr>
          <w:rFonts w:ascii="仿宋" w:hAnsi="仿宋" w:eastAsia="仿宋" w:cs="Times New Roman"/>
          <w:color w:val="auto"/>
          <w:kern w:val="2"/>
          <w:sz w:val="28"/>
          <w:szCs w:val="28"/>
          <w:u w:val="single"/>
          <w:lang w:val="en-US" w:eastAsia="zh-CN" w:bidi="ar-SA"/>
        </w:rPr>
        <w:t>____________________</w:t>
      </w:r>
      <w:r>
        <w:rPr>
          <w:rFonts w:ascii="仿宋" w:hAnsi="仿宋" w:eastAsia="仿宋" w:cs="Times New Roman"/>
          <w:color w:val="auto"/>
          <w:kern w:val="2"/>
          <w:sz w:val="28"/>
          <w:szCs w:val="28"/>
          <w:lang w:val="en-US" w:eastAsia="zh-CN" w:bidi="ar-SA"/>
        </w:rPr>
        <w:tab/>
      </w:r>
    </w:p>
    <w:p w14:paraId="563C76F7">
      <w:pPr>
        <w:widowControl w:val="0"/>
        <w:spacing w:line="336" w:lineRule="auto"/>
        <w:ind w:firstLine="280" w:firstLineChars="100"/>
        <w:jc w:val="both"/>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项目编号：</w:t>
      </w:r>
      <w:r>
        <w:rPr>
          <w:rFonts w:hint="eastAsia" w:ascii="仿宋" w:hAnsi="仿宋" w:eastAsia="仿宋" w:cs="Times New Roman"/>
          <w:color w:val="auto"/>
          <w:kern w:val="2"/>
          <w:sz w:val="28"/>
          <w:szCs w:val="28"/>
          <w:u w:val="single"/>
          <w:lang w:val="en-US" w:eastAsia="zh-CN" w:bidi="ar-SA"/>
        </w:rPr>
        <w:t xml:space="preserve"> </w:t>
      </w:r>
      <w:r>
        <w:rPr>
          <w:rFonts w:ascii="仿宋" w:hAnsi="仿宋" w:eastAsia="仿宋" w:cs="Times New Roman"/>
          <w:color w:val="auto"/>
          <w:kern w:val="2"/>
          <w:sz w:val="28"/>
          <w:szCs w:val="28"/>
          <w:u w:val="single"/>
          <w:lang w:val="en-US" w:eastAsia="zh-CN" w:bidi="ar-SA"/>
        </w:rPr>
        <w:t xml:space="preserve">                   </w:t>
      </w:r>
      <w:r>
        <w:rPr>
          <w:rFonts w:hint="eastAsia" w:ascii="仿宋" w:hAnsi="仿宋" w:eastAsia="仿宋" w:cs="Times New Roman"/>
          <w:color w:val="auto"/>
          <w:kern w:val="2"/>
          <w:sz w:val="28"/>
          <w:szCs w:val="28"/>
          <w:lang w:val="en-US" w:eastAsia="zh-CN" w:bidi="ar-SA"/>
        </w:rPr>
        <w:t xml:space="preserve">　 </w:t>
      </w:r>
      <w:r>
        <w:rPr>
          <w:rFonts w:ascii="仿宋" w:hAnsi="仿宋" w:eastAsia="仿宋" w:cs="Times New Roman"/>
          <w:color w:val="auto"/>
          <w:kern w:val="2"/>
          <w:sz w:val="28"/>
          <w:szCs w:val="28"/>
          <w:lang w:val="en-US" w:eastAsia="zh-CN" w:bidi="ar-SA"/>
        </w:rPr>
        <w:t xml:space="preserve">  </w:t>
      </w:r>
      <w:r>
        <w:rPr>
          <w:rFonts w:hint="eastAsia" w:ascii="仿宋" w:hAnsi="仿宋" w:eastAsia="仿宋" w:cs="Times New Roman"/>
          <w:color w:val="auto"/>
          <w:kern w:val="2"/>
          <w:sz w:val="28"/>
          <w:szCs w:val="28"/>
          <w:lang w:val="en-US" w:eastAsia="zh-CN" w:bidi="ar-SA"/>
        </w:rPr>
        <w:t>包号：</w:t>
      </w:r>
      <w:r>
        <w:rPr>
          <w:rFonts w:ascii="仿宋" w:hAnsi="仿宋" w:eastAsia="仿宋" w:cs="Times New Roman"/>
          <w:b/>
          <w:color w:val="auto"/>
          <w:kern w:val="2"/>
          <w:sz w:val="28"/>
          <w:szCs w:val="28"/>
          <w:u w:val="single"/>
          <w:lang w:val="en-US" w:eastAsia="zh-CN" w:bidi="ar-SA"/>
        </w:rPr>
        <w:t>___    __</w:t>
      </w:r>
      <w:r>
        <w:rPr>
          <w:rFonts w:ascii="仿宋" w:hAnsi="仿宋" w:eastAsia="仿宋" w:cs="Times New Roman"/>
          <w:b/>
          <w:color w:val="auto"/>
          <w:kern w:val="2"/>
          <w:sz w:val="28"/>
          <w:szCs w:val="28"/>
          <w:lang w:val="en-US" w:eastAsia="zh-CN" w:bidi="ar-SA"/>
        </w:rPr>
        <w:t>__</w:t>
      </w:r>
    </w:p>
    <w:p w14:paraId="6FED91F1">
      <w:pPr>
        <w:widowControl w:val="0"/>
        <w:spacing w:line="336" w:lineRule="auto"/>
        <w:ind w:firstLine="280" w:firstLineChars="100"/>
        <w:jc w:val="both"/>
        <w:rPr>
          <w:rFonts w:hint="eastAsia"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货币：人民币</w:t>
      </w:r>
      <w:r>
        <w:rPr>
          <w:rFonts w:ascii="仿宋" w:hAnsi="仿宋" w:eastAsia="仿宋" w:cs="Times New Roman"/>
          <w:color w:val="auto"/>
          <w:kern w:val="2"/>
          <w:sz w:val="28"/>
          <w:szCs w:val="28"/>
          <w:lang w:val="en-US" w:eastAsia="zh-CN" w:bidi="ar-SA"/>
        </w:rPr>
        <w:t xml:space="preserve">                                 </w:t>
      </w:r>
      <w:r>
        <w:rPr>
          <w:rFonts w:hint="eastAsia" w:ascii="仿宋" w:hAnsi="仿宋" w:eastAsia="仿宋" w:cs="Times New Roman"/>
          <w:color w:val="auto"/>
          <w:kern w:val="2"/>
          <w:sz w:val="28"/>
          <w:szCs w:val="28"/>
          <w:lang w:val="en-US" w:eastAsia="zh-CN" w:bidi="ar-SA"/>
        </w:rPr>
        <w:t>单位：元</w:t>
      </w:r>
    </w:p>
    <w:tbl>
      <w:tblPr>
        <w:tblStyle w:val="6"/>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0"/>
        <w:gridCol w:w="666"/>
        <w:gridCol w:w="569"/>
        <w:gridCol w:w="707"/>
        <w:gridCol w:w="923"/>
        <w:gridCol w:w="492"/>
        <w:gridCol w:w="489"/>
        <w:gridCol w:w="601"/>
        <w:gridCol w:w="647"/>
        <w:gridCol w:w="707"/>
        <w:gridCol w:w="734"/>
        <w:gridCol w:w="596"/>
        <w:gridCol w:w="744"/>
      </w:tblGrid>
      <w:tr w14:paraId="2B191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376" w:type="pct"/>
            <w:noWrap w:val="0"/>
            <w:vAlign w:val="center"/>
          </w:tcPr>
          <w:p w14:paraId="061ABE1B">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序号</w:t>
            </w:r>
          </w:p>
        </w:tc>
        <w:tc>
          <w:tcPr>
            <w:tcW w:w="391" w:type="pct"/>
            <w:noWrap w:val="0"/>
            <w:vAlign w:val="center"/>
          </w:tcPr>
          <w:p w14:paraId="6958073E">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产品类别</w:t>
            </w:r>
          </w:p>
        </w:tc>
        <w:tc>
          <w:tcPr>
            <w:tcW w:w="334" w:type="pct"/>
            <w:noWrap w:val="0"/>
            <w:vAlign w:val="center"/>
          </w:tcPr>
          <w:p w14:paraId="32E2FE0D">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产品名称</w:t>
            </w:r>
          </w:p>
        </w:tc>
        <w:tc>
          <w:tcPr>
            <w:tcW w:w="415" w:type="pct"/>
            <w:noWrap w:val="0"/>
            <w:vAlign w:val="center"/>
          </w:tcPr>
          <w:p w14:paraId="4C566577">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注册证名称及注册证号</w:t>
            </w:r>
          </w:p>
        </w:tc>
        <w:tc>
          <w:tcPr>
            <w:tcW w:w="542" w:type="pct"/>
            <w:noWrap w:val="0"/>
            <w:vAlign w:val="center"/>
          </w:tcPr>
          <w:p w14:paraId="75849585">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生产厂家(应填写产品注册证上的注册人名称)</w:t>
            </w:r>
          </w:p>
        </w:tc>
        <w:tc>
          <w:tcPr>
            <w:tcW w:w="289" w:type="pct"/>
            <w:noWrap w:val="0"/>
            <w:vAlign w:val="center"/>
          </w:tcPr>
          <w:p w14:paraId="2D70292D">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产地</w:t>
            </w:r>
          </w:p>
        </w:tc>
        <w:tc>
          <w:tcPr>
            <w:tcW w:w="287" w:type="pct"/>
            <w:noWrap w:val="0"/>
            <w:vAlign w:val="center"/>
          </w:tcPr>
          <w:p w14:paraId="12D0CD06">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规格型号</w:t>
            </w:r>
          </w:p>
        </w:tc>
        <w:tc>
          <w:tcPr>
            <w:tcW w:w="353" w:type="pct"/>
            <w:noWrap w:val="0"/>
            <w:vAlign w:val="center"/>
          </w:tcPr>
          <w:p w14:paraId="1933DE21">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产品最小单位</w:t>
            </w:r>
          </w:p>
        </w:tc>
        <w:tc>
          <w:tcPr>
            <w:tcW w:w="380" w:type="pct"/>
            <w:noWrap w:val="0"/>
            <w:vAlign w:val="center"/>
          </w:tcPr>
          <w:p w14:paraId="60F1D0C0">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产品最小单位投标单价(元)</w:t>
            </w:r>
          </w:p>
        </w:tc>
        <w:tc>
          <w:tcPr>
            <w:tcW w:w="415" w:type="pct"/>
            <w:noWrap w:val="0"/>
            <w:vAlign w:val="center"/>
          </w:tcPr>
          <w:p w14:paraId="46B05D1A">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产品供货包装单位</w:t>
            </w:r>
          </w:p>
        </w:tc>
        <w:tc>
          <w:tcPr>
            <w:tcW w:w="431" w:type="pct"/>
            <w:noWrap w:val="0"/>
            <w:vAlign w:val="center"/>
          </w:tcPr>
          <w:p w14:paraId="36BD7257">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产品供货包装单位价格(元)</w:t>
            </w:r>
          </w:p>
        </w:tc>
        <w:tc>
          <w:tcPr>
            <w:tcW w:w="350" w:type="pct"/>
            <w:noWrap w:val="0"/>
            <w:vAlign w:val="center"/>
          </w:tcPr>
          <w:p w14:paraId="67CCD80B">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交货期</w:t>
            </w:r>
          </w:p>
        </w:tc>
        <w:tc>
          <w:tcPr>
            <w:tcW w:w="433" w:type="pct"/>
            <w:noWrap w:val="0"/>
            <w:vAlign w:val="center"/>
          </w:tcPr>
          <w:p w14:paraId="543F9E99">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备注</w:t>
            </w:r>
          </w:p>
        </w:tc>
      </w:tr>
      <w:tr w14:paraId="160A4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6" w:type="pct"/>
            <w:noWrap w:val="0"/>
            <w:vAlign w:val="center"/>
          </w:tcPr>
          <w:p w14:paraId="0B469544">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1</w:t>
            </w:r>
          </w:p>
        </w:tc>
        <w:tc>
          <w:tcPr>
            <w:tcW w:w="391" w:type="pct"/>
            <w:noWrap w:val="0"/>
            <w:vAlign w:val="center"/>
          </w:tcPr>
          <w:p w14:paraId="760896AA">
            <w:pPr>
              <w:widowControl w:val="0"/>
              <w:spacing w:line="336" w:lineRule="auto"/>
              <w:jc w:val="center"/>
              <w:rPr>
                <w:rFonts w:hint="eastAsia" w:ascii="仿宋" w:hAnsi="仿宋" w:eastAsia="仿宋" w:cs="仿宋"/>
                <w:color w:val="auto"/>
                <w:kern w:val="2"/>
                <w:sz w:val="18"/>
                <w:szCs w:val="18"/>
                <w:lang w:val="en-US" w:eastAsia="zh-CN" w:bidi="ar-SA"/>
              </w:rPr>
            </w:pPr>
          </w:p>
        </w:tc>
        <w:tc>
          <w:tcPr>
            <w:tcW w:w="334" w:type="pct"/>
            <w:noWrap w:val="0"/>
            <w:vAlign w:val="center"/>
          </w:tcPr>
          <w:p w14:paraId="02686666">
            <w:pPr>
              <w:widowControl w:val="0"/>
              <w:spacing w:line="336" w:lineRule="auto"/>
              <w:jc w:val="center"/>
              <w:rPr>
                <w:rFonts w:hint="eastAsia" w:ascii="仿宋" w:hAnsi="仿宋" w:eastAsia="仿宋" w:cs="仿宋"/>
                <w:color w:val="auto"/>
                <w:kern w:val="2"/>
                <w:sz w:val="18"/>
                <w:szCs w:val="18"/>
                <w:lang w:val="en-US" w:eastAsia="zh-CN" w:bidi="ar-SA"/>
              </w:rPr>
            </w:pPr>
          </w:p>
        </w:tc>
        <w:tc>
          <w:tcPr>
            <w:tcW w:w="415" w:type="pct"/>
            <w:noWrap w:val="0"/>
            <w:vAlign w:val="center"/>
          </w:tcPr>
          <w:p w14:paraId="1B33C860">
            <w:pPr>
              <w:widowControl w:val="0"/>
              <w:spacing w:line="336" w:lineRule="auto"/>
              <w:jc w:val="center"/>
              <w:rPr>
                <w:rFonts w:hint="eastAsia" w:ascii="仿宋" w:hAnsi="仿宋" w:eastAsia="仿宋" w:cs="仿宋"/>
                <w:color w:val="auto"/>
                <w:kern w:val="2"/>
                <w:sz w:val="18"/>
                <w:szCs w:val="18"/>
                <w:lang w:val="en-US" w:eastAsia="zh-CN" w:bidi="ar-SA"/>
              </w:rPr>
            </w:pPr>
          </w:p>
        </w:tc>
        <w:tc>
          <w:tcPr>
            <w:tcW w:w="542" w:type="pct"/>
            <w:noWrap w:val="0"/>
            <w:vAlign w:val="center"/>
          </w:tcPr>
          <w:p w14:paraId="3E114478">
            <w:pPr>
              <w:widowControl w:val="0"/>
              <w:spacing w:line="336" w:lineRule="auto"/>
              <w:jc w:val="center"/>
              <w:rPr>
                <w:rFonts w:hint="eastAsia" w:ascii="仿宋" w:hAnsi="仿宋" w:eastAsia="仿宋" w:cs="仿宋"/>
                <w:color w:val="auto"/>
                <w:kern w:val="2"/>
                <w:sz w:val="18"/>
                <w:szCs w:val="18"/>
                <w:lang w:val="en-US" w:eastAsia="zh-CN" w:bidi="ar-SA"/>
              </w:rPr>
            </w:pPr>
          </w:p>
        </w:tc>
        <w:tc>
          <w:tcPr>
            <w:tcW w:w="289" w:type="pct"/>
            <w:noWrap w:val="0"/>
            <w:vAlign w:val="center"/>
          </w:tcPr>
          <w:p w14:paraId="62EDB947">
            <w:pPr>
              <w:widowControl w:val="0"/>
              <w:spacing w:line="336" w:lineRule="auto"/>
              <w:jc w:val="center"/>
              <w:rPr>
                <w:rFonts w:hint="eastAsia" w:ascii="仿宋" w:hAnsi="仿宋" w:eastAsia="仿宋" w:cs="仿宋"/>
                <w:color w:val="auto"/>
                <w:kern w:val="2"/>
                <w:sz w:val="18"/>
                <w:szCs w:val="18"/>
                <w:lang w:val="en-US" w:eastAsia="zh-CN" w:bidi="ar-SA"/>
              </w:rPr>
            </w:pPr>
          </w:p>
        </w:tc>
        <w:tc>
          <w:tcPr>
            <w:tcW w:w="287" w:type="pct"/>
            <w:noWrap w:val="0"/>
            <w:vAlign w:val="center"/>
          </w:tcPr>
          <w:p w14:paraId="2723EAE3">
            <w:pPr>
              <w:widowControl w:val="0"/>
              <w:spacing w:line="336" w:lineRule="auto"/>
              <w:jc w:val="center"/>
              <w:rPr>
                <w:rFonts w:hint="eastAsia" w:ascii="仿宋" w:hAnsi="仿宋" w:eastAsia="仿宋" w:cs="仿宋"/>
                <w:color w:val="auto"/>
                <w:kern w:val="2"/>
                <w:sz w:val="18"/>
                <w:szCs w:val="18"/>
                <w:lang w:val="en-US" w:eastAsia="zh-CN" w:bidi="ar-SA"/>
              </w:rPr>
            </w:pPr>
          </w:p>
        </w:tc>
        <w:tc>
          <w:tcPr>
            <w:tcW w:w="353" w:type="pct"/>
            <w:noWrap w:val="0"/>
            <w:vAlign w:val="center"/>
          </w:tcPr>
          <w:p w14:paraId="23C1896B">
            <w:pPr>
              <w:widowControl w:val="0"/>
              <w:spacing w:line="336" w:lineRule="auto"/>
              <w:jc w:val="center"/>
              <w:rPr>
                <w:rFonts w:hint="eastAsia" w:ascii="仿宋" w:hAnsi="仿宋" w:eastAsia="仿宋" w:cs="仿宋"/>
                <w:color w:val="auto"/>
                <w:kern w:val="2"/>
                <w:sz w:val="18"/>
                <w:szCs w:val="18"/>
                <w:lang w:val="en-US" w:eastAsia="zh-CN" w:bidi="ar-SA"/>
              </w:rPr>
            </w:pPr>
          </w:p>
        </w:tc>
        <w:tc>
          <w:tcPr>
            <w:tcW w:w="380" w:type="pct"/>
            <w:noWrap w:val="0"/>
            <w:vAlign w:val="center"/>
          </w:tcPr>
          <w:p w14:paraId="5EA53D93">
            <w:pPr>
              <w:widowControl w:val="0"/>
              <w:spacing w:line="336" w:lineRule="auto"/>
              <w:jc w:val="center"/>
              <w:rPr>
                <w:rFonts w:hint="eastAsia" w:ascii="仿宋" w:hAnsi="仿宋" w:eastAsia="仿宋" w:cs="仿宋"/>
                <w:color w:val="auto"/>
                <w:kern w:val="2"/>
                <w:sz w:val="18"/>
                <w:szCs w:val="18"/>
                <w:lang w:val="en-US" w:eastAsia="zh-CN" w:bidi="ar-SA"/>
              </w:rPr>
            </w:pPr>
          </w:p>
        </w:tc>
        <w:tc>
          <w:tcPr>
            <w:tcW w:w="415" w:type="pct"/>
            <w:noWrap w:val="0"/>
            <w:vAlign w:val="center"/>
          </w:tcPr>
          <w:p w14:paraId="2A40AB27">
            <w:pPr>
              <w:widowControl w:val="0"/>
              <w:spacing w:line="336" w:lineRule="auto"/>
              <w:jc w:val="center"/>
              <w:rPr>
                <w:rFonts w:hint="eastAsia" w:ascii="仿宋" w:hAnsi="仿宋" w:eastAsia="仿宋" w:cs="仿宋"/>
                <w:color w:val="auto"/>
                <w:kern w:val="2"/>
                <w:sz w:val="18"/>
                <w:szCs w:val="18"/>
                <w:lang w:val="en-US" w:eastAsia="zh-CN" w:bidi="ar-SA"/>
              </w:rPr>
            </w:pPr>
          </w:p>
        </w:tc>
        <w:tc>
          <w:tcPr>
            <w:tcW w:w="431" w:type="pct"/>
            <w:noWrap w:val="0"/>
            <w:vAlign w:val="center"/>
          </w:tcPr>
          <w:p w14:paraId="176CDBE9">
            <w:pPr>
              <w:widowControl w:val="0"/>
              <w:spacing w:line="336" w:lineRule="auto"/>
              <w:jc w:val="center"/>
              <w:rPr>
                <w:rFonts w:hint="eastAsia" w:ascii="仿宋" w:hAnsi="仿宋" w:eastAsia="仿宋" w:cs="仿宋"/>
                <w:color w:val="auto"/>
                <w:kern w:val="2"/>
                <w:sz w:val="18"/>
                <w:szCs w:val="18"/>
                <w:lang w:val="en-US" w:eastAsia="zh-CN" w:bidi="ar-SA"/>
              </w:rPr>
            </w:pPr>
          </w:p>
        </w:tc>
        <w:tc>
          <w:tcPr>
            <w:tcW w:w="350" w:type="pct"/>
            <w:noWrap w:val="0"/>
            <w:vAlign w:val="center"/>
          </w:tcPr>
          <w:p w14:paraId="1FBD44D1">
            <w:pPr>
              <w:widowControl w:val="0"/>
              <w:spacing w:line="336" w:lineRule="auto"/>
              <w:jc w:val="center"/>
              <w:rPr>
                <w:rFonts w:hint="eastAsia" w:ascii="仿宋" w:hAnsi="仿宋" w:eastAsia="仿宋" w:cs="仿宋"/>
                <w:color w:val="auto"/>
                <w:kern w:val="2"/>
                <w:sz w:val="18"/>
                <w:szCs w:val="18"/>
                <w:lang w:val="en-US" w:eastAsia="zh-CN" w:bidi="ar-SA"/>
              </w:rPr>
            </w:pPr>
          </w:p>
        </w:tc>
        <w:tc>
          <w:tcPr>
            <w:tcW w:w="433" w:type="pct"/>
            <w:noWrap w:val="0"/>
            <w:vAlign w:val="center"/>
          </w:tcPr>
          <w:p w14:paraId="4B5FB965">
            <w:pPr>
              <w:widowControl w:val="0"/>
              <w:spacing w:line="336" w:lineRule="auto"/>
              <w:jc w:val="center"/>
              <w:rPr>
                <w:rFonts w:hint="eastAsia" w:ascii="仿宋" w:hAnsi="仿宋" w:eastAsia="仿宋" w:cs="仿宋"/>
                <w:color w:val="auto"/>
                <w:kern w:val="2"/>
                <w:sz w:val="18"/>
                <w:szCs w:val="18"/>
                <w:lang w:val="en-US" w:eastAsia="zh-CN" w:bidi="ar-SA"/>
              </w:rPr>
            </w:pPr>
          </w:p>
        </w:tc>
      </w:tr>
      <w:tr w14:paraId="27864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6" w:type="pct"/>
            <w:noWrap w:val="0"/>
            <w:vAlign w:val="center"/>
          </w:tcPr>
          <w:p w14:paraId="0F8147D4">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2</w:t>
            </w:r>
          </w:p>
        </w:tc>
        <w:tc>
          <w:tcPr>
            <w:tcW w:w="391" w:type="pct"/>
            <w:noWrap w:val="0"/>
            <w:vAlign w:val="center"/>
          </w:tcPr>
          <w:p w14:paraId="21D83550">
            <w:pPr>
              <w:widowControl w:val="0"/>
              <w:spacing w:line="336" w:lineRule="auto"/>
              <w:jc w:val="center"/>
              <w:rPr>
                <w:rFonts w:hint="eastAsia" w:ascii="仿宋" w:hAnsi="仿宋" w:eastAsia="仿宋" w:cs="仿宋"/>
                <w:color w:val="auto"/>
                <w:kern w:val="2"/>
                <w:sz w:val="18"/>
                <w:szCs w:val="18"/>
                <w:lang w:val="en-US" w:eastAsia="zh-CN" w:bidi="ar-SA"/>
              </w:rPr>
            </w:pPr>
          </w:p>
        </w:tc>
        <w:tc>
          <w:tcPr>
            <w:tcW w:w="334" w:type="pct"/>
            <w:noWrap w:val="0"/>
            <w:vAlign w:val="center"/>
          </w:tcPr>
          <w:p w14:paraId="5182422E">
            <w:pPr>
              <w:widowControl w:val="0"/>
              <w:spacing w:line="336" w:lineRule="auto"/>
              <w:jc w:val="center"/>
              <w:rPr>
                <w:rFonts w:hint="eastAsia" w:ascii="仿宋" w:hAnsi="仿宋" w:eastAsia="仿宋" w:cs="仿宋"/>
                <w:color w:val="auto"/>
                <w:kern w:val="2"/>
                <w:sz w:val="18"/>
                <w:szCs w:val="18"/>
                <w:lang w:val="en-US" w:eastAsia="zh-CN" w:bidi="ar-SA"/>
              </w:rPr>
            </w:pPr>
          </w:p>
        </w:tc>
        <w:tc>
          <w:tcPr>
            <w:tcW w:w="415" w:type="pct"/>
            <w:noWrap w:val="0"/>
            <w:vAlign w:val="center"/>
          </w:tcPr>
          <w:p w14:paraId="2171E376">
            <w:pPr>
              <w:widowControl w:val="0"/>
              <w:spacing w:line="336" w:lineRule="auto"/>
              <w:jc w:val="center"/>
              <w:rPr>
                <w:rFonts w:hint="eastAsia" w:ascii="仿宋" w:hAnsi="仿宋" w:eastAsia="仿宋" w:cs="仿宋"/>
                <w:color w:val="auto"/>
                <w:kern w:val="2"/>
                <w:sz w:val="18"/>
                <w:szCs w:val="18"/>
                <w:lang w:val="en-US" w:eastAsia="zh-CN" w:bidi="ar-SA"/>
              </w:rPr>
            </w:pPr>
          </w:p>
        </w:tc>
        <w:tc>
          <w:tcPr>
            <w:tcW w:w="542" w:type="pct"/>
            <w:noWrap w:val="0"/>
            <w:vAlign w:val="center"/>
          </w:tcPr>
          <w:p w14:paraId="42D86849">
            <w:pPr>
              <w:widowControl w:val="0"/>
              <w:spacing w:line="336" w:lineRule="auto"/>
              <w:jc w:val="center"/>
              <w:rPr>
                <w:rFonts w:hint="eastAsia" w:ascii="仿宋" w:hAnsi="仿宋" w:eastAsia="仿宋" w:cs="仿宋"/>
                <w:color w:val="auto"/>
                <w:kern w:val="2"/>
                <w:sz w:val="18"/>
                <w:szCs w:val="18"/>
                <w:lang w:val="en-US" w:eastAsia="zh-CN" w:bidi="ar-SA"/>
              </w:rPr>
            </w:pPr>
          </w:p>
        </w:tc>
        <w:tc>
          <w:tcPr>
            <w:tcW w:w="289" w:type="pct"/>
            <w:noWrap w:val="0"/>
            <w:vAlign w:val="center"/>
          </w:tcPr>
          <w:p w14:paraId="7D846B7F">
            <w:pPr>
              <w:widowControl w:val="0"/>
              <w:spacing w:line="336" w:lineRule="auto"/>
              <w:jc w:val="center"/>
              <w:rPr>
                <w:rFonts w:hint="eastAsia" w:ascii="仿宋" w:hAnsi="仿宋" w:eastAsia="仿宋" w:cs="仿宋"/>
                <w:color w:val="auto"/>
                <w:kern w:val="2"/>
                <w:sz w:val="18"/>
                <w:szCs w:val="18"/>
                <w:lang w:val="en-US" w:eastAsia="zh-CN" w:bidi="ar-SA"/>
              </w:rPr>
            </w:pPr>
          </w:p>
        </w:tc>
        <w:tc>
          <w:tcPr>
            <w:tcW w:w="287" w:type="pct"/>
            <w:noWrap w:val="0"/>
            <w:vAlign w:val="center"/>
          </w:tcPr>
          <w:p w14:paraId="1AF30068">
            <w:pPr>
              <w:widowControl w:val="0"/>
              <w:spacing w:line="336" w:lineRule="auto"/>
              <w:jc w:val="center"/>
              <w:rPr>
                <w:rFonts w:hint="eastAsia" w:ascii="仿宋" w:hAnsi="仿宋" w:eastAsia="仿宋" w:cs="仿宋"/>
                <w:color w:val="auto"/>
                <w:kern w:val="2"/>
                <w:sz w:val="18"/>
                <w:szCs w:val="18"/>
                <w:lang w:val="en-US" w:eastAsia="zh-CN" w:bidi="ar-SA"/>
              </w:rPr>
            </w:pPr>
          </w:p>
        </w:tc>
        <w:tc>
          <w:tcPr>
            <w:tcW w:w="353" w:type="pct"/>
            <w:noWrap w:val="0"/>
            <w:vAlign w:val="center"/>
          </w:tcPr>
          <w:p w14:paraId="36460F74">
            <w:pPr>
              <w:widowControl w:val="0"/>
              <w:spacing w:line="336" w:lineRule="auto"/>
              <w:jc w:val="center"/>
              <w:rPr>
                <w:rFonts w:hint="eastAsia" w:ascii="仿宋" w:hAnsi="仿宋" w:eastAsia="仿宋" w:cs="仿宋"/>
                <w:color w:val="auto"/>
                <w:kern w:val="2"/>
                <w:sz w:val="18"/>
                <w:szCs w:val="18"/>
                <w:lang w:val="en-US" w:eastAsia="zh-CN" w:bidi="ar-SA"/>
              </w:rPr>
            </w:pPr>
          </w:p>
        </w:tc>
        <w:tc>
          <w:tcPr>
            <w:tcW w:w="380" w:type="pct"/>
            <w:noWrap w:val="0"/>
            <w:vAlign w:val="center"/>
          </w:tcPr>
          <w:p w14:paraId="06D7DB53">
            <w:pPr>
              <w:widowControl w:val="0"/>
              <w:spacing w:line="336" w:lineRule="auto"/>
              <w:jc w:val="center"/>
              <w:rPr>
                <w:rFonts w:hint="eastAsia" w:ascii="仿宋" w:hAnsi="仿宋" w:eastAsia="仿宋" w:cs="仿宋"/>
                <w:color w:val="auto"/>
                <w:kern w:val="2"/>
                <w:sz w:val="18"/>
                <w:szCs w:val="18"/>
                <w:lang w:val="en-US" w:eastAsia="zh-CN" w:bidi="ar-SA"/>
              </w:rPr>
            </w:pPr>
          </w:p>
        </w:tc>
        <w:tc>
          <w:tcPr>
            <w:tcW w:w="415" w:type="pct"/>
            <w:noWrap w:val="0"/>
            <w:vAlign w:val="center"/>
          </w:tcPr>
          <w:p w14:paraId="2AA6A070">
            <w:pPr>
              <w:widowControl w:val="0"/>
              <w:spacing w:line="336" w:lineRule="auto"/>
              <w:jc w:val="center"/>
              <w:rPr>
                <w:rFonts w:hint="eastAsia" w:ascii="仿宋" w:hAnsi="仿宋" w:eastAsia="仿宋" w:cs="仿宋"/>
                <w:color w:val="auto"/>
                <w:kern w:val="2"/>
                <w:sz w:val="18"/>
                <w:szCs w:val="18"/>
                <w:lang w:val="en-US" w:eastAsia="zh-CN" w:bidi="ar-SA"/>
              </w:rPr>
            </w:pPr>
          </w:p>
        </w:tc>
        <w:tc>
          <w:tcPr>
            <w:tcW w:w="431" w:type="pct"/>
            <w:noWrap w:val="0"/>
            <w:vAlign w:val="center"/>
          </w:tcPr>
          <w:p w14:paraId="0FC248AB">
            <w:pPr>
              <w:widowControl w:val="0"/>
              <w:spacing w:line="336" w:lineRule="auto"/>
              <w:jc w:val="center"/>
              <w:rPr>
                <w:rFonts w:hint="eastAsia" w:ascii="仿宋" w:hAnsi="仿宋" w:eastAsia="仿宋" w:cs="仿宋"/>
                <w:color w:val="auto"/>
                <w:kern w:val="2"/>
                <w:sz w:val="18"/>
                <w:szCs w:val="18"/>
                <w:lang w:val="en-US" w:eastAsia="zh-CN" w:bidi="ar-SA"/>
              </w:rPr>
            </w:pPr>
          </w:p>
        </w:tc>
        <w:tc>
          <w:tcPr>
            <w:tcW w:w="350" w:type="pct"/>
            <w:noWrap w:val="0"/>
            <w:vAlign w:val="center"/>
          </w:tcPr>
          <w:p w14:paraId="7A7B5C6A">
            <w:pPr>
              <w:widowControl w:val="0"/>
              <w:spacing w:line="336" w:lineRule="auto"/>
              <w:jc w:val="center"/>
              <w:rPr>
                <w:rFonts w:hint="eastAsia" w:ascii="仿宋" w:hAnsi="仿宋" w:eastAsia="仿宋" w:cs="仿宋"/>
                <w:color w:val="auto"/>
                <w:kern w:val="2"/>
                <w:sz w:val="18"/>
                <w:szCs w:val="18"/>
                <w:lang w:val="en-US" w:eastAsia="zh-CN" w:bidi="ar-SA"/>
              </w:rPr>
            </w:pPr>
          </w:p>
        </w:tc>
        <w:tc>
          <w:tcPr>
            <w:tcW w:w="433" w:type="pct"/>
            <w:noWrap w:val="0"/>
            <w:vAlign w:val="center"/>
          </w:tcPr>
          <w:p w14:paraId="36D21546">
            <w:pPr>
              <w:widowControl w:val="0"/>
              <w:spacing w:line="336" w:lineRule="auto"/>
              <w:jc w:val="center"/>
              <w:rPr>
                <w:rFonts w:hint="eastAsia" w:ascii="仿宋" w:hAnsi="仿宋" w:eastAsia="仿宋" w:cs="仿宋"/>
                <w:color w:val="auto"/>
                <w:kern w:val="2"/>
                <w:sz w:val="18"/>
                <w:szCs w:val="18"/>
                <w:lang w:val="en-US" w:eastAsia="zh-CN" w:bidi="ar-SA"/>
              </w:rPr>
            </w:pPr>
          </w:p>
        </w:tc>
      </w:tr>
      <w:tr w14:paraId="16162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6" w:type="pct"/>
            <w:noWrap w:val="0"/>
            <w:vAlign w:val="center"/>
          </w:tcPr>
          <w:p w14:paraId="79D88919">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3</w:t>
            </w:r>
          </w:p>
        </w:tc>
        <w:tc>
          <w:tcPr>
            <w:tcW w:w="391" w:type="pct"/>
            <w:noWrap w:val="0"/>
            <w:vAlign w:val="center"/>
          </w:tcPr>
          <w:p w14:paraId="10DE9E84">
            <w:pPr>
              <w:widowControl w:val="0"/>
              <w:spacing w:line="336" w:lineRule="auto"/>
              <w:jc w:val="center"/>
              <w:rPr>
                <w:rFonts w:hint="eastAsia" w:ascii="仿宋" w:hAnsi="仿宋" w:eastAsia="仿宋" w:cs="仿宋"/>
                <w:color w:val="auto"/>
                <w:kern w:val="2"/>
                <w:sz w:val="18"/>
                <w:szCs w:val="18"/>
                <w:lang w:val="en-US" w:eastAsia="zh-CN" w:bidi="ar-SA"/>
              </w:rPr>
            </w:pPr>
          </w:p>
        </w:tc>
        <w:tc>
          <w:tcPr>
            <w:tcW w:w="334" w:type="pct"/>
            <w:noWrap w:val="0"/>
            <w:vAlign w:val="center"/>
          </w:tcPr>
          <w:p w14:paraId="34CA3DF5">
            <w:pPr>
              <w:widowControl w:val="0"/>
              <w:spacing w:line="336" w:lineRule="auto"/>
              <w:jc w:val="center"/>
              <w:rPr>
                <w:rFonts w:hint="eastAsia" w:ascii="仿宋" w:hAnsi="仿宋" w:eastAsia="仿宋" w:cs="仿宋"/>
                <w:color w:val="auto"/>
                <w:kern w:val="2"/>
                <w:sz w:val="18"/>
                <w:szCs w:val="18"/>
                <w:lang w:val="en-US" w:eastAsia="zh-CN" w:bidi="ar-SA"/>
              </w:rPr>
            </w:pPr>
          </w:p>
        </w:tc>
        <w:tc>
          <w:tcPr>
            <w:tcW w:w="415" w:type="pct"/>
            <w:noWrap w:val="0"/>
            <w:vAlign w:val="center"/>
          </w:tcPr>
          <w:p w14:paraId="041B11F1">
            <w:pPr>
              <w:widowControl w:val="0"/>
              <w:spacing w:line="336" w:lineRule="auto"/>
              <w:jc w:val="center"/>
              <w:rPr>
                <w:rFonts w:hint="eastAsia" w:ascii="仿宋" w:hAnsi="仿宋" w:eastAsia="仿宋" w:cs="仿宋"/>
                <w:color w:val="auto"/>
                <w:kern w:val="2"/>
                <w:sz w:val="18"/>
                <w:szCs w:val="18"/>
                <w:lang w:val="en-US" w:eastAsia="zh-CN" w:bidi="ar-SA"/>
              </w:rPr>
            </w:pPr>
          </w:p>
        </w:tc>
        <w:tc>
          <w:tcPr>
            <w:tcW w:w="542" w:type="pct"/>
            <w:noWrap w:val="0"/>
            <w:vAlign w:val="center"/>
          </w:tcPr>
          <w:p w14:paraId="738DD78C">
            <w:pPr>
              <w:widowControl w:val="0"/>
              <w:spacing w:line="336" w:lineRule="auto"/>
              <w:jc w:val="center"/>
              <w:rPr>
                <w:rFonts w:hint="eastAsia" w:ascii="仿宋" w:hAnsi="仿宋" w:eastAsia="仿宋" w:cs="仿宋"/>
                <w:color w:val="auto"/>
                <w:kern w:val="2"/>
                <w:sz w:val="18"/>
                <w:szCs w:val="18"/>
                <w:lang w:val="en-US" w:eastAsia="zh-CN" w:bidi="ar-SA"/>
              </w:rPr>
            </w:pPr>
          </w:p>
        </w:tc>
        <w:tc>
          <w:tcPr>
            <w:tcW w:w="289" w:type="pct"/>
            <w:noWrap w:val="0"/>
            <w:vAlign w:val="center"/>
          </w:tcPr>
          <w:p w14:paraId="0D10F227">
            <w:pPr>
              <w:widowControl w:val="0"/>
              <w:spacing w:line="336" w:lineRule="auto"/>
              <w:jc w:val="center"/>
              <w:rPr>
                <w:rFonts w:hint="eastAsia" w:ascii="仿宋" w:hAnsi="仿宋" w:eastAsia="仿宋" w:cs="仿宋"/>
                <w:color w:val="auto"/>
                <w:kern w:val="2"/>
                <w:sz w:val="18"/>
                <w:szCs w:val="18"/>
                <w:lang w:val="en-US" w:eastAsia="zh-CN" w:bidi="ar-SA"/>
              </w:rPr>
            </w:pPr>
          </w:p>
        </w:tc>
        <w:tc>
          <w:tcPr>
            <w:tcW w:w="287" w:type="pct"/>
            <w:noWrap w:val="0"/>
            <w:vAlign w:val="center"/>
          </w:tcPr>
          <w:p w14:paraId="3D6E4B1C">
            <w:pPr>
              <w:widowControl w:val="0"/>
              <w:spacing w:line="336" w:lineRule="auto"/>
              <w:jc w:val="center"/>
              <w:rPr>
                <w:rFonts w:hint="eastAsia" w:ascii="仿宋" w:hAnsi="仿宋" w:eastAsia="仿宋" w:cs="仿宋"/>
                <w:color w:val="auto"/>
                <w:kern w:val="2"/>
                <w:sz w:val="18"/>
                <w:szCs w:val="18"/>
                <w:lang w:val="en-US" w:eastAsia="zh-CN" w:bidi="ar-SA"/>
              </w:rPr>
            </w:pPr>
          </w:p>
        </w:tc>
        <w:tc>
          <w:tcPr>
            <w:tcW w:w="353" w:type="pct"/>
            <w:noWrap w:val="0"/>
            <w:vAlign w:val="center"/>
          </w:tcPr>
          <w:p w14:paraId="0D1F7EC8">
            <w:pPr>
              <w:widowControl w:val="0"/>
              <w:spacing w:line="336" w:lineRule="auto"/>
              <w:jc w:val="center"/>
              <w:rPr>
                <w:rFonts w:hint="eastAsia" w:ascii="仿宋" w:hAnsi="仿宋" w:eastAsia="仿宋" w:cs="仿宋"/>
                <w:color w:val="auto"/>
                <w:kern w:val="2"/>
                <w:sz w:val="18"/>
                <w:szCs w:val="18"/>
                <w:lang w:val="en-US" w:eastAsia="zh-CN" w:bidi="ar-SA"/>
              </w:rPr>
            </w:pPr>
          </w:p>
        </w:tc>
        <w:tc>
          <w:tcPr>
            <w:tcW w:w="380" w:type="pct"/>
            <w:noWrap w:val="0"/>
            <w:vAlign w:val="center"/>
          </w:tcPr>
          <w:p w14:paraId="064FAF00">
            <w:pPr>
              <w:widowControl w:val="0"/>
              <w:spacing w:line="336" w:lineRule="auto"/>
              <w:jc w:val="center"/>
              <w:rPr>
                <w:rFonts w:hint="eastAsia" w:ascii="仿宋" w:hAnsi="仿宋" w:eastAsia="仿宋" w:cs="仿宋"/>
                <w:color w:val="auto"/>
                <w:kern w:val="2"/>
                <w:sz w:val="18"/>
                <w:szCs w:val="18"/>
                <w:lang w:val="en-US" w:eastAsia="zh-CN" w:bidi="ar-SA"/>
              </w:rPr>
            </w:pPr>
          </w:p>
        </w:tc>
        <w:tc>
          <w:tcPr>
            <w:tcW w:w="415" w:type="pct"/>
            <w:noWrap w:val="0"/>
            <w:vAlign w:val="center"/>
          </w:tcPr>
          <w:p w14:paraId="77C1AF0D">
            <w:pPr>
              <w:widowControl w:val="0"/>
              <w:spacing w:line="336" w:lineRule="auto"/>
              <w:jc w:val="center"/>
              <w:rPr>
                <w:rFonts w:hint="eastAsia" w:ascii="仿宋" w:hAnsi="仿宋" w:eastAsia="仿宋" w:cs="仿宋"/>
                <w:color w:val="auto"/>
                <w:kern w:val="2"/>
                <w:sz w:val="18"/>
                <w:szCs w:val="18"/>
                <w:lang w:val="en-US" w:eastAsia="zh-CN" w:bidi="ar-SA"/>
              </w:rPr>
            </w:pPr>
          </w:p>
        </w:tc>
        <w:tc>
          <w:tcPr>
            <w:tcW w:w="431" w:type="pct"/>
            <w:noWrap w:val="0"/>
            <w:vAlign w:val="center"/>
          </w:tcPr>
          <w:p w14:paraId="3F34E2D4">
            <w:pPr>
              <w:widowControl w:val="0"/>
              <w:spacing w:line="336" w:lineRule="auto"/>
              <w:jc w:val="center"/>
              <w:rPr>
                <w:rFonts w:hint="eastAsia" w:ascii="仿宋" w:hAnsi="仿宋" w:eastAsia="仿宋" w:cs="仿宋"/>
                <w:color w:val="auto"/>
                <w:kern w:val="2"/>
                <w:sz w:val="18"/>
                <w:szCs w:val="18"/>
                <w:lang w:val="en-US" w:eastAsia="zh-CN" w:bidi="ar-SA"/>
              </w:rPr>
            </w:pPr>
          </w:p>
        </w:tc>
        <w:tc>
          <w:tcPr>
            <w:tcW w:w="350" w:type="pct"/>
            <w:noWrap w:val="0"/>
            <w:vAlign w:val="center"/>
          </w:tcPr>
          <w:p w14:paraId="3FBE6F15">
            <w:pPr>
              <w:widowControl w:val="0"/>
              <w:spacing w:line="336" w:lineRule="auto"/>
              <w:jc w:val="center"/>
              <w:rPr>
                <w:rFonts w:hint="eastAsia" w:ascii="仿宋" w:hAnsi="仿宋" w:eastAsia="仿宋" w:cs="仿宋"/>
                <w:color w:val="auto"/>
                <w:kern w:val="2"/>
                <w:sz w:val="18"/>
                <w:szCs w:val="18"/>
                <w:lang w:val="en-US" w:eastAsia="zh-CN" w:bidi="ar-SA"/>
              </w:rPr>
            </w:pPr>
          </w:p>
        </w:tc>
        <w:tc>
          <w:tcPr>
            <w:tcW w:w="433" w:type="pct"/>
            <w:noWrap w:val="0"/>
            <w:vAlign w:val="center"/>
          </w:tcPr>
          <w:p w14:paraId="10C458C8">
            <w:pPr>
              <w:widowControl w:val="0"/>
              <w:spacing w:line="336" w:lineRule="auto"/>
              <w:jc w:val="center"/>
              <w:rPr>
                <w:rFonts w:hint="eastAsia" w:ascii="仿宋" w:hAnsi="仿宋" w:eastAsia="仿宋" w:cs="仿宋"/>
                <w:color w:val="auto"/>
                <w:kern w:val="2"/>
                <w:sz w:val="18"/>
                <w:szCs w:val="18"/>
                <w:lang w:val="en-US" w:eastAsia="zh-CN" w:bidi="ar-SA"/>
              </w:rPr>
            </w:pPr>
          </w:p>
        </w:tc>
      </w:tr>
      <w:tr w14:paraId="0B9FE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6" w:type="pct"/>
            <w:noWrap w:val="0"/>
            <w:vAlign w:val="center"/>
          </w:tcPr>
          <w:p w14:paraId="33A39859">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w:t>
            </w:r>
          </w:p>
        </w:tc>
        <w:tc>
          <w:tcPr>
            <w:tcW w:w="391" w:type="pct"/>
            <w:noWrap w:val="0"/>
            <w:vAlign w:val="center"/>
          </w:tcPr>
          <w:p w14:paraId="16939A07">
            <w:pPr>
              <w:widowControl w:val="0"/>
              <w:spacing w:line="336" w:lineRule="auto"/>
              <w:jc w:val="center"/>
              <w:rPr>
                <w:rFonts w:hint="eastAsia" w:ascii="仿宋" w:hAnsi="仿宋" w:eastAsia="仿宋" w:cs="仿宋"/>
                <w:color w:val="auto"/>
                <w:kern w:val="2"/>
                <w:sz w:val="18"/>
                <w:szCs w:val="18"/>
                <w:lang w:val="en-US" w:eastAsia="zh-CN" w:bidi="ar-SA"/>
              </w:rPr>
            </w:pPr>
          </w:p>
        </w:tc>
        <w:tc>
          <w:tcPr>
            <w:tcW w:w="334" w:type="pct"/>
            <w:noWrap w:val="0"/>
            <w:vAlign w:val="center"/>
          </w:tcPr>
          <w:p w14:paraId="546A70F0">
            <w:pPr>
              <w:widowControl w:val="0"/>
              <w:spacing w:line="336" w:lineRule="auto"/>
              <w:jc w:val="center"/>
              <w:rPr>
                <w:rFonts w:hint="eastAsia" w:ascii="仿宋" w:hAnsi="仿宋" w:eastAsia="仿宋" w:cs="仿宋"/>
                <w:color w:val="auto"/>
                <w:kern w:val="2"/>
                <w:sz w:val="18"/>
                <w:szCs w:val="18"/>
                <w:lang w:val="en-US" w:eastAsia="zh-CN" w:bidi="ar-SA"/>
              </w:rPr>
            </w:pPr>
          </w:p>
        </w:tc>
        <w:tc>
          <w:tcPr>
            <w:tcW w:w="415" w:type="pct"/>
            <w:noWrap w:val="0"/>
            <w:vAlign w:val="center"/>
          </w:tcPr>
          <w:p w14:paraId="019F9998">
            <w:pPr>
              <w:widowControl w:val="0"/>
              <w:spacing w:line="336" w:lineRule="auto"/>
              <w:jc w:val="center"/>
              <w:rPr>
                <w:rFonts w:hint="eastAsia" w:ascii="仿宋" w:hAnsi="仿宋" w:eastAsia="仿宋" w:cs="仿宋"/>
                <w:color w:val="auto"/>
                <w:kern w:val="2"/>
                <w:sz w:val="18"/>
                <w:szCs w:val="18"/>
                <w:lang w:val="en-US" w:eastAsia="zh-CN" w:bidi="ar-SA"/>
              </w:rPr>
            </w:pPr>
          </w:p>
        </w:tc>
        <w:tc>
          <w:tcPr>
            <w:tcW w:w="542" w:type="pct"/>
            <w:noWrap w:val="0"/>
            <w:vAlign w:val="center"/>
          </w:tcPr>
          <w:p w14:paraId="52952061">
            <w:pPr>
              <w:widowControl w:val="0"/>
              <w:spacing w:line="336" w:lineRule="auto"/>
              <w:jc w:val="center"/>
              <w:rPr>
                <w:rFonts w:hint="eastAsia" w:ascii="仿宋" w:hAnsi="仿宋" w:eastAsia="仿宋" w:cs="仿宋"/>
                <w:color w:val="auto"/>
                <w:kern w:val="2"/>
                <w:sz w:val="18"/>
                <w:szCs w:val="18"/>
                <w:lang w:val="en-US" w:eastAsia="zh-CN" w:bidi="ar-SA"/>
              </w:rPr>
            </w:pPr>
          </w:p>
        </w:tc>
        <w:tc>
          <w:tcPr>
            <w:tcW w:w="289" w:type="pct"/>
            <w:noWrap w:val="0"/>
            <w:vAlign w:val="center"/>
          </w:tcPr>
          <w:p w14:paraId="38E9920B">
            <w:pPr>
              <w:widowControl w:val="0"/>
              <w:spacing w:line="336" w:lineRule="auto"/>
              <w:jc w:val="center"/>
              <w:rPr>
                <w:rFonts w:hint="eastAsia" w:ascii="仿宋" w:hAnsi="仿宋" w:eastAsia="仿宋" w:cs="仿宋"/>
                <w:color w:val="auto"/>
                <w:kern w:val="2"/>
                <w:sz w:val="18"/>
                <w:szCs w:val="18"/>
                <w:lang w:val="en-US" w:eastAsia="zh-CN" w:bidi="ar-SA"/>
              </w:rPr>
            </w:pPr>
          </w:p>
        </w:tc>
        <w:tc>
          <w:tcPr>
            <w:tcW w:w="287" w:type="pct"/>
            <w:noWrap w:val="0"/>
            <w:vAlign w:val="center"/>
          </w:tcPr>
          <w:p w14:paraId="5E65553C">
            <w:pPr>
              <w:widowControl w:val="0"/>
              <w:spacing w:line="336" w:lineRule="auto"/>
              <w:jc w:val="center"/>
              <w:rPr>
                <w:rFonts w:hint="eastAsia" w:ascii="仿宋" w:hAnsi="仿宋" w:eastAsia="仿宋" w:cs="仿宋"/>
                <w:color w:val="auto"/>
                <w:kern w:val="2"/>
                <w:sz w:val="18"/>
                <w:szCs w:val="18"/>
                <w:lang w:val="en-US" w:eastAsia="zh-CN" w:bidi="ar-SA"/>
              </w:rPr>
            </w:pPr>
          </w:p>
        </w:tc>
        <w:tc>
          <w:tcPr>
            <w:tcW w:w="353" w:type="pct"/>
            <w:noWrap w:val="0"/>
            <w:vAlign w:val="center"/>
          </w:tcPr>
          <w:p w14:paraId="38C00237">
            <w:pPr>
              <w:widowControl w:val="0"/>
              <w:spacing w:line="336" w:lineRule="auto"/>
              <w:jc w:val="center"/>
              <w:rPr>
                <w:rFonts w:hint="eastAsia" w:ascii="仿宋" w:hAnsi="仿宋" w:eastAsia="仿宋" w:cs="仿宋"/>
                <w:color w:val="auto"/>
                <w:kern w:val="2"/>
                <w:sz w:val="18"/>
                <w:szCs w:val="18"/>
                <w:lang w:val="en-US" w:eastAsia="zh-CN" w:bidi="ar-SA"/>
              </w:rPr>
            </w:pPr>
          </w:p>
        </w:tc>
        <w:tc>
          <w:tcPr>
            <w:tcW w:w="380" w:type="pct"/>
            <w:noWrap w:val="0"/>
            <w:vAlign w:val="center"/>
          </w:tcPr>
          <w:p w14:paraId="67319A10">
            <w:pPr>
              <w:widowControl w:val="0"/>
              <w:spacing w:line="336" w:lineRule="auto"/>
              <w:jc w:val="center"/>
              <w:rPr>
                <w:rFonts w:hint="eastAsia" w:ascii="仿宋" w:hAnsi="仿宋" w:eastAsia="仿宋" w:cs="仿宋"/>
                <w:color w:val="auto"/>
                <w:kern w:val="2"/>
                <w:sz w:val="18"/>
                <w:szCs w:val="18"/>
                <w:lang w:val="en-US" w:eastAsia="zh-CN" w:bidi="ar-SA"/>
              </w:rPr>
            </w:pPr>
          </w:p>
        </w:tc>
        <w:tc>
          <w:tcPr>
            <w:tcW w:w="415" w:type="pct"/>
            <w:noWrap w:val="0"/>
            <w:vAlign w:val="center"/>
          </w:tcPr>
          <w:p w14:paraId="61FE4563">
            <w:pPr>
              <w:widowControl w:val="0"/>
              <w:spacing w:line="336" w:lineRule="auto"/>
              <w:jc w:val="center"/>
              <w:rPr>
                <w:rFonts w:hint="eastAsia" w:ascii="仿宋" w:hAnsi="仿宋" w:eastAsia="仿宋" w:cs="仿宋"/>
                <w:color w:val="auto"/>
                <w:kern w:val="2"/>
                <w:sz w:val="18"/>
                <w:szCs w:val="18"/>
                <w:lang w:val="en-US" w:eastAsia="zh-CN" w:bidi="ar-SA"/>
              </w:rPr>
            </w:pPr>
          </w:p>
        </w:tc>
        <w:tc>
          <w:tcPr>
            <w:tcW w:w="431" w:type="pct"/>
            <w:noWrap w:val="0"/>
            <w:vAlign w:val="center"/>
          </w:tcPr>
          <w:p w14:paraId="570DA3E5">
            <w:pPr>
              <w:widowControl w:val="0"/>
              <w:spacing w:line="336" w:lineRule="auto"/>
              <w:jc w:val="center"/>
              <w:rPr>
                <w:rFonts w:hint="eastAsia" w:ascii="仿宋" w:hAnsi="仿宋" w:eastAsia="仿宋" w:cs="仿宋"/>
                <w:color w:val="auto"/>
                <w:kern w:val="2"/>
                <w:sz w:val="18"/>
                <w:szCs w:val="18"/>
                <w:lang w:val="en-US" w:eastAsia="zh-CN" w:bidi="ar-SA"/>
              </w:rPr>
            </w:pPr>
          </w:p>
        </w:tc>
        <w:tc>
          <w:tcPr>
            <w:tcW w:w="350" w:type="pct"/>
            <w:noWrap w:val="0"/>
            <w:vAlign w:val="center"/>
          </w:tcPr>
          <w:p w14:paraId="7496712E">
            <w:pPr>
              <w:widowControl w:val="0"/>
              <w:spacing w:line="336" w:lineRule="auto"/>
              <w:jc w:val="center"/>
              <w:rPr>
                <w:rFonts w:hint="eastAsia" w:ascii="仿宋" w:hAnsi="仿宋" w:eastAsia="仿宋" w:cs="仿宋"/>
                <w:color w:val="auto"/>
                <w:kern w:val="2"/>
                <w:sz w:val="18"/>
                <w:szCs w:val="18"/>
                <w:lang w:val="en-US" w:eastAsia="zh-CN" w:bidi="ar-SA"/>
              </w:rPr>
            </w:pPr>
          </w:p>
        </w:tc>
        <w:tc>
          <w:tcPr>
            <w:tcW w:w="433" w:type="pct"/>
            <w:noWrap w:val="0"/>
            <w:vAlign w:val="center"/>
          </w:tcPr>
          <w:p w14:paraId="7AE3C576">
            <w:pPr>
              <w:widowControl w:val="0"/>
              <w:spacing w:line="336" w:lineRule="auto"/>
              <w:jc w:val="center"/>
              <w:rPr>
                <w:rFonts w:hint="eastAsia" w:ascii="仿宋" w:hAnsi="仿宋" w:eastAsia="仿宋" w:cs="仿宋"/>
                <w:color w:val="auto"/>
                <w:kern w:val="2"/>
                <w:sz w:val="18"/>
                <w:szCs w:val="18"/>
                <w:lang w:val="en-US" w:eastAsia="zh-CN" w:bidi="ar-SA"/>
              </w:rPr>
            </w:pPr>
          </w:p>
        </w:tc>
      </w:tr>
      <w:tr w14:paraId="2338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6" w:type="pct"/>
            <w:noWrap w:val="0"/>
            <w:vAlign w:val="center"/>
          </w:tcPr>
          <w:p w14:paraId="489F01A1">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N</w:t>
            </w:r>
          </w:p>
        </w:tc>
        <w:tc>
          <w:tcPr>
            <w:tcW w:w="391" w:type="pct"/>
            <w:noWrap w:val="0"/>
            <w:vAlign w:val="center"/>
          </w:tcPr>
          <w:p w14:paraId="43BBD06E">
            <w:pPr>
              <w:widowControl w:val="0"/>
              <w:spacing w:line="336" w:lineRule="auto"/>
              <w:jc w:val="center"/>
              <w:rPr>
                <w:rFonts w:hint="eastAsia" w:ascii="仿宋" w:hAnsi="仿宋" w:eastAsia="仿宋" w:cs="仿宋"/>
                <w:color w:val="auto"/>
                <w:kern w:val="2"/>
                <w:sz w:val="18"/>
                <w:szCs w:val="18"/>
                <w:lang w:val="en-US" w:eastAsia="zh-CN" w:bidi="ar-SA"/>
              </w:rPr>
            </w:pPr>
          </w:p>
        </w:tc>
        <w:tc>
          <w:tcPr>
            <w:tcW w:w="334" w:type="pct"/>
            <w:noWrap w:val="0"/>
            <w:vAlign w:val="center"/>
          </w:tcPr>
          <w:p w14:paraId="03E539AE">
            <w:pPr>
              <w:widowControl w:val="0"/>
              <w:spacing w:line="336" w:lineRule="auto"/>
              <w:jc w:val="center"/>
              <w:rPr>
                <w:rFonts w:hint="eastAsia" w:ascii="仿宋" w:hAnsi="仿宋" w:eastAsia="仿宋" w:cs="仿宋"/>
                <w:color w:val="auto"/>
                <w:kern w:val="2"/>
                <w:sz w:val="18"/>
                <w:szCs w:val="18"/>
                <w:lang w:val="en-US" w:eastAsia="zh-CN" w:bidi="ar-SA"/>
              </w:rPr>
            </w:pPr>
          </w:p>
        </w:tc>
        <w:tc>
          <w:tcPr>
            <w:tcW w:w="415" w:type="pct"/>
            <w:noWrap w:val="0"/>
            <w:vAlign w:val="center"/>
          </w:tcPr>
          <w:p w14:paraId="508A797F">
            <w:pPr>
              <w:widowControl w:val="0"/>
              <w:spacing w:line="336" w:lineRule="auto"/>
              <w:jc w:val="center"/>
              <w:rPr>
                <w:rFonts w:hint="eastAsia" w:ascii="仿宋" w:hAnsi="仿宋" w:eastAsia="仿宋" w:cs="仿宋"/>
                <w:color w:val="auto"/>
                <w:kern w:val="2"/>
                <w:sz w:val="18"/>
                <w:szCs w:val="18"/>
                <w:lang w:val="en-US" w:eastAsia="zh-CN" w:bidi="ar-SA"/>
              </w:rPr>
            </w:pPr>
          </w:p>
        </w:tc>
        <w:tc>
          <w:tcPr>
            <w:tcW w:w="542" w:type="pct"/>
            <w:noWrap w:val="0"/>
            <w:vAlign w:val="center"/>
          </w:tcPr>
          <w:p w14:paraId="21A1FFF7">
            <w:pPr>
              <w:widowControl w:val="0"/>
              <w:spacing w:line="336" w:lineRule="auto"/>
              <w:jc w:val="center"/>
              <w:rPr>
                <w:rFonts w:hint="eastAsia" w:ascii="仿宋" w:hAnsi="仿宋" w:eastAsia="仿宋" w:cs="仿宋"/>
                <w:color w:val="auto"/>
                <w:kern w:val="2"/>
                <w:sz w:val="18"/>
                <w:szCs w:val="18"/>
                <w:lang w:val="en-US" w:eastAsia="zh-CN" w:bidi="ar-SA"/>
              </w:rPr>
            </w:pPr>
          </w:p>
        </w:tc>
        <w:tc>
          <w:tcPr>
            <w:tcW w:w="289" w:type="pct"/>
            <w:noWrap w:val="0"/>
            <w:vAlign w:val="center"/>
          </w:tcPr>
          <w:p w14:paraId="6189F8B3">
            <w:pPr>
              <w:widowControl w:val="0"/>
              <w:spacing w:line="336" w:lineRule="auto"/>
              <w:jc w:val="center"/>
              <w:rPr>
                <w:rFonts w:hint="eastAsia" w:ascii="仿宋" w:hAnsi="仿宋" w:eastAsia="仿宋" w:cs="仿宋"/>
                <w:color w:val="auto"/>
                <w:kern w:val="2"/>
                <w:sz w:val="18"/>
                <w:szCs w:val="18"/>
                <w:lang w:val="en-US" w:eastAsia="zh-CN" w:bidi="ar-SA"/>
              </w:rPr>
            </w:pPr>
          </w:p>
        </w:tc>
        <w:tc>
          <w:tcPr>
            <w:tcW w:w="287" w:type="pct"/>
            <w:noWrap w:val="0"/>
            <w:vAlign w:val="center"/>
          </w:tcPr>
          <w:p w14:paraId="65FB9021">
            <w:pPr>
              <w:widowControl w:val="0"/>
              <w:spacing w:line="336" w:lineRule="auto"/>
              <w:jc w:val="center"/>
              <w:rPr>
                <w:rFonts w:hint="eastAsia" w:ascii="仿宋" w:hAnsi="仿宋" w:eastAsia="仿宋" w:cs="仿宋"/>
                <w:color w:val="auto"/>
                <w:kern w:val="2"/>
                <w:sz w:val="18"/>
                <w:szCs w:val="18"/>
                <w:lang w:val="en-US" w:eastAsia="zh-CN" w:bidi="ar-SA"/>
              </w:rPr>
            </w:pPr>
          </w:p>
        </w:tc>
        <w:tc>
          <w:tcPr>
            <w:tcW w:w="353" w:type="pct"/>
            <w:noWrap w:val="0"/>
            <w:vAlign w:val="center"/>
          </w:tcPr>
          <w:p w14:paraId="5242C175">
            <w:pPr>
              <w:widowControl w:val="0"/>
              <w:spacing w:line="336" w:lineRule="auto"/>
              <w:jc w:val="center"/>
              <w:rPr>
                <w:rFonts w:hint="eastAsia" w:ascii="仿宋" w:hAnsi="仿宋" w:eastAsia="仿宋" w:cs="仿宋"/>
                <w:color w:val="auto"/>
                <w:kern w:val="2"/>
                <w:sz w:val="18"/>
                <w:szCs w:val="18"/>
                <w:lang w:val="en-US" w:eastAsia="zh-CN" w:bidi="ar-SA"/>
              </w:rPr>
            </w:pPr>
          </w:p>
        </w:tc>
        <w:tc>
          <w:tcPr>
            <w:tcW w:w="380" w:type="pct"/>
            <w:noWrap w:val="0"/>
            <w:vAlign w:val="center"/>
          </w:tcPr>
          <w:p w14:paraId="36B1730C">
            <w:pPr>
              <w:widowControl w:val="0"/>
              <w:spacing w:line="336" w:lineRule="auto"/>
              <w:jc w:val="center"/>
              <w:rPr>
                <w:rFonts w:hint="eastAsia" w:ascii="仿宋" w:hAnsi="仿宋" w:eastAsia="仿宋" w:cs="仿宋"/>
                <w:color w:val="auto"/>
                <w:kern w:val="2"/>
                <w:sz w:val="18"/>
                <w:szCs w:val="18"/>
                <w:lang w:val="en-US" w:eastAsia="zh-CN" w:bidi="ar-SA"/>
              </w:rPr>
            </w:pPr>
          </w:p>
        </w:tc>
        <w:tc>
          <w:tcPr>
            <w:tcW w:w="415" w:type="pct"/>
            <w:noWrap w:val="0"/>
            <w:vAlign w:val="center"/>
          </w:tcPr>
          <w:p w14:paraId="0BEFAAA1">
            <w:pPr>
              <w:widowControl w:val="0"/>
              <w:spacing w:line="336" w:lineRule="auto"/>
              <w:jc w:val="center"/>
              <w:rPr>
                <w:rFonts w:hint="eastAsia" w:ascii="仿宋" w:hAnsi="仿宋" w:eastAsia="仿宋" w:cs="仿宋"/>
                <w:color w:val="auto"/>
                <w:kern w:val="2"/>
                <w:sz w:val="18"/>
                <w:szCs w:val="18"/>
                <w:lang w:val="en-US" w:eastAsia="zh-CN" w:bidi="ar-SA"/>
              </w:rPr>
            </w:pPr>
          </w:p>
        </w:tc>
        <w:tc>
          <w:tcPr>
            <w:tcW w:w="431" w:type="pct"/>
            <w:noWrap w:val="0"/>
            <w:vAlign w:val="center"/>
          </w:tcPr>
          <w:p w14:paraId="3BA87FEF">
            <w:pPr>
              <w:widowControl w:val="0"/>
              <w:spacing w:line="336" w:lineRule="auto"/>
              <w:jc w:val="center"/>
              <w:rPr>
                <w:rFonts w:hint="eastAsia" w:ascii="仿宋" w:hAnsi="仿宋" w:eastAsia="仿宋" w:cs="仿宋"/>
                <w:color w:val="auto"/>
                <w:kern w:val="2"/>
                <w:sz w:val="18"/>
                <w:szCs w:val="18"/>
                <w:lang w:val="en-US" w:eastAsia="zh-CN" w:bidi="ar-SA"/>
              </w:rPr>
            </w:pPr>
          </w:p>
        </w:tc>
        <w:tc>
          <w:tcPr>
            <w:tcW w:w="350" w:type="pct"/>
            <w:noWrap w:val="0"/>
            <w:vAlign w:val="center"/>
          </w:tcPr>
          <w:p w14:paraId="52D238C0">
            <w:pPr>
              <w:widowControl w:val="0"/>
              <w:spacing w:line="336" w:lineRule="auto"/>
              <w:jc w:val="center"/>
              <w:rPr>
                <w:rFonts w:hint="eastAsia" w:ascii="仿宋" w:hAnsi="仿宋" w:eastAsia="仿宋" w:cs="仿宋"/>
                <w:color w:val="auto"/>
                <w:kern w:val="2"/>
                <w:sz w:val="18"/>
                <w:szCs w:val="18"/>
                <w:lang w:val="en-US" w:eastAsia="zh-CN" w:bidi="ar-SA"/>
              </w:rPr>
            </w:pPr>
          </w:p>
        </w:tc>
        <w:tc>
          <w:tcPr>
            <w:tcW w:w="433" w:type="pct"/>
            <w:noWrap w:val="0"/>
            <w:vAlign w:val="center"/>
          </w:tcPr>
          <w:p w14:paraId="0B4B907C">
            <w:pPr>
              <w:widowControl w:val="0"/>
              <w:spacing w:line="336" w:lineRule="auto"/>
              <w:jc w:val="center"/>
              <w:rPr>
                <w:rFonts w:hint="eastAsia" w:ascii="仿宋" w:hAnsi="仿宋" w:eastAsia="仿宋" w:cs="仿宋"/>
                <w:color w:val="auto"/>
                <w:kern w:val="2"/>
                <w:sz w:val="18"/>
                <w:szCs w:val="18"/>
                <w:lang w:val="en-US" w:eastAsia="zh-CN" w:bidi="ar-SA"/>
              </w:rPr>
            </w:pPr>
          </w:p>
        </w:tc>
      </w:tr>
      <w:tr w14:paraId="206EC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767" w:type="pct"/>
            <w:gridSpan w:val="2"/>
            <w:noWrap w:val="0"/>
            <w:vAlign w:val="center"/>
          </w:tcPr>
          <w:p w14:paraId="2BFF446F">
            <w:pPr>
              <w:widowControl w:val="0"/>
              <w:spacing w:line="336" w:lineRule="auto"/>
              <w:jc w:val="center"/>
              <w:rPr>
                <w:rFonts w:hint="eastAsia" w:ascii="仿宋" w:hAnsi="仿宋" w:eastAsia="仿宋" w:cs="仿宋"/>
                <w:color w:val="auto"/>
                <w:kern w:val="2"/>
                <w:sz w:val="18"/>
                <w:szCs w:val="18"/>
                <w:lang w:val="en-US" w:eastAsia="zh-CN" w:bidi="ar-SA"/>
              </w:rPr>
            </w:pPr>
            <w:r>
              <w:rPr>
                <w:rFonts w:hint="eastAsia" w:ascii="仿宋" w:hAnsi="仿宋" w:eastAsia="仿宋" w:cs="仿宋"/>
                <w:color w:val="auto"/>
                <w:kern w:val="2"/>
                <w:sz w:val="18"/>
                <w:szCs w:val="18"/>
                <w:lang w:val="en-US" w:eastAsia="zh-CN" w:bidi="ar-SA"/>
              </w:rPr>
              <w:t>合计</w:t>
            </w:r>
          </w:p>
        </w:tc>
        <w:tc>
          <w:tcPr>
            <w:tcW w:w="4232" w:type="pct"/>
            <w:gridSpan w:val="11"/>
            <w:noWrap w:val="0"/>
            <w:vAlign w:val="center"/>
          </w:tcPr>
          <w:p w14:paraId="530D5BD5">
            <w:pPr>
              <w:widowControl w:val="0"/>
              <w:spacing w:line="336" w:lineRule="auto"/>
              <w:jc w:val="center"/>
              <w:rPr>
                <w:rFonts w:hint="eastAsia" w:ascii="仿宋" w:hAnsi="仿宋" w:eastAsia="仿宋" w:cs="仿宋"/>
                <w:color w:val="auto"/>
                <w:kern w:val="2"/>
                <w:sz w:val="18"/>
                <w:szCs w:val="18"/>
                <w:lang w:val="en-US" w:eastAsia="zh-CN" w:bidi="ar-SA"/>
              </w:rPr>
            </w:pPr>
          </w:p>
        </w:tc>
      </w:tr>
    </w:tbl>
    <w:p w14:paraId="65AEC076">
      <w:pPr>
        <w:widowControl w:val="0"/>
        <w:spacing w:line="240" w:lineRule="auto"/>
        <w:ind w:firstLine="560" w:firstLineChars="200"/>
        <w:jc w:val="both"/>
        <w:rPr>
          <w:rFonts w:hint="default" w:ascii="仿宋" w:hAnsi="仿宋" w:eastAsia="仿宋" w:cs="Times New Roman"/>
          <w:b/>
          <w:bCs/>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说明：</w:t>
      </w:r>
      <w:r>
        <w:rPr>
          <w:rFonts w:hint="eastAsia" w:ascii="仿宋" w:hAnsi="仿宋" w:eastAsia="仿宋" w:cs="Times New Roman"/>
          <w:b/>
          <w:bCs/>
          <w:color w:val="auto"/>
          <w:kern w:val="2"/>
          <w:sz w:val="28"/>
          <w:szCs w:val="28"/>
          <w:lang w:val="en-US" w:eastAsia="zh-CN" w:bidi="ar-SA"/>
        </w:rPr>
        <w:t>1、投标人应严格按照招标文件“ 3.3技术要求 技术参数与性能指标”中的采购清单严格填写本表，不得出现缺漏项或数量不足的情况，不得超过单价限价（按开标一览表所报折扣下浮后填写折扣后单价），否则按无效文件处理。</w:t>
      </w:r>
    </w:p>
    <w:p w14:paraId="55663B23">
      <w:pPr>
        <w:widowControl w:val="0"/>
        <w:spacing w:line="240" w:lineRule="auto"/>
        <w:ind w:firstLine="562" w:firstLineChars="200"/>
        <w:jc w:val="both"/>
        <w:rPr>
          <w:rFonts w:hint="eastAsia" w:ascii="仿宋" w:hAnsi="仿宋" w:eastAsia="仿宋" w:cs="Times New Roman"/>
          <w:b/>
          <w:bCs/>
          <w:color w:val="auto"/>
          <w:kern w:val="2"/>
          <w:sz w:val="28"/>
          <w:szCs w:val="28"/>
          <w:lang w:val="en-US" w:eastAsia="zh-CN" w:bidi="ar-SA"/>
        </w:rPr>
      </w:pPr>
      <w:r>
        <w:rPr>
          <w:rFonts w:hint="eastAsia" w:ascii="仿宋" w:hAnsi="仿宋" w:eastAsia="仿宋" w:cs="Times New Roman"/>
          <w:b/>
          <w:bCs/>
          <w:color w:val="auto"/>
          <w:kern w:val="2"/>
          <w:sz w:val="28"/>
          <w:szCs w:val="28"/>
          <w:lang w:val="en-US" w:eastAsia="zh-CN" w:bidi="ar-SA"/>
        </w:rPr>
        <w:t>2、本表中“规格型号”一列各投标人根据所代理产品情况一种产品名称可提供多种规格型号和多种品牌。</w:t>
      </w:r>
    </w:p>
    <w:p w14:paraId="51D61AA2">
      <w:pPr>
        <w:widowControl w:val="0"/>
        <w:spacing w:line="240" w:lineRule="auto"/>
        <w:ind w:firstLine="562" w:firstLineChars="200"/>
        <w:jc w:val="both"/>
        <w:rPr>
          <w:rFonts w:hint="default" w:ascii="仿宋" w:hAnsi="仿宋" w:eastAsia="仿宋" w:cs="Times New Roman"/>
          <w:b/>
          <w:bCs/>
          <w:color w:val="auto"/>
          <w:kern w:val="2"/>
          <w:sz w:val="28"/>
          <w:szCs w:val="28"/>
          <w:lang w:val="en-US" w:eastAsia="zh-CN" w:bidi="ar-SA"/>
        </w:rPr>
      </w:pPr>
      <w:r>
        <w:rPr>
          <w:rFonts w:hint="eastAsia" w:ascii="仿宋" w:hAnsi="仿宋" w:eastAsia="仿宋" w:cs="Times New Roman"/>
          <w:b/>
          <w:bCs/>
          <w:color w:val="auto"/>
          <w:kern w:val="2"/>
          <w:sz w:val="28"/>
          <w:szCs w:val="28"/>
          <w:lang w:val="en-US" w:eastAsia="zh-CN" w:bidi="ar-SA"/>
        </w:rPr>
        <w:t>3、本表“产品最小单位”须与招标文件“ 3.3技术要求 技术参数与性能指标”中的采购清单标明的单位一致。</w:t>
      </w:r>
    </w:p>
    <w:p w14:paraId="39CEE4BA">
      <w:pPr>
        <w:widowControl w:val="0"/>
        <w:spacing w:line="240" w:lineRule="auto"/>
        <w:ind w:firstLine="560" w:firstLineChars="200"/>
        <w:jc w:val="both"/>
        <w:rPr>
          <w:rFonts w:hint="eastAsia"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4、本表中的备注填写产品的生产厂家类型为“中型企业”或者“小型、微型企业”或者“其他”。</w:t>
      </w:r>
    </w:p>
    <w:p w14:paraId="33409671">
      <w:pPr>
        <w:widowControl w:val="0"/>
        <w:spacing w:line="336" w:lineRule="auto"/>
        <w:ind w:firstLine="560" w:firstLineChars="200"/>
        <w:jc w:val="both"/>
        <w:rPr>
          <w:rFonts w:hint="eastAsia" w:ascii="仿宋" w:hAnsi="仿宋" w:eastAsia="仿宋" w:cs="Times New Roman"/>
          <w:color w:val="auto"/>
          <w:kern w:val="2"/>
          <w:sz w:val="28"/>
          <w:szCs w:val="28"/>
          <w:lang w:val="en-US" w:eastAsia="zh-CN" w:bidi="ar-SA"/>
        </w:rPr>
      </w:pPr>
    </w:p>
    <w:p w14:paraId="2E83B244">
      <w:pPr>
        <w:widowControl w:val="0"/>
        <w:spacing w:line="336" w:lineRule="auto"/>
        <w:ind w:firstLine="560" w:firstLineChars="200"/>
        <w:jc w:val="both"/>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投标人名称</w:t>
      </w:r>
      <w:r>
        <w:rPr>
          <w:rFonts w:ascii="仿宋" w:hAnsi="仿宋" w:eastAsia="仿宋" w:cs="Times New Roman"/>
          <w:color w:val="auto"/>
          <w:kern w:val="2"/>
          <w:sz w:val="28"/>
          <w:szCs w:val="28"/>
          <w:lang w:val="en-US" w:eastAsia="zh-CN" w:bidi="ar-SA"/>
        </w:rPr>
        <w:t>(</w:t>
      </w:r>
      <w:r>
        <w:rPr>
          <w:rFonts w:hint="eastAsia" w:ascii="仿宋" w:hAnsi="仿宋" w:eastAsia="仿宋" w:cs="Times New Roman"/>
          <w:color w:val="auto"/>
          <w:kern w:val="2"/>
          <w:sz w:val="28"/>
          <w:szCs w:val="28"/>
          <w:lang w:val="en-US" w:eastAsia="zh-CN" w:bidi="ar-SA"/>
        </w:rPr>
        <w:t>公章</w:t>
      </w:r>
      <w:r>
        <w:rPr>
          <w:rFonts w:ascii="仿宋" w:hAnsi="仿宋" w:eastAsia="仿宋" w:cs="Times New Roman"/>
          <w:color w:val="auto"/>
          <w:kern w:val="2"/>
          <w:sz w:val="28"/>
          <w:szCs w:val="28"/>
          <w:lang w:val="en-US" w:eastAsia="zh-CN" w:bidi="ar-SA"/>
        </w:rPr>
        <w:t>)</w:t>
      </w:r>
      <w:r>
        <w:rPr>
          <w:rFonts w:hint="eastAsia" w:ascii="仿宋" w:hAnsi="仿宋" w:eastAsia="仿宋" w:cs="Times New Roman"/>
          <w:color w:val="auto"/>
          <w:kern w:val="2"/>
          <w:sz w:val="28"/>
          <w:szCs w:val="28"/>
          <w:lang w:val="en-US" w:eastAsia="zh-CN" w:bidi="ar-SA"/>
        </w:rPr>
        <w:t>：</w:t>
      </w:r>
      <w:r>
        <w:rPr>
          <w:rFonts w:ascii="仿宋" w:hAnsi="仿宋" w:eastAsia="仿宋" w:cs="Times New Roman"/>
          <w:color w:val="auto"/>
          <w:kern w:val="2"/>
          <w:sz w:val="28"/>
          <w:szCs w:val="28"/>
          <w:lang w:val="en-US" w:eastAsia="zh-CN" w:bidi="ar-SA"/>
        </w:rPr>
        <w:t>____________________</w:t>
      </w:r>
      <w:bookmarkStart w:id="0" w:name="_GoBack"/>
      <w:bookmarkEnd w:id="0"/>
    </w:p>
    <w:p w14:paraId="4DBC94B8">
      <w:pPr>
        <w:widowControl w:val="0"/>
        <w:spacing w:line="336" w:lineRule="auto"/>
        <w:ind w:firstLine="560" w:firstLineChars="200"/>
        <w:jc w:val="both"/>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日期：</w:t>
      </w:r>
      <w:r>
        <w:rPr>
          <w:rFonts w:ascii="仿宋" w:hAnsi="仿宋" w:eastAsia="仿宋" w:cs="Times New Roman"/>
          <w:color w:val="auto"/>
          <w:kern w:val="2"/>
          <w:sz w:val="28"/>
          <w:szCs w:val="28"/>
          <w:lang w:val="en-US" w:eastAsia="zh-CN" w:bidi="ar-SA"/>
        </w:rPr>
        <w:t>______</w:t>
      </w:r>
      <w:r>
        <w:rPr>
          <w:rFonts w:hint="eastAsia" w:ascii="仿宋" w:hAnsi="仿宋" w:eastAsia="仿宋" w:cs="Times New Roman"/>
          <w:color w:val="auto"/>
          <w:kern w:val="2"/>
          <w:sz w:val="28"/>
          <w:szCs w:val="28"/>
          <w:lang w:val="en-US" w:eastAsia="zh-CN" w:bidi="ar-SA"/>
        </w:rPr>
        <w:t>年</w:t>
      </w:r>
      <w:r>
        <w:rPr>
          <w:rFonts w:ascii="仿宋" w:hAnsi="仿宋" w:eastAsia="仿宋" w:cs="Times New Roman"/>
          <w:color w:val="auto"/>
          <w:kern w:val="2"/>
          <w:sz w:val="28"/>
          <w:szCs w:val="28"/>
          <w:lang w:val="en-US" w:eastAsia="zh-CN" w:bidi="ar-SA"/>
        </w:rPr>
        <w:t>____</w:t>
      </w:r>
      <w:r>
        <w:rPr>
          <w:rFonts w:hint="eastAsia" w:ascii="仿宋" w:hAnsi="仿宋" w:eastAsia="仿宋" w:cs="Times New Roman"/>
          <w:color w:val="auto"/>
          <w:kern w:val="2"/>
          <w:sz w:val="28"/>
          <w:szCs w:val="28"/>
          <w:lang w:val="en-US" w:eastAsia="zh-CN" w:bidi="ar-SA"/>
        </w:rPr>
        <w:t>月</w:t>
      </w:r>
      <w:r>
        <w:rPr>
          <w:rFonts w:ascii="仿宋" w:hAnsi="仿宋" w:eastAsia="仿宋" w:cs="Times New Roman"/>
          <w:color w:val="auto"/>
          <w:kern w:val="2"/>
          <w:sz w:val="28"/>
          <w:szCs w:val="28"/>
          <w:lang w:val="en-US" w:eastAsia="zh-CN" w:bidi="ar-SA"/>
        </w:rPr>
        <w:t>____</w:t>
      </w:r>
      <w:r>
        <w:rPr>
          <w:rFonts w:hint="eastAsia" w:ascii="仿宋" w:hAnsi="仿宋" w:eastAsia="仿宋" w:cs="Times New Roman"/>
          <w:color w:val="auto"/>
          <w:kern w:val="2"/>
          <w:sz w:val="28"/>
          <w:szCs w:val="28"/>
          <w:lang w:val="en-US" w:eastAsia="zh-CN" w:bidi="ar-SA"/>
        </w:rPr>
        <w:t>日</w:t>
      </w:r>
    </w:p>
    <w:p w14:paraId="57142D52">
      <w:pPr>
        <w:widowControl w:val="0"/>
        <w:spacing w:line="336" w:lineRule="auto"/>
        <w:ind w:firstLine="560" w:firstLineChars="200"/>
        <w:jc w:val="both"/>
        <w:rPr>
          <w:rFonts w:hint="eastAsia"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说明：授权用投标专用章的，与公章具有相同法律效力。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93664D6"/>
    <w:rsid w:val="11022958"/>
    <w:rsid w:val="224152BD"/>
    <w:rsid w:val="27A835D4"/>
    <w:rsid w:val="345A40E4"/>
    <w:rsid w:val="3E3C5333"/>
    <w:rsid w:val="43537220"/>
    <w:rsid w:val="4A9E7328"/>
    <w:rsid w:val="4D9A0BC6"/>
    <w:rsid w:val="5A806B41"/>
    <w:rsid w:val="6FA913DB"/>
    <w:rsid w:val="7E1467DB"/>
    <w:rsid w:val="7FC74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201</Words>
  <Characters>235</Characters>
  <Lines>0</Lines>
  <Paragraphs>0</Paragraphs>
  <TotalTime>1</TotalTime>
  <ScaleCrop>false</ScaleCrop>
  <LinksUpToDate>false</LinksUpToDate>
  <CharactersWithSpaces>277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2023-12-27T11:19:00Z</dcterms:created>
  <dc:creator>admin</dc:creator>
  <cp:lastModifiedBy>H</cp:lastModifiedBy>
  <dcterms:modified xsi:type="dcterms:W3CDTF">2025-09-29T10:29:36Z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74F9701889554A32BF466BC01BF28CA5_12</vt:lpwstr>
  </property>
  <property fmtid="{D5CDD505-2E9C-101B-9397-08002B2CF9AE}" pid="4" name="KSOTemplateDocerSaveRecord">
    <vt:lpwstr>eyJoZGlkIjoiNWVlZWQ2MGQxNmE1ODQyMmRiYjA3Yzk4MTMyMWVjOGQiLCJ1c2VySWQiOiI1MjUwOTc0MjQifQ==</vt:lpwstr>
  </property>
</Properties>
</file>