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01344">
      <w:pPr>
        <w:pageBreakBefore w:val="0"/>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bookmarkStart w:id="0" w:name="_Toc8589"/>
      <w:bookmarkStart w:id="1" w:name="_Toc17167"/>
      <w:bookmarkStart w:id="2" w:name="_Toc403077649"/>
      <w:bookmarkStart w:id="3" w:name="_Toc363474028"/>
      <w:bookmarkStart w:id="4" w:name="_Toc4115"/>
      <w:bookmarkStart w:id="5" w:name="_Toc1430"/>
      <w:bookmarkStart w:id="6" w:name="_Toc20657"/>
      <w:bookmarkStart w:id="7" w:name="_Toc2744"/>
      <w:bookmarkStart w:id="8" w:name="_Toc324414285"/>
      <w:bookmarkStart w:id="9" w:name="_Toc363474029"/>
      <w:bookmarkStart w:id="10" w:name="_Toc426457702"/>
      <w:bookmarkStart w:id="11" w:name="_Toc403077650"/>
      <w:r>
        <w:rPr>
          <w:rFonts w:hint="eastAsia" w:ascii="宋体" w:hAnsi="宋体" w:eastAsia="宋体" w:cs="宋体"/>
          <w:b/>
          <w:bCs/>
          <w:color w:val="auto"/>
          <w:sz w:val="32"/>
          <w:szCs w:val="32"/>
          <w:highlight w:val="none"/>
          <w:lang w:eastAsia="zh-CN"/>
        </w:rPr>
        <w:t>一</w:t>
      </w:r>
      <w:r>
        <w:rPr>
          <w:rFonts w:hint="eastAsia" w:ascii="宋体" w:hAnsi="宋体" w:eastAsia="宋体" w:cs="宋体"/>
          <w:b/>
          <w:bCs/>
          <w:color w:val="auto"/>
          <w:sz w:val="32"/>
          <w:szCs w:val="32"/>
          <w:highlight w:val="none"/>
        </w:rPr>
        <w:t>、法定代表人授权委托书</w:t>
      </w:r>
      <w:bookmarkEnd w:id="0"/>
      <w:bookmarkEnd w:id="1"/>
      <w:bookmarkEnd w:id="2"/>
      <w:bookmarkEnd w:id="3"/>
      <w:bookmarkEnd w:id="4"/>
      <w:bookmarkEnd w:id="5"/>
      <w:bookmarkEnd w:id="6"/>
      <w:bookmarkEnd w:id="7"/>
    </w:p>
    <w:p w14:paraId="02170854">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1</w:t>
      </w:r>
      <w:r>
        <w:rPr>
          <w:rFonts w:hint="eastAsia" w:ascii="宋体" w:hAnsi="宋体" w:eastAsia="宋体" w:cs="宋体"/>
          <w:b/>
          <w:bCs/>
          <w:color w:val="auto"/>
          <w:sz w:val="30"/>
          <w:szCs w:val="30"/>
          <w:highlight w:val="none"/>
        </w:rPr>
        <w:t>.1法定代表人身份证明书</w:t>
      </w:r>
    </w:p>
    <w:p w14:paraId="321C21CE">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30B08995">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5A2BFF4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1199A922">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78BACBDB">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附：法定代表人（单位负责人）身份证复印件。</w:t>
      </w:r>
    </w:p>
    <w:p w14:paraId="28267D96">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6A0AB0E5">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注：自然人参与磋商的此处只附身份证复印件。</w:t>
      </w:r>
    </w:p>
    <w:p w14:paraId="6DF49781">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6E8B1D9">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6BD60B1B">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417094A6">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452EB99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72AA270F">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761CEE9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76FC9A93">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4DFD6408">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eastAsia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51E11B2E">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4FF9D4BB">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08C4572D">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5C211C82">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3ACAA2FA">
        <w:tblPrEx>
          <w:tblCellMar>
            <w:top w:w="0" w:type="dxa"/>
            <w:left w:w="108" w:type="dxa"/>
            <w:bottom w:w="0" w:type="dxa"/>
            <w:right w:w="108" w:type="dxa"/>
          </w:tblCellMar>
        </w:tblPrEx>
        <w:trPr>
          <w:trHeight w:val="600" w:hRule="atLeast"/>
        </w:trPr>
        <w:tc>
          <w:tcPr>
            <w:tcW w:w="4839" w:type="dxa"/>
            <w:noWrap w:val="0"/>
            <w:vAlign w:val="top"/>
          </w:tcPr>
          <w:p w14:paraId="523B2516">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1BC72BFB">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0444C3CD">
        <w:tblPrEx>
          <w:tblCellMar>
            <w:top w:w="0" w:type="dxa"/>
            <w:left w:w="108" w:type="dxa"/>
            <w:bottom w:w="0" w:type="dxa"/>
            <w:right w:w="108" w:type="dxa"/>
          </w:tblCellMar>
        </w:tblPrEx>
        <w:trPr>
          <w:trHeight w:val="600" w:hRule="atLeast"/>
        </w:trPr>
        <w:tc>
          <w:tcPr>
            <w:tcW w:w="4839" w:type="dxa"/>
            <w:noWrap w:val="0"/>
            <w:vAlign w:val="top"/>
          </w:tcPr>
          <w:p w14:paraId="1C5ABA74">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531A9AE5">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2F6AE082">
        <w:tblPrEx>
          <w:tblCellMar>
            <w:top w:w="0" w:type="dxa"/>
            <w:left w:w="108" w:type="dxa"/>
            <w:bottom w:w="0" w:type="dxa"/>
            <w:right w:w="108" w:type="dxa"/>
          </w:tblCellMar>
        </w:tblPrEx>
        <w:trPr>
          <w:trHeight w:val="600" w:hRule="atLeast"/>
        </w:trPr>
        <w:tc>
          <w:tcPr>
            <w:tcW w:w="4839" w:type="dxa"/>
            <w:noWrap w:val="0"/>
            <w:vAlign w:val="top"/>
          </w:tcPr>
          <w:p w14:paraId="60363FE4">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0D894813">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5852C229">
        <w:tblPrEx>
          <w:tblCellMar>
            <w:top w:w="0" w:type="dxa"/>
            <w:left w:w="108" w:type="dxa"/>
            <w:bottom w:w="0" w:type="dxa"/>
            <w:right w:w="108" w:type="dxa"/>
          </w:tblCellMar>
        </w:tblPrEx>
        <w:trPr>
          <w:trHeight w:val="600" w:hRule="atLeast"/>
        </w:trPr>
        <w:tc>
          <w:tcPr>
            <w:tcW w:w="4839" w:type="dxa"/>
            <w:noWrap w:val="0"/>
            <w:vAlign w:val="top"/>
          </w:tcPr>
          <w:p w14:paraId="3743FD3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2FF922AF">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713D7D62">
        <w:tblPrEx>
          <w:tblCellMar>
            <w:top w:w="0" w:type="dxa"/>
            <w:left w:w="108" w:type="dxa"/>
            <w:bottom w:w="0" w:type="dxa"/>
            <w:right w:w="108" w:type="dxa"/>
          </w:tblCellMar>
        </w:tblPrEx>
        <w:trPr>
          <w:trHeight w:val="600" w:hRule="atLeast"/>
        </w:trPr>
        <w:tc>
          <w:tcPr>
            <w:tcW w:w="4839" w:type="dxa"/>
            <w:noWrap w:val="0"/>
            <w:vAlign w:val="top"/>
          </w:tcPr>
          <w:p w14:paraId="40571FF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3283C38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564E787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lang w:val="en-US" w:eastAsia="zh-CN"/>
        </w:rPr>
      </w:pPr>
      <w:r>
        <w:rPr>
          <w:rFonts w:hint="eastAsia" w:asciiTheme="minorEastAsia" w:hAnsiTheme="minorEastAsia" w:eastAsiaTheme="minorEastAsia" w:cstheme="minorEastAsia"/>
          <w:color w:val="auto"/>
          <w:spacing w:val="4"/>
          <w:szCs w:val="24"/>
          <w:highlight w:val="none"/>
        </w:rPr>
        <w:t>附：法定代表人、被授权人二代身份证双面复印件</w:t>
      </w:r>
      <w:r>
        <w:rPr>
          <w:rFonts w:hint="eastAsia" w:asciiTheme="minorEastAsia" w:hAnsiTheme="minorEastAsia" w:eastAsiaTheme="minorEastAsia" w:cstheme="minorEastAsia"/>
          <w:color w:val="auto"/>
          <w:spacing w:val="4"/>
          <w:szCs w:val="24"/>
          <w:highlight w:val="none"/>
          <w:lang w:val="en-US" w:eastAsia="zh-CN"/>
        </w:rPr>
        <w:t>及</w:t>
      </w:r>
      <w:r>
        <w:rPr>
          <w:rFonts w:hint="eastAsia" w:asciiTheme="minorEastAsia" w:hAnsiTheme="minorEastAsia" w:cstheme="minorEastAsia"/>
          <w:color w:val="auto"/>
          <w:spacing w:val="4"/>
          <w:szCs w:val="24"/>
          <w:highlight w:val="none"/>
          <w:lang w:val="en-US" w:eastAsia="zh-CN"/>
        </w:rPr>
        <w:t>被授权人</w:t>
      </w:r>
      <w:r>
        <w:rPr>
          <w:rFonts w:hint="eastAsia" w:ascii="宋体" w:hAnsi="宋体" w:eastAsia="宋体" w:cs="宋体"/>
          <w:highlight w:val="none"/>
        </w:rPr>
        <w:t>开标前三个月中任意一个月的基本养老保险参保缴费证明。</w:t>
      </w:r>
    </w:p>
    <w:p w14:paraId="0D06702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注：法定代表人直接参与磋商无需提供此页</w:t>
      </w:r>
    </w:p>
    <w:p w14:paraId="6882088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52E017F">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DB16B4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3B019544">
      <w:pPr>
        <w:pStyle w:val="12"/>
        <w:rPr>
          <w:rFonts w:hint="eastAsia" w:asciiTheme="minorEastAsia" w:hAnsiTheme="minorEastAsia" w:eastAsiaTheme="minorEastAsia" w:cstheme="minorEastAsia"/>
          <w:color w:val="auto"/>
          <w:spacing w:val="4"/>
          <w:szCs w:val="24"/>
          <w:highlight w:val="none"/>
        </w:rPr>
      </w:pPr>
    </w:p>
    <w:p w14:paraId="02FC639D">
      <w:pPr>
        <w:pStyle w:val="13"/>
        <w:rPr>
          <w:rFonts w:hint="eastAsia" w:asciiTheme="minorEastAsia" w:hAnsiTheme="minorEastAsia" w:eastAsiaTheme="minorEastAsia" w:cstheme="minorEastAsia"/>
          <w:highlight w:val="none"/>
        </w:rPr>
      </w:pPr>
    </w:p>
    <w:p w14:paraId="3E473B01">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73860C67">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6B310AA7">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053EC434">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49CD64BF">
      <w:pPr>
        <w:pageBreakBefore w:val="0"/>
        <w:tabs>
          <w:tab w:val="left" w:pos="1440"/>
        </w:tabs>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bookmarkStart w:id="12" w:name="_Toc23874"/>
      <w:bookmarkStart w:id="13" w:name="_Toc16989"/>
      <w:bookmarkStart w:id="14" w:name="_Toc19026"/>
      <w:bookmarkStart w:id="15" w:name="_Toc14249"/>
      <w:bookmarkStart w:id="16" w:name="_Toc16791"/>
      <w:bookmarkStart w:id="17" w:name="_Toc8895"/>
      <w:r>
        <w:rPr>
          <w:rFonts w:hint="eastAsia" w:asciiTheme="minorEastAsia" w:hAnsiTheme="minorEastAsia" w:eastAsiaTheme="minorEastAsia" w:cstheme="minorEastAsia"/>
          <w:b/>
          <w:bCs/>
          <w:color w:val="auto"/>
          <w:sz w:val="32"/>
          <w:szCs w:val="32"/>
          <w:highlight w:val="none"/>
          <w:lang w:eastAsia="zh-CN"/>
        </w:rPr>
        <w:t>二</w:t>
      </w:r>
      <w:r>
        <w:rPr>
          <w:rFonts w:hint="eastAsia" w:asciiTheme="minorEastAsia" w:hAnsiTheme="minorEastAsia" w:eastAsiaTheme="minorEastAsia" w:cstheme="minorEastAsia"/>
          <w:b/>
          <w:bCs/>
          <w:color w:val="auto"/>
          <w:sz w:val="32"/>
          <w:szCs w:val="32"/>
          <w:highlight w:val="none"/>
        </w:rPr>
        <w:t>、</w:t>
      </w:r>
      <w:bookmarkEnd w:id="12"/>
      <w:bookmarkEnd w:id="13"/>
      <w:bookmarkEnd w:id="14"/>
      <w:bookmarkEnd w:id="15"/>
      <w:bookmarkEnd w:id="16"/>
      <w:bookmarkEnd w:id="17"/>
      <w:r>
        <w:rPr>
          <w:rFonts w:hint="eastAsia" w:asciiTheme="minorEastAsia" w:hAnsiTheme="minorEastAsia" w:eastAsiaTheme="minorEastAsia" w:cstheme="minorEastAsia"/>
          <w:b/>
          <w:bCs/>
          <w:color w:val="auto"/>
          <w:sz w:val="32"/>
          <w:szCs w:val="32"/>
          <w:highlight w:val="none"/>
        </w:rPr>
        <w:t>分项报价表</w:t>
      </w:r>
    </w:p>
    <w:p w14:paraId="25C54682">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项目名称：</w:t>
      </w:r>
    </w:p>
    <w:p w14:paraId="2DAA8B21">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采购包号：</w:t>
      </w:r>
    </w:p>
    <w:p w14:paraId="74577087">
      <w:pPr>
        <w:pStyle w:val="12"/>
        <w:rPr>
          <w:rFonts w:hint="eastAsia"/>
          <w:b/>
          <w:bCs w:val="0"/>
          <w:highlight w:val="none"/>
        </w:rPr>
      </w:pPr>
      <w:r>
        <w:rPr>
          <w:rFonts w:hint="eastAsia"/>
          <w:b/>
          <w:bCs w:val="0"/>
          <w:sz w:val="24"/>
          <w:szCs w:val="24"/>
          <w:highlight w:val="none"/>
        </w:rPr>
        <w:t>项目编号：</w:t>
      </w:r>
    </w:p>
    <w:tbl>
      <w:tblPr>
        <w:tblStyle w:val="10"/>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2095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102E91A8">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序号</w:t>
            </w:r>
          </w:p>
        </w:tc>
        <w:tc>
          <w:tcPr>
            <w:tcW w:w="2357" w:type="dxa"/>
            <w:noWrap w:val="0"/>
            <w:vAlign w:val="center"/>
          </w:tcPr>
          <w:p w14:paraId="3E56EA5F">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分项费用名称/类别</w:t>
            </w:r>
          </w:p>
        </w:tc>
        <w:tc>
          <w:tcPr>
            <w:tcW w:w="1457" w:type="dxa"/>
            <w:noWrap w:val="0"/>
            <w:vAlign w:val="center"/>
          </w:tcPr>
          <w:p w14:paraId="17CEE865">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单价</w:t>
            </w:r>
          </w:p>
        </w:tc>
        <w:tc>
          <w:tcPr>
            <w:tcW w:w="1457" w:type="dxa"/>
            <w:noWrap w:val="0"/>
            <w:vAlign w:val="center"/>
          </w:tcPr>
          <w:p w14:paraId="186A5DD2">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数量</w:t>
            </w:r>
          </w:p>
        </w:tc>
        <w:tc>
          <w:tcPr>
            <w:tcW w:w="1307" w:type="dxa"/>
            <w:noWrap w:val="0"/>
            <w:vAlign w:val="center"/>
          </w:tcPr>
          <w:p w14:paraId="50486569">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总价</w:t>
            </w:r>
          </w:p>
        </w:tc>
        <w:tc>
          <w:tcPr>
            <w:tcW w:w="1039" w:type="dxa"/>
            <w:noWrap w:val="0"/>
            <w:vAlign w:val="center"/>
          </w:tcPr>
          <w:p w14:paraId="30C363DC">
            <w:pPr>
              <w:jc w:val="center"/>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备注</w:t>
            </w:r>
          </w:p>
        </w:tc>
      </w:tr>
      <w:tr w14:paraId="7D30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56A78813">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w:t>
            </w:r>
          </w:p>
        </w:tc>
        <w:tc>
          <w:tcPr>
            <w:tcW w:w="2357" w:type="dxa"/>
            <w:noWrap w:val="0"/>
            <w:vAlign w:val="center"/>
          </w:tcPr>
          <w:p w14:paraId="5390397D">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4BD16591">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C47712E">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02ECA051">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0D614499">
            <w:pPr>
              <w:jc w:val="center"/>
              <w:rPr>
                <w:rFonts w:hint="eastAsia" w:asciiTheme="minorEastAsia" w:hAnsiTheme="minorEastAsia" w:eastAsiaTheme="minorEastAsia" w:cstheme="minorEastAsia"/>
                <w:color w:val="auto"/>
                <w:szCs w:val="24"/>
                <w:highlight w:val="none"/>
              </w:rPr>
            </w:pPr>
          </w:p>
        </w:tc>
      </w:tr>
      <w:tr w14:paraId="3B6EC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77D612C">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w:t>
            </w:r>
          </w:p>
        </w:tc>
        <w:tc>
          <w:tcPr>
            <w:tcW w:w="2357" w:type="dxa"/>
            <w:noWrap w:val="0"/>
            <w:vAlign w:val="center"/>
          </w:tcPr>
          <w:p w14:paraId="5EE111BB">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BED6593">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3DED94E9">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2CD586DD">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47A3B2AB">
            <w:pPr>
              <w:jc w:val="center"/>
              <w:rPr>
                <w:rFonts w:hint="eastAsia" w:asciiTheme="minorEastAsia" w:hAnsiTheme="minorEastAsia" w:eastAsiaTheme="minorEastAsia" w:cstheme="minorEastAsia"/>
                <w:color w:val="auto"/>
                <w:szCs w:val="24"/>
                <w:highlight w:val="none"/>
              </w:rPr>
            </w:pPr>
          </w:p>
        </w:tc>
      </w:tr>
      <w:tr w14:paraId="5800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6C1D3A29">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w:t>
            </w:r>
          </w:p>
        </w:tc>
        <w:tc>
          <w:tcPr>
            <w:tcW w:w="2357" w:type="dxa"/>
            <w:noWrap w:val="0"/>
            <w:vAlign w:val="center"/>
          </w:tcPr>
          <w:p w14:paraId="58C833D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2F391949">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BFFBFF4">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640DFF0A">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15857D37">
            <w:pPr>
              <w:jc w:val="center"/>
              <w:rPr>
                <w:rFonts w:hint="eastAsia" w:asciiTheme="minorEastAsia" w:hAnsiTheme="minorEastAsia" w:eastAsiaTheme="minorEastAsia" w:cstheme="minorEastAsia"/>
                <w:color w:val="auto"/>
                <w:szCs w:val="24"/>
                <w:highlight w:val="none"/>
              </w:rPr>
            </w:pPr>
          </w:p>
        </w:tc>
      </w:tr>
      <w:tr w14:paraId="3682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71FE66DB">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w:t>
            </w:r>
          </w:p>
        </w:tc>
        <w:tc>
          <w:tcPr>
            <w:tcW w:w="2357" w:type="dxa"/>
            <w:noWrap w:val="0"/>
            <w:vAlign w:val="center"/>
          </w:tcPr>
          <w:p w14:paraId="5C25982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32B648B6">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01EF09F5">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1D3937BD">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7C8676FC">
            <w:pPr>
              <w:jc w:val="center"/>
              <w:rPr>
                <w:rFonts w:hint="eastAsia" w:asciiTheme="minorEastAsia" w:hAnsiTheme="minorEastAsia" w:eastAsiaTheme="minorEastAsia" w:cstheme="minorEastAsia"/>
                <w:color w:val="auto"/>
                <w:szCs w:val="24"/>
                <w:highlight w:val="none"/>
              </w:rPr>
            </w:pPr>
          </w:p>
        </w:tc>
      </w:tr>
      <w:tr w14:paraId="4869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2A90A9F4">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2357" w:type="dxa"/>
            <w:noWrap w:val="0"/>
            <w:vAlign w:val="center"/>
          </w:tcPr>
          <w:p w14:paraId="2765E2AC">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2D84F2D2">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B721C6F">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02BF6616">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591B22B4">
            <w:pPr>
              <w:jc w:val="center"/>
              <w:rPr>
                <w:rFonts w:hint="eastAsia" w:asciiTheme="minorEastAsia" w:hAnsiTheme="minorEastAsia" w:eastAsiaTheme="minorEastAsia" w:cstheme="minorEastAsia"/>
                <w:color w:val="auto"/>
                <w:szCs w:val="24"/>
                <w:highlight w:val="none"/>
              </w:rPr>
            </w:pPr>
          </w:p>
        </w:tc>
      </w:tr>
      <w:tr w14:paraId="4DED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noWrap w:val="0"/>
            <w:vAlign w:val="center"/>
          </w:tcPr>
          <w:p w14:paraId="08708CA2">
            <w:pPr>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N</w:t>
            </w:r>
          </w:p>
        </w:tc>
        <w:tc>
          <w:tcPr>
            <w:tcW w:w="2357" w:type="dxa"/>
            <w:noWrap w:val="0"/>
            <w:vAlign w:val="center"/>
          </w:tcPr>
          <w:p w14:paraId="2960AC7A">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54AE5F28">
            <w:pPr>
              <w:jc w:val="center"/>
              <w:rPr>
                <w:rFonts w:hint="eastAsia" w:asciiTheme="minorEastAsia" w:hAnsiTheme="minorEastAsia" w:eastAsiaTheme="minorEastAsia" w:cstheme="minorEastAsia"/>
                <w:color w:val="auto"/>
                <w:szCs w:val="24"/>
                <w:highlight w:val="none"/>
              </w:rPr>
            </w:pPr>
          </w:p>
        </w:tc>
        <w:tc>
          <w:tcPr>
            <w:tcW w:w="1457" w:type="dxa"/>
            <w:noWrap w:val="0"/>
            <w:vAlign w:val="center"/>
          </w:tcPr>
          <w:p w14:paraId="679AEA8A">
            <w:pPr>
              <w:jc w:val="center"/>
              <w:rPr>
                <w:rFonts w:hint="eastAsia" w:asciiTheme="minorEastAsia" w:hAnsiTheme="minorEastAsia" w:eastAsiaTheme="minorEastAsia" w:cstheme="minorEastAsia"/>
                <w:color w:val="auto"/>
                <w:szCs w:val="24"/>
                <w:highlight w:val="none"/>
              </w:rPr>
            </w:pPr>
          </w:p>
        </w:tc>
        <w:tc>
          <w:tcPr>
            <w:tcW w:w="1307" w:type="dxa"/>
            <w:noWrap w:val="0"/>
            <w:vAlign w:val="center"/>
          </w:tcPr>
          <w:p w14:paraId="1D78594A">
            <w:pPr>
              <w:jc w:val="center"/>
              <w:rPr>
                <w:rFonts w:hint="eastAsia" w:asciiTheme="minorEastAsia" w:hAnsiTheme="minorEastAsia" w:eastAsiaTheme="minorEastAsia" w:cstheme="minorEastAsia"/>
                <w:color w:val="auto"/>
                <w:szCs w:val="24"/>
                <w:highlight w:val="none"/>
              </w:rPr>
            </w:pPr>
          </w:p>
        </w:tc>
        <w:tc>
          <w:tcPr>
            <w:tcW w:w="1039" w:type="dxa"/>
            <w:noWrap w:val="0"/>
            <w:vAlign w:val="center"/>
          </w:tcPr>
          <w:p w14:paraId="3AC52CAA">
            <w:pPr>
              <w:jc w:val="center"/>
              <w:rPr>
                <w:rFonts w:hint="eastAsia" w:asciiTheme="minorEastAsia" w:hAnsiTheme="minorEastAsia" w:eastAsiaTheme="minorEastAsia" w:cstheme="minorEastAsia"/>
                <w:color w:val="auto"/>
                <w:szCs w:val="24"/>
                <w:highlight w:val="none"/>
              </w:rPr>
            </w:pPr>
          </w:p>
        </w:tc>
      </w:tr>
    </w:tbl>
    <w:p w14:paraId="045B986B">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color w:val="auto"/>
          <w:highlight w:val="none"/>
        </w:rPr>
        <w:t>注：1</w:t>
      </w:r>
      <w:r>
        <w:rPr>
          <w:rFonts w:hint="eastAsia" w:asciiTheme="minorEastAsia" w:hAnsiTheme="minorEastAsia" w:eastAsiaTheme="minorEastAsia" w:cstheme="minorEastAsia"/>
          <w:b/>
          <w:bCs/>
          <w:color w:val="auto"/>
          <w:highlight w:val="none"/>
        </w:rPr>
        <w:t>.供应商可适当调整该表格式，但不得减少信息内容。</w:t>
      </w:r>
    </w:p>
    <w:p w14:paraId="5EEB0498">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2.如有多种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，每种</w:t>
      </w:r>
      <w:r>
        <w:rPr>
          <w:rFonts w:hint="eastAsia" w:asciiTheme="minorEastAsia" w:hAnsiTheme="minorEastAsia" w:eastAsiaTheme="minorEastAsia" w:cstheme="minorEastAsia"/>
          <w:b/>
          <w:bCs/>
          <w:color w:val="auto"/>
          <w:highlight w:val="none"/>
          <w:lang w:val="en-US" w:eastAsia="zh-CN"/>
        </w:rPr>
        <w:t>分项内容</w:t>
      </w:r>
      <w:r>
        <w:rPr>
          <w:rFonts w:hint="eastAsia" w:asciiTheme="minorEastAsia" w:hAnsiTheme="minorEastAsia" w:eastAsiaTheme="minorEastAsia" w:cstheme="minorEastAsia"/>
          <w:b/>
          <w:bCs/>
          <w:color w:val="auto"/>
          <w:highlight w:val="none"/>
        </w:rPr>
        <w:t>均需注明磋商报价。</w:t>
      </w:r>
    </w:p>
    <w:p w14:paraId="63695730">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3.如不提供分项报价，将视为无效响应。</w:t>
      </w:r>
    </w:p>
    <w:p w14:paraId="52D86D4E">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lang w:val="en-US" w:eastAsia="zh-CN"/>
        </w:rPr>
      </w:pPr>
      <w:r>
        <w:rPr>
          <w:rFonts w:hint="eastAsia" w:asciiTheme="minorEastAsia" w:hAnsiTheme="minorEastAsia" w:eastAsiaTheme="minorEastAsia" w:cstheme="minorEastAsia"/>
          <w:b/>
          <w:bCs/>
          <w:color w:val="auto"/>
          <w:highlight w:val="none"/>
          <w:lang w:val="en-US" w:eastAsia="zh-CN"/>
        </w:rPr>
        <w:t>4.保留小数点后两位。</w:t>
      </w:r>
    </w:p>
    <w:p w14:paraId="7EC05260">
      <w:pPr>
        <w:pStyle w:val="8"/>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sz w:val="24"/>
          <w:szCs w:val="22"/>
          <w:highlight w:val="none"/>
          <w:lang w:val="en-US" w:eastAsia="zh-CN"/>
        </w:rPr>
      </w:pPr>
    </w:p>
    <w:p w14:paraId="110B44ED">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316EC48B">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FF763B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4902285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供应商名称（公章）：</w:t>
      </w:r>
    </w:p>
    <w:p w14:paraId="00AE58C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szCs w:val="24"/>
          <w:highlight w:val="none"/>
        </w:rPr>
        <w:t>）：</w:t>
      </w:r>
    </w:p>
    <w:p w14:paraId="16CE5CAC">
      <w:pPr>
        <w:pageBreakBefore w:val="0"/>
        <w:wordWrap/>
        <w:overflowPunct/>
        <w:topLinePunct w:val="0"/>
        <w:bidi w:val="0"/>
        <w:adjustRightInd w:val="0"/>
        <w:snapToGrid w:val="0"/>
        <w:spacing w:line="360" w:lineRule="auto"/>
        <w:jc w:val="both"/>
        <w:outlineLvl w:val="2"/>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18" w:name="_Toc21391"/>
      <w:bookmarkStart w:id="19" w:name="_Toc27760"/>
      <w:r>
        <w:rPr>
          <w:rFonts w:hint="eastAsia" w:asciiTheme="minorEastAsia" w:hAnsiTheme="minorEastAsia" w:eastAsiaTheme="minorEastAsia" w:cstheme="minorEastAsia"/>
          <w:color w:val="auto"/>
          <w:szCs w:val="24"/>
          <w:highlight w:val="none"/>
        </w:rPr>
        <w:t>日    期：</w:t>
      </w:r>
      <w:bookmarkEnd w:id="18"/>
      <w:bookmarkEnd w:id="19"/>
    </w:p>
    <w:p w14:paraId="782A877C">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20" w:name="_Toc29363"/>
      <w:bookmarkStart w:id="21" w:name="_Toc14469"/>
      <w:bookmarkStart w:id="22" w:name="_Toc23137"/>
      <w:bookmarkStart w:id="23" w:name="_Toc4855"/>
      <w:bookmarkStart w:id="24" w:name="_Toc12557"/>
      <w:bookmarkStart w:id="25" w:name="_Toc4145"/>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20"/>
      <w:bookmarkEnd w:id="21"/>
      <w:bookmarkEnd w:id="22"/>
      <w:bookmarkEnd w:id="23"/>
      <w:bookmarkEnd w:id="24"/>
      <w:bookmarkEnd w:id="25"/>
    </w:p>
    <w:p w14:paraId="7B36729A">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7859C7AC">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27A8D466">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1、供应商具备《</w:t>
      </w:r>
      <w:r>
        <w:rPr>
          <w:rFonts w:hint="eastAsia" w:asciiTheme="minorEastAsia" w:hAnsiTheme="minorEastAsia" w:eastAsiaTheme="minorEastAsia" w:cstheme="minorEastAsia"/>
          <w:color w:val="auto"/>
          <w:spacing w:val="4"/>
          <w:szCs w:val="24"/>
          <w:highlight w:val="none"/>
        </w:rPr>
        <w:t>中华人民共和国政府采购法</w:t>
      </w:r>
      <w:r>
        <w:rPr>
          <w:rFonts w:hint="eastAsia" w:asciiTheme="minorEastAsia" w:hAnsiTheme="minorEastAsia" w:eastAsiaTheme="minorEastAsia" w:cstheme="minorEastAsia"/>
          <w:color w:val="auto"/>
          <w:szCs w:val="24"/>
          <w:highlight w:val="none"/>
        </w:rPr>
        <w:t>》第二十二条规定之资格条件。须提供的证明材料有：</w:t>
      </w:r>
    </w:p>
    <w:p w14:paraId="40A060C6">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26" w:name="_Toc437333651"/>
      <w:r>
        <w:rPr>
          <w:rFonts w:hint="eastAsia" w:asciiTheme="minorEastAsia" w:hAnsiTheme="minorEastAsia" w:eastAsiaTheme="minorEastAsia" w:cstheme="minorEastAsia"/>
          <w:highlight w:val="none"/>
        </w:rPr>
        <w:t>1.提供有效合格的具有统一社会信用代码的营业执照，其他组织经营的须提供合法凭证，自然人提供身份证明文件</w:t>
      </w:r>
      <w:r>
        <w:rPr>
          <w:rFonts w:hint="eastAsia" w:asciiTheme="minorEastAsia" w:hAnsiTheme="minorEastAsia" w:eastAsiaTheme="minorEastAsia" w:cstheme="minorEastAsia"/>
          <w:highlight w:val="none"/>
          <w:lang w:eastAsia="zh-CN"/>
        </w:rPr>
        <w:t>；</w:t>
      </w:r>
    </w:p>
    <w:p w14:paraId="28742789">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财务状况报告：提供</w:t>
      </w:r>
      <w:r>
        <w:rPr>
          <w:rFonts w:hint="eastAsia" w:asciiTheme="minorEastAsia" w:hAnsiTheme="minorEastAsia" w:eastAsiaTheme="minorEastAsia" w:cstheme="minorEastAsia"/>
          <w:highlight w:val="none"/>
          <w:lang w:val="en-US" w:eastAsia="zh-CN"/>
        </w:rPr>
        <w:t>2024年度</w:t>
      </w:r>
      <w:r>
        <w:rPr>
          <w:rFonts w:hint="eastAsia" w:asciiTheme="minorEastAsia" w:hAnsiTheme="minorEastAsia" w:eastAsiaTheme="minorEastAsia" w:cstheme="minorEastAsia"/>
          <w:highlight w:val="none"/>
        </w:rPr>
        <w:t>经审计的完整财务报告或磋商日期前三个月内其基本存款账户开户银行出具的资信证明。（如提供资信证明，须同时提供基本存款账户开户许可证或基本账户信息表）</w:t>
      </w:r>
      <w:r>
        <w:rPr>
          <w:rFonts w:hint="eastAsia" w:asciiTheme="minorEastAsia" w:hAnsiTheme="minorEastAsia" w:eastAsiaTheme="minorEastAsia" w:cstheme="minorEastAsia"/>
          <w:highlight w:val="none"/>
          <w:lang w:eastAsia="zh-CN"/>
        </w:rPr>
        <w:t>；</w:t>
      </w:r>
    </w:p>
    <w:p w14:paraId="7764D378">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税收缴纳证明：提供202</w:t>
      </w: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1</w:t>
      </w:r>
      <w:r>
        <w:rPr>
          <w:rFonts w:hint="eastAsia" w:asciiTheme="minorEastAsia" w:hAnsiTheme="minorEastAsia" w:eastAsiaTheme="minorEastAsia" w:cstheme="minorEastAsia"/>
          <w:highlight w:val="none"/>
        </w:rPr>
        <w:t>月至今已缴纳的至少一个月的纳税证明，依法免税的单位应提供相关证明材料；</w:t>
      </w:r>
    </w:p>
    <w:p w14:paraId="28C2E14F">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社会保障资金缴纳证明：提供202</w:t>
      </w: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1</w:t>
      </w:r>
      <w:r>
        <w:rPr>
          <w:rFonts w:hint="eastAsia" w:asciiTheme="minorEastAsia" w:hAnsiTheme="minorEastAsia" w:eastAsiaTheme="minorEastAsia" w:cstheme="minorEastAsia"/>
          <w:highlight w:val="none"/>
        </w:rPr>
        <w:t>月至今已缴存的至少一个月的社会保障资金缴存单据或社保机构开具的社会保险参保缴费情况证明，依法不需要缴纳社会保障资金的单位应提供相关证明材料；</w:t>
      </w:r>
    </w:p>
    <w:p w14:paraId="718BF2CB">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具备履行合同所必须的设备和专业技术能力的书面声明</w:t>
      </w:r>
      <w:r>
        <w:rPr>
          <w:rFonts w:hint="eastAsia" w:asciiTheme="minorEastAsia" w:hAnsiTheme="minorEastAsia" w:eastAsiaTheme="minorEastAsia" w:cstheme="minorEastAsia"/>
          <w:highlight w:val="none"/>
          <w:lang w:eastAsia="zh-CN"/>
        </w:rPr>
        <w:t>；</w:t>
      </w:r>
    </w:p>
    <w:p w14:paraId="2FE040AB">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参加政府采购活动前三年内，在经营活动中没有重大违法记录的书面声明；</w:t>
      </w:r>
    </w:p>
    <w:p w14:paraId="44A3E3FF">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供应商未被列入信用中国网站(www.creditchina.gov.cn)“失信被执行人、重大税收违法失信主体”</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不处于中国政府采购网(www.ccgp.gov.cn)“政府采购严重违法失信行为信息记录”中的禁止参加政府采购活动期间</w:t>
      </w:r>
      <w:r>
        <w:rPr>
          <w:rFonts w:hint="eastAsia" w:asciiTheme="minorEastAsia" w:hAnsiTheme="minorEastAsia" w:eastAsiaTheme="minorEastAsia" w:cstheme="minorEastAsia"/>
          <w:highlight w:val="none"/>
          <w:lang w:eastAsia="zh-CN"/>
        </w:rPr>
        <w:t>。</w:t>
      </w:r>
    </w:p>
    <w:p w14:paraId="1FC17E63">
      <w:pPr>
        <w:pStyle w:val="14"/>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val="en-US" w:eastAsia="zh-CN"/>
        </w:rPr>
      </w:pPr>
    </w:p>
    <w:p w14:paraId="19FAAF25">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047BBBC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4A3EA8AE">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569A4A96">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2D36E22E">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3207C58F">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7DD651EA">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32102A73">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1F9A9931">
      <w:pPr>
        <w:pStyle w:val="13"/>
        <w:rPr>
          <w:rFonts w:hint="eastAsia" w:asciiTheme="minorEastAsia" w:hAnsiTheme="minorEastAsia" w:eastAsiaTheme="minorEastAsia" w:cstheme="minorEastAsia"/>
          <w:color w:val="auto"/>
          <w:highlight w:val="none"/>
        </w:rPr>
      </w:pPr>
    </w:p>
    <w:p w14:paraId="3B780D72">
      <w:pPr>
        <w:rPr>
          <w:rFonts w:hint="eastAsia" w:asciiTheme="minorEastAsia" w:hAnsiTheme="minorEastAsia" w:eastAsiaTheme="minorEastAsia" w:cstheme="minorEastAsia"/>
          <w:color w:val="auto"/>
          <w:highlight w:val="none"/>
        </w:rPr>
      </w:pPr>
    </w:p>
    <w:p w14:paraId="012AE04B">
      <w:pPr>
        <w:pStyle w:val="12"/>
        <w:rPr>
          <w:rFonts w:hint="eastAsia" w:asciiTheme="minorEastAsia" w:hAnsiTheme="minorEastAsia" w:eastAsiaTheme="minorEastAsia" w:cstheme="minorEastAsia"/>
          <w:color w:val="auto"/>
          <w:highlight w:val="none"/>
        </w:rPr>
      </w:pPr>
    </w:p>
    <w:p w14:paraId="78FAE6DB">
      <w:pPr>
        <w:pStyle w:val="13"/>
        <w:rPr>
          <w:rFonts w:hint="eastAsia" w:asciiTheme="minorEastAsia" w:hAnsiTheme="minorEastAsia" w:eastAsiaTheme="minorEastAsia" w:cstheme="minorEastAsia"/>
          <w:highlight w:val="none"/>
        </w:rPr>
      </w:pPr>
    </w:p>
    <w:p w14:paraId="62AA649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3DB5DC4E">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513B9D9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4324F14E">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2626944F">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52B0CB29">
      <w:pPr>
        <w:pStyle w:val="15"/>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48F67495">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4E9401A0">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34CFD96E">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12DD3BCA">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4EFE54BC">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6E333A96">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7041D87B">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3B836C5D">
      <w:pPr>
        <w:pStyle w:val="12"/>
        <w:rPr>
          <w:rFonts w:hint="eastAsia" w:asciiTheme="minorEastAsia" w:hAnsiTheme="minorEastAsia" w:eastAsiaTheme="minorEastAsia" w:cstheme="minorEastAsia"/>
          <w:color w:val="auto"/>
          <w:highlight w:val="none"/>
        </w:rPr>
      </w:pPr>
    </w:p>
    <w:p w14:paraId="19F8BB58">
      <w:pPr>
        <w:pStyle w:val="13"/>
        <w:rPr>
          <w:rFonts w:hint="eastAsia" w:asciiTheme="minorEastAsia" w:hAnsiTheme="minorEastAsia" w:eastAsiaTheme="minorEastAsia" w:cstheme="minorEastAsia"/>
          <w:highlight w:val="none"/>
        </w:rPr>
      </w:pPr>
    </w:p>
    <w:p w14:paraId="1C57F182">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6D9A67E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547A58B2">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2E6712D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0A35C6E2">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1769C5F0">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0741AD4E">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7747C8A7">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1CAD4D6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1E98CD3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2CCBCB5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47E5753C">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36FF179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414A32B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681881D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65A8502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7225D37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AC9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562A65C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1B20456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13EF725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6EA8F4B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3C5A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BA1EB5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009DE44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2DD0A3C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7F0A51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051A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1CAF23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35E0C32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7527200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F36EF1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1874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53A92BB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2A3A5F0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31AB187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A14298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5BEF810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2119BF91">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5236D9D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25B9E7B6">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7F62307">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40265F88">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45FDFC22">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3A262E8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44BA76E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51A695E7">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4C41C9B2">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40754D8A">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17930E4E">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7B5C1B18">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7" w:name="_Toc2074_WPSOffice_Level2"/>
      <w:bookmarkStart w:id="28"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27"/>
      <w:bookmarkEnd w:id="28"/>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6E55A324">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9" w:name="_Toc27053_WPSOffice_Level2"/>
      <w:bookmarkStart w:id="30" w:name="_Toc889_WPSOffice_Level2"/>
      <w:r>
        <w:rPr>
          <w:rFonts w:hint="eastAsia" w:asciiTheme="minorEastAsia" w:hAnsiTheme="minorEastAsia" w:eastAsiaTheme="minorEastAsia" w:cstheme="minorEastAsia"/>
          <w:color w:val="auto"/>
          <w:highlight w:val="none"/>
        </w:rPr>
        <w:t>（2）与供应商存在直接控股、管理关系的其他单位</w:t>
      </w:r>
      <w:bookmarkEnd w:id="29"/>
      <w:bookmarkEnd w:id="3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3015D18A">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7C0CD2F4">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75931B80">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50AE3597">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2EE96B5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38B14767">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1F158AB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3C742605">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5643E3AB">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65E21104">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6023D503">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0D51E79E">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32235D96">
      <w:pPr>
        <w:pageBreakBefore w:val="0"/>
        <w:wordWrap/>
        <w:overflowPunct/>
        <w:topLinePunct w:val="0"/>
        <w:bidi w:val="0"/>
        <w:spacing w:line="360" w:lineRule="auto"/>
        <w:ind w:firstLine="241" w:firstLineChars="100"/>
        <w:jc w:val="left"/>
        <w:rPr>
          <w:rFonts w:hint="default"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cstheme="minorEastAsia"/>
          <w:b/>
          <w:color w:val="auto"/>
          <w:kern w:val="0"/>
          <w:sz w:val="24"/>
          <w:szCs w:val="22"/>
          <w:highlight w:val="none"/>
          <w:lang w:val="en-US" w:eastAsia="zh-CN" w:bidi="ar-SA"/>
        </w:rPr>
        <w:t>采购包号：</w:t>
      </w:r>
    </w:p>
    <w:p w14:paraId="2C995FF8">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6A198C7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2583133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4036A38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025E09C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eastAsiaTheme="minorEastAsia" w:cstheme="minorEastAsia"/>
                <w:b/>
                <w:color w:val="auto"/>
                <w:szCs w:val="24"/>
                <w:highlight w:val="none"/>
                <w:lang w:val="en-US" w:eastAsia="zh-CN"/>
              </w:rPr>
              <w:t>文件应答</w:t>
            </w:r>
          </w:p>
        </w:tc>
      </w:tr>
      <w:tr w14:paraId="65C6B24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49FD66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500B74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335EE7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3D0024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B168F5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205267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C6779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2E7FAD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26A331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E2059F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3F85EE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D155F6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120EB6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39AA9F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11DAA85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90DDF3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3D28EE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A78E62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141A5C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8410467">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B3B645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794ED38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D350BE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12C5A32E">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265C91D7">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523B22D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711A3DBA">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eastAsia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6FA2E562">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696B7DA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1DF90D0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71EF1965">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0A09AF6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auto"/>
          <w:szCs w:val="24"/>
          <w:highlight w:val="none"/>
        </w:rPr>
        <w:t>日    期：</w:t>
      </w:r>
    </w:p>
    <w:p w14:paraId="76D2A8FA">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67EDCF70">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01C511F1">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3BE3D7DA">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021C7CFA">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31" w:name="_Toc8555_WPSOffice_Level1"/>
      <w:bookmarkStart w:id="32" w:name="_Toc17675_WPSOffice_Level1"/>
      <w:r>
        <w:rPr>
          <w:rFonts w:hint="eastAsia" w:asciiTheme="minorEastAsia" w:hAnsiTheme="minorEastAsia" w:eastAsiaTheme="minorEastAsia" w:cstheme="minorEastAsia"/>
          <w:b/>
          <w:bCs/>
          <w:color w:val="auto"/>
          <w:sz w:val="30"/>
          <w:szCs w:val="30"/>
          <w:highlight w:val="none"/>
        </w:rPr>
        <w:t>供应商业绩情况</w:t>
      </w:r>
      <w:bookmarkEnd w:id="31"/>
      <w:bookmarkEnd w:id="32"/>
    </w:p>
    <w:p w14:paraId="39CF3763">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项目名称：</w:t>
      </w:r>
    </w:p>
    <w:p w14:paraId="773AB6F3">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采购包号：</w:t>
      </w:r>
    </w:p>
    <w:p w14:paraId="2C0F8986">
      <w:pPr>
        <w:pStyle w:val="12"/>
        <w:rPr>
          <w:rFonts w:hint="eastAsia"/>
          <w:highlight w:val="none"/>
        </w:rPr>
      </w:pPr>
      <w:r>
        <w:rPr>
          <w:rFonts w:hint="eastAsia"/>
          <w:b/>
          <w:bCs w:val="0"/>
          <w:sz w:val="24"/>
          <w:szCs w:val="24"/>
          <w:highlight w:val="none"/>
        </w:rPr>
        <w:t>项目编号：</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320A2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0E75B65A">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7E45F59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03550D4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0F4826E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39FFD45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4E872B9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14479BB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0C3A005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5565D5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76D46FF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54A8E4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24E4B2D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48DF60E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3844A1D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6EA8E8A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11323F2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7A146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6E38B5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57AF5FA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DE6A98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4D43D43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47AC9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46C5C2F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450E7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1D9629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58490A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75A8B05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5D50687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A5ABC8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D54008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EA28C4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0454094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FBBBE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B7EB18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6D1E2BD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22AF07B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3CA350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739161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D6AE3A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69FFE85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205BA4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3CACA5D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33F03C7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5921BE6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24555CD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79D220F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283C723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04CEA64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26778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D84DA4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4339148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59B4CD5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4B8CB51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7F3836B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29C91CE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7EEB759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4CA562AC">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177C3046">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39D111D0">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1904BDB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E5A2A48">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29A38F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5139A7B9">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19A01D93">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26"/>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5ED6B3B1">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631C8581">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4E8CF71C">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33" w:name="_Toc16104"/>
      <w:bookmarkStart w:id="34" w:name="_Toc15169"/>
      <w:bookmarkStart w:id="35" w:name="_Toc9888"/>
      <w:bookmarkStart w:id="36" w:name="_Toc14926_WPSOffice_Level1"/>
      <w:bookmarkStart w:id="37" w:name="_Toc1059"/>
      <w:bookmarkStart w:id="38" w:name="_Toc10200"/>
      <w:bookmarkStart w:id="39" w:name="_Toc9172_WPSOffice_Level1"/>
      <w:bookmarkStart w:id="40" w:name="_Toc18207"/>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33"/>
      <w:bookmarkEnd w:id="34"/>
      <w:bookmarkEnd w:id="35"/>
      <w:bookmarkEnd w:id="36"/>
      <w:bookmarkEnd w:id="37"/>
      <w:bookmarkEnd w:id="38"/>
      <w:bookmarkEnd w:id="39"/>
      <w:bookmarkEnd w:id="40"/>
    </w:p>
    <w:p w14:paraId="0FA6028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54A8050D">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eastAsia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eastAsia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eastAsia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eastAsia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6DD12E55">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3F38EF34">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eastAsia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eastAsiaTheme="minorEastAsia" w:cstheme="minorEastAsia"/>
          <w:bCs/>
          <w:color w:val="auto"/>
          <w:kern w:val="2"/>
          <w:szCs w:val="24"/>
          <w:highlight w:val="none"/>
          <w:lang w:val="en-US" w:eastAsia="zh-CN"/>
        </w:rPr>
        <w:t>6、附件7</w:t>
      </w:r>
      <w:r>
        <w:rPr>
          <w:rFonts w:hint="eastAsia" w:asciiTheme="minorEastAsia" w:hAnsiTheme="minorEastAsia" w:eastAsiaTheme="minorEastAsia" w:cstheme="minorEastAsia"/>
          <w:bCs/>
          <w:color w:val="auto"/>
          <w:kern w:val="2"/>
          <w:szCs w:val="24"/>
          <w:highlight w:val="none"/>
        </w:rPr>
        <w:t>。</w:t>
      </w:r>
    </w:p>
    <w:p w14:paraId="1907E60F">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78270F4">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7ED74792">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41" w:name="_Toc363474033"/>
      <w:bookmarkStart w:id="42"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6965A10B">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43" w:name="_Toc10827_WPSOffice_Level1"/>
      <w:bookmarkStart w:id="44" w:name="_Toc22246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43"/>
      <w:bookmarkEnd w:id="44"/>
    </w:p>
    <w:p w14:paraId="4149BE0A">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4135928A">
      <w:pPr>
        <w:pageBreakBefore w:val="0"/>
        <w:wordWrap/>
        <w:overflowPunct/>
        <w:topLinePunct w:val="0"/>
        <w:bidi w:val="0"/>
        <w:spacing w:line="360" w:lineRule="auto"/>
        <w:ind w:firstLine="241" w:firstLineChars="100"/>
        <w:jc w:val="left"/>
        <w:rPr>
          <w:rFonts w:hint="default"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cstheme="minorEastAsia"/>
          <w:b/>
          <w:color w:val="auto"/>
          <w:kern w:val="0"/>
          <w:sz w:val="24"/>
          <w:szCs w:val="22"/>
          <w:highlight w:val="none"/>
          <w:lang w:val="en-US" w:eastAsia="zh-CN" w:bidi="ar-SA"/>
        </w:rPr>
        <w:t>采购包号：</w:t>
      </w:r>
    </w:p>
    <w:p w14:paraId="09445376">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0CA08C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5F91ACD">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6F17295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0256584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51752F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31E3E12">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A3547E1">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021F99A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7CA1A5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501A76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49CDA3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EE2B4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C4EE53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570C64F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7FF6A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9EE9B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5DBAED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50FEDB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2B9DF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2DBF0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3C0D56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35D3C3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26E875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5F7301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9CF588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B93347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CD9227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20A715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8EE8B9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DB37FC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4BF1AF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67715A9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1F0C73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534653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FF2A8E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3C72F10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405C2A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3EC88F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CA1ECD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D848EF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0B02E2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B24DB0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668C67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1F5C74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D071DB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318F1A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50CF540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68A3D0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501288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75FEFD75">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039D04F8">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2513553E">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10ED72B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74E36CDD">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0B360872">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168A2B5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75CD9A8D">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256D3BF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45" w:name="_Toc15638_WPSOffice_Level1"/>
      <w:bookmarkStart w:id="46"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eastAsia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45"/>
      <w:bookmarkEnd w:id="46"/>
    </w:p>
    <w:p w14:paraId="104D882B">
      <w:pPr>
        <w:pStyle w:val="16"/>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47" w:name="_Toc567"/>
      <w:bookmarkStart w:id="48" w:name="_Toc24116"/>
      <w:bookmarkStart w:id="49" w:name="_Toc17717"/>
      <w:bookmarkStart w:id="50" w:name="_Toc1530"/>
      <w:bookmarkStart w:id="51" w:name="_Toc13771"/>
      <w:bookmarkStart w:id="52" w:name="_Toc7860"/>
      <w:bookmarkStart w:id="53" w:name="_Toc7114"/>
      <w:bookmarkStart w:id="54" w:name="_Toc375"/>
      <w:bookmarkStart w:id="55" w:name="_Toc1330"/>
      <w:r>
        <w:rPr>
          <w:rFonts w:hint="eastAsia" w:asciiTheme="minorEastAsia" w:hAnsiTheme="minorEastAsia" w:eastAsiaTheme="minorEastAsia" w:cstheme="minorEastAsia"/>
          <w:color w:val="auto"/>
          <w:sz w:val="32"/>
          <w:szCs w:val="32"/>
          <w:highlight w:val="none"/>
        </w:rPr>
        <w:t>拟投入人员汇总表</w:t>
      </w:r>
      <w:bookmarkEnd w:id="47"/>
      <w:bookmarkEnd w:id="48"/>
      <w:bookmarkEnd w:id="49"/>
      <w:bookmarkEnd w:id="50"/>
      <w:bookmarkEnd w:id="51"/>
      <w:bookmarkEnd w:id="52"/>
      <w:bookmarkEnd w:id="53"/>
      <w:bookmarkEnd w:id="54"/>
      <w:bookmarkEnd w:id="55"/>
    </w:p>
    <w:p w14:paraId="0EA99ADC">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项目名称：</w:t>
      </w:r>
    </w:p>
    <w:p w14:paraId="6A0B2E20">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采购包号：</w:t>
      </w:r>
    </w:p>
    <w:p w14:paraId="263FDDE7">
      <w:pPr>
        <w:pStyle w:val="12"/>
        <w:rPr>
          <w:rFonts w:hint="eastAsia" w:asciiTheme="minorEastAsia" w:hAnsiTheme="minorEastAsia" w:eastAsiaTheme="minorEastAsia" w:cstheme="minorEastAsia"/>
          <w:color w:val="auto"/>
          <w:highlight w:val="none"/>
        </w:rPr>
      </w:pPr>
      <w:r>
        <w:rPr>
          <w:rFonts w:hint="eastAsia"/>
          <w:b/>
          <w:bCs w:val="0"/>
          <w:sz w:val="24"/>
          <w:szCs w:val="24"/>
          <w:highlight w:val="none"/>
        </w:rPr>
        <w:t>项目编号：</w:t>
      </w: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1BEE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B58E854">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46CE1B9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67BF4CBA">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0C3F68CB">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4644A9E5">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3168D1AF">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7B009A1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5A775CF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15AA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D25701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029787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BD030D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F5861B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E06EF7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CE2B10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399803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561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7A39F6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F80D36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9689A45">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EDAC0A5">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EE480D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07F4E7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04AC9C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A26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647477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DB934C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6C7181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257858E">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4F2FDB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D206EE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2479C7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B1F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A39E97E">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8E771D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3DEBF3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D0972C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515865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978B9F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D8708B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D09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E243F8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29AA26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DDE0B5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B305B1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AF27FF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BF599D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F69FC2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532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882400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6189BC5">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5680B9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BA5255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920E29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E4C313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6D0C23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B26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65B764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C8451D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6711CB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118F62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C2C169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629E9D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7C4843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429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CECBD1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F983E6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8E6B2F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21A635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F209D5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92BEB7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DB9EEEE">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B76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5A15F7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912410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792166C">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5441F6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2BB63A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29158B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A8A4F55">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B3F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098CD0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93D095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798C24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DC4AE1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EF2366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8DBB8D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DFA506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3C1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6F1AC2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85E048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4CBB7AA">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A64758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4128BC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3DCD70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E7DE27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141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9C3037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249F66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EA41C1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F9B3F7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C20451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12F248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8E1D96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DBC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3FEB1F1">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E464E2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E15461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A5C87A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5E7BDF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E99DA7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74040B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9F5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4AEE6D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35C287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7A7DAB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DB9A379">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BEF1244">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F5E767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394FAE6">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F9A9CF0">
      <w:pPr>
        <w:pStyle w:val="18"/>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62C4A062">
      <w:pPr>
        <w:pStyle w:val="18"/>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1243DEA3">
      <w:pPr>
        <w:pStyle w:val="18"/>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5C84891A">
      <w:pPr>
        <w:pStyle w:val="18"/>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34D26DAB">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2571A27B">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6C2692F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7F1DDFCF">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56" w:name="_Toc10028_WPSOffice_Level1"/>
      <w:bookmarkStart w:id="57" w:name="_Toc2569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eastAsia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56"/>
      <w:bookmarkEnd w:id="57"/>
    </w:p>
    <w:p w14:paraId="658D520E">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8" w:name="_Toc30631_WPSOffice_Level1"/>
      <w:bookmarkStart w:id="59"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8"/>
      <w:bookmarkEnd w:id="59"/>
    </w:p>
    <w:p w14:paraId="3CC6E5E4">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项目名称：</w:t>
      </w:r>
    </w:p>
    <w:p w14:paraId="61C01FA5">
      <w:pPr>
        <w:pStyle w:val="4"/>
        <w:keepNext/>
        <w:keepLines/>
        <w:pageBreakBefore w:val="0"/>
        <w:widowControl w:val="0"/>
        <w:kinsoku/>
        <w:wordWrap/>
        <w:overflowPunct/>
        <w:topLinePunct w:val="0"/>
        <w:autoSpaceDE/>
        <w:autoSpaceDN/>
        <w:bidi w:val="0"/>
        <w:adjustRightInd/>
        <w:snapToGrid/>
        <w:spacing w:before="0" w:after="0" w:line="360" w:lineRule="auto"/>
        <w:jc w:val="left"/>
        <w:textAlignment w:val="auto"/>
        <w:rPr>
          <w:rFonts w:hint="eastAsia"/>
          <w:b/>
          <w:bCs w:val="0"/>
          <w:sz w:val="24"/>
          <w:szCs w:val="24"/>
          <w:highlight w:val="none"/>
        </w:rPr>
      </w:pPr>
      <w:r>
        <w:rPr>
          <w:rFonts w:hint="eastAsia"/>
          <w:b/>
          <w:bCs w:val="0"/>
          <w:sz w:val="24"/>
          <w:szCs w:val="24"/>
          <w:highlight w:val="none"/>
        </w:rPr>
        <w:t>采购包号：</w:t>
      </w:r>
    </w:p>
    <w:p w14:paraId="5EE3EB28">
      <w:pPr>
        <w:pStyle w:val="12"/>
        <w:rPr>
          <w:rFonts w:hint="eastAsia"/>
          <w:highlight w:val="none"/>
        </w:rPr>
      </w:pPr>
      <w:r>
        <w:rPr>
          <w:rFonts w:hint="eastAsia"/>
          <w:b/>
          <w:bCs w:val="0"/>
          <w:sz w:val="24"/>
          <w:szCs w:val="24"/>
          <w:highlight w:val="none"/>
        </w:rPr>
        <w:t>项目编号：</w:t>
      </w:r>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1B9536C">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177C31C">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53D147E1">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3DF17444">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2FE675B">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A8B1598">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2D4181FE">
            <w:pPr>
              <w:pStyle w:val="17"/>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EECF6D6">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C19A16F">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BABCBC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2EEE4DB9">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61CB4185">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A4BC7CE">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48D97077">
            <w:pPr>
              <w:pStyle w:val="17"/>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52A0C864">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FB28FAA">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2206783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338E756">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7B399D18">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6BB9570">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90C8080">
            <w:pPr>
              <w:pStyle w:val="17"/>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1FD216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A536089">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2CC861B2">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8B3D212">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5E522197">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051B1D8">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5CA7E7A1">
            <w:pPr>
              <w:pStyle w:val="17"/>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4C48E63">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7710E3B">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2207BBF6">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5B29EE61">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14D3573C">
            <w:pPr>
              <w:pStyle w:val="17"/>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7CF04566">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45768C3">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2207DCC9">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799A25B2">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423D1C47">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72C1A1F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524E0F6">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325AF67F">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055E87E9">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38D86FD">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0EE42752">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0D1F9178">
            <w:pPr>
              <w:pStyle w:val="17"/>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1D99759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08ED2EB">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E318AFD">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FB6A9EE">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6320A02">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1AA185E">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1D3884A5">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2169071">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FE0A6E6">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DA7DEF7">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FA40720">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976C10F">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7640B33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848558E">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4222439">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F222E03">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46B216C">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72C8C6D">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862C48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BCEF3D0">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BC0D0A1">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D51D3F7">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7C7A7ED">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21B532B">
            <w:pPr>
              <w:pStyle w:val="17"/>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373DCAB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A93573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850BF52">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A97A95F">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6163F20">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86A8DBD">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733EA6E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B1EF4C8">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76C37A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88BE6C7">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94B537B">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AC588D3">
            <w:pPr>
              <w:pStyle w:val="17"/>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2215184A">
      <w:pPr>
        <w:pStyle w:val="18"/>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6AE76AA9">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2D0C6CA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6F7D8570">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5663C27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color w:val="auto"/>
          <w:szCs w:val="24"/>
          <w:highlight w:val="none"/>
        </w:rPr>
        <w:t>日    期：</w:t>
      </w:r>
    </w:p>
    <w:p w14:paraId="49B64EFB">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附件</w:t>
      </w:r>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w:t>
      </w:r>
    </w:p>
    <w:p w14:paraId="1EA4E6C5">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本项目拟投入</w:t>
      </w:r>
      <w:r>
        <w:rPr>
          <w:rFonts w:hint="eastAsia" w:asciiTheme="minorEastAsia" w:hAnsiTheme="minorEastAsia" w:eastAsiaTheme="minorEastAsia" w:cstheme="minorEastAsia"/>
          <w:b/>
          <w:bCs/>
          <w:color w:val="auto"/>
          <w:sz w:val="24"/>
          <w:szCs w:val="24"/>
          <w:highlight w:val="none"/>
          <w:lang w:val="en-US" w:eastAsia="zh-CN"/>
        </w:rPr>
        <w:t>设备</w:t>
      </w:r>
      <w:r>
        <w:rPr>
          <w:rFonts w:hint="eastAsia" w:asciiTheme="minorEastAsia" w:hAnsiTheme="minorEastAsia" w:eastAsiaTheme="minorEastAsia" w:cstheme="minorEastAsia"/>
          <w:b/>
          <w:bCs/>
          <w:color w:val="auto"/>
          <w:sz w:val="24"/>
          <w:szCs w:val="24"/>
          <w:highlight w:val="none"/>
        </w:rPr>
        <w:t>汇总表</w:t>
      </w:r>
    </w:p>
    <w:p w14:paraId="110DA477">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color w:val="auto"/>
          <w:sz w:val="20"/>
          <w:szCs w:val="20"/>
          <w:highlight w:val="none"/>
        </w:rPr>
      </w:pPr>
      <w:r>
        <w:rPr>
          <w:rFonts w:hint="eastAsia" w:asciiTheme="minorEastAsia" w:hAnsiTheme="minorEastAsia" w:eastAsiaTheme="minorEastAsia" w:cstheme="minorEastAsia"/>
          <w:b/>
          <w:color w:val="auto"/>
          <w:sz w:val="20"/>
          <w:szCs w:val="20"/>
          <w:highlight w:val="none"/>
        </w:rPr>
        <w:t>项目名称：</w:t>
      </w:r>
    </w:p>
    <w:p w14:paraId="11106B67">
      <w:pPr>
        <w:keepLines w:val="0"/>
        <w:pageBreakBefore w:val="0"/>
        <w:wordWrap/>
        <w:overflowPunct/>
        <w:topLinePunct w:val="0"/>
        <w:bidi w:val="0"/>
        <w:spacing w:line="360" w:lineRule="auto"/>
        <w:jc w:val="left"/>
        <w:textAlignment w:val="auto"/>
        <w:rPr>
          <w:rFonts w:hint="default" w:asciiTheme="minorEastAsia" w:hAnsiTheme="minorEastAsia" w:eastAsiaTheme="minorEastAsia" w:cstheme="minorEastAsia"/>
          <w:b/>
          <w:color w:val="auto"/>
          <w:sz w:val="20"/>
          <w:szCs w:val="20"/>
          <w:highlight w:val="none"/>
          <w:lang w:val="en-US" w:eastAsia="zh-CN"/>
        </w:rPr>
      </w:pPr>
      <w:r>
        <w:rPr>
          <w:rFonts w:hint="eastAsia" w:asciiTheme="minorEastAsia" w:hAnsiTheme="minorEastAsia" w:cstheme="minorEastAsia"/>
          <w:b/>
          <w:color w:val="auto"/>
          <w:sz w:val="20"/>
          <w:szCs w:val="20"/>
          <w:highlight w:val="none"/>
          <w:lang w:val="en-US" w:eastAsia="zh-CN"/>
        </w:rPr>
        <w:t>采购包号：</w:t>
      </w:r>
    </w:p>
    <w:p w14:paraId="6F76BAB6">
      <w:pPr>
        <w:pStyle w:val="7"/>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color w:val="auto"/>
          <w:kern w:val="0"/>
          <w:sz w:val="20"/>
          <w:szCs w:val="20"/>
          <w:highlight w:val="none"/>
        </w:rPr>
      </w:pPr>
      <w:r>
        <w:rPr>
          <w:rFonts w:hint="eastAsia" w:asciiTheme="minorEastAsia" w:hAnsiTheme="minorEastAsia" w:eastAsiaTheme="minorEastAsia" w:cstheme="minorEastAsia"/>
          <w:b/>
          <w:color w:val="auto"/>
          <w:kern w:val="0"/>
          <w:sz w:val="20"/>
          <w:szCs w:val="20"/>
          <w:highlight w:val="none"/>
        </w:rPr>
        <w:t>项目编号：</w:t>
      </w:r>
    </w:p>
    <w:tbl>
      <w:tblPr>
        <w:tblStyle w:val="10"/>
        <w:tblW w:w="8265" w:type="dxa"/>
        <w:tblInd w:w="-110" w:type="dxa"/>
        <w:tblLayout w:type="fixed"/>
        <w:tblCellMar>
          <w:top w:w="0" w:type="dxa"/>
          <w:left w:w="0" w:type="dxa"/>
          <w:bottom w:w="0" w:type="dxa"/>
          <w:right w:w="0" w:type="dxa"/>
        </w:tblCellMar>
      </w:tblPr>
      <w:tblGrid>
        <w:gridCol w:w="632"/>
        <w:gridCol w:w="1516"/>
        <w:gridCol w:w="1646"/>
        <w:gridCol w:w="1515"/>
        <w:gridCol w:w="1310"/>
        <w:gridCol w:w="1646"/>
      </w:tblGrid>
      <w:tr w14:paraId="3706BCA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7CC04C">
            <w:pPr>
              <w:pStyle w:val="17"/>
              <w:keepLines w:val="0"/>
              <w:pageBreakBefore w:val="0"/>
              <w:wordWrap/>
              <w:overflowPunct/>
              <w:topLinePunct w:val="0"/>
              <w:bidi w:val="0"/>
              <w:spacing w:line="360" w:lineRule="auto"/>
              <w:ind w:left="0" w:leftChars="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序号</w:t>
            </w: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0A710B6">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设备名称</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7B62B9F">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规格型号</w:t>
            </w: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F9093CF">
            <w:pPr>
              <w:pStyle w:val="17"/>
              <w:keepLines w:val="0"/>
              <w:pageBreakBefore w:val="0"/>
              <w:wordWrap/>
              <w:overflowPunct/>
              <w:topLinePunct w:val="0"/>
              <w:bidi w:val="0"/>
              <w:spacing w:line="360" w:lineRule="auto"/>
              <w:ind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单位</w:t>
            </w: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5DAB0E">
            <w:pPr>
              <w:pStyle w:val="17"/>
              <w:keepLines w:val="0"/>
              <w:pageBreakBefore w:val="0"/>
              <w:wordWrap/>
              <w:overflowPunct/>
              <w:topLinePunct w:val="0"/>
              <w:bidi w:val="0"/>
              <w:spacing w:line="360" w:lineRule="auto"/>
              <w:ind w:firstLine="400" w:firstLineChars="2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数量</w:t>
            </w: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67F273D">
            <w:pPr>
              <w:pStyle w:val="17"/>
              <w:keepLines w:val="0"/>
              <w:pageBreakBefore w:val="0"/>
              <w:wordWrap/>
              <w:overflowPunct/>
              <w:topLinePunct w:val="0"/>
              <w:bidi w:val="0"/>
              <w:spacing w:line="360" w:lineRule="auto"/>
              <w:ind w:left="0" w:leftChars="0" w:firstLine="600" w:firstLineChars="300"/>
              <w:jc w:val="both"/>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备注</w:t>
            </w:r>
          </w:p>
        </w:tc>
      </w:tr>
      <w:tr w14:paraId="78018930">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D384725">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D66E7EA">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54E906">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754C5FB">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A2239C">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6CC5A7">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7B6125D0">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FB18401">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B103D1">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538E3D">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177350C">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6AFA812">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6CF62CA">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1971485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819DE64">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B782FF1">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3F3184">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D48C10">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45EA0BC">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9BBA836">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01105A4A">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2FD7874">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8DBB6DC">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16234C0">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2794DBB">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24DEAF">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4EB486D">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5B373A66">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5E48806">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69C3E20">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914D5AB">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14858F9">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3E2D801">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EB3269F">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r w14:paraId="24214258">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7CC702A4">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7B2C4E0">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C38DF4">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5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CF60048">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3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B609E56">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c>
          <w:tcPr>
            <w:tcW w:w="16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5D2D63">
            <w:pPr>
              <w:pStyle w:val="17"/>
              <w:keepLines w:val="0"/>
              <w:pageBreakBefore w:val="0"/>
              <w:wordWrap/>
              <w:overflowPunct/>
              <w:topLinePunct w:val="0"/>
              <w:bidi w:val="0"/>
              <w:spacing w:line="360" w:lineRule="auto"/>
              <w:ind w:left="0" w:leftChars="0" w:firstLine="400" w:firstLineChars="200"/>
              <w:jc w:val="both"/>
              <w:textAlignment w:val="auto"/>
              <w:rPr>
                <w:rFonts w:hint="eastAsia" w:asciiTheme="minorEastAsia" w:hAnsiTheme="minorEastAsia" w:eastAsiaTheme="minorEastAsia" w:cstheme="minorEastAsia"/>
                <w:color w:val="auto"/>
                <w:sz w:val="20"/>
                <w:szCs w:val="20"/>
                <w:highlight w:val="none"/>
              </w:rPr>
            </w:pPr>
          </w:p>
        </w:tc>
      </w:tr>
    </w:tbl>
    <w:p w14:paraId="30D2E770">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注：1.在填写时，如本表不适合供应商实际情况，可根据本表格式自行划表填写。</w:t>
      </w:r>
    </w:p>
    <w:p w14:paraId="027C8246">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2.附以上</w:t>
      </w:r>
      <w:r>
        <w:rPr>
          <w:rFonts w:hint="eastAsia" w:asciiTheme="minorEastAsia" w:hAnsiTheme="minorEastAsia" w:eastAsiaTheme="minorEastAsia" w:cstheme="minorEastAsia"/>
          <w:color w:val="auto"/>
          <w:sz w:val="20"/>
          <w:szCs w:val="20"/>
          <w:highlight w:val="none"/>
          <w:lang w:val="en-US" w:eastAsia="zh-CN"/>
        </w:rPr>
        <w:t>设备</w:t>
      </w:r>
      <w:r>
        <w:rPr>
          <w:rFonts w:hint="eastAsia" w:asciiTheme="minorEastAsia" w:hAnsiTheme="minorEastAsia" w:eastAsiaTheme="minorEastAsia" w:cstheme="minorEastAsia"/>
          <w:color w:val="auto"/>
          <w:sz w:val="20"/>
          <w:szCs w:val="20"/>
          <w:highlight w:val="none"/>
        </w:rPr>
        <w:t>相关证明材料。</w:t>
      </w:r>
    </w:p>
    <w:p w14:paraId="7AF202E6">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p>
    <w:p w14:paraId="1ED69570">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供应商</w:t>
      </w:r>
      <w:r>
        <w:rPr>
          <w:rFonts w:hint="eastAsia" w:asciiTheme="minorEastAsia" w:hAnsiTheme="minorEastAsia" w:eastAsiaTheme="minorEastAsia" w:cstheme="minorEastAsia"/>
          <w:color w:val="auto"/>
          <w:sz w:val="20"/>
          <w:szCs w:val="20"/>
          <w:highlight w:val="none"/>
        </w:rPr>
        <w:t>名称（公章）</w:t>
      </w:r>
      <w:r>
        <w:rPr>
          <w:rFonts w:hint="eastAsia" w:asciiTheme="minorEastAsia" w:hAnsiTheme="minorEastAsia" w:eastAsiaTheme="minorEastAsia" w:cstheme="minorEastAsia"/>
          <w:color w:val="auto"/>
          <w:sz w:val="20"/>
          <w:szCs w:val="20"/>
          <w:highlight w:val="none"/>
          <w:lang w:eastAsia="zh-CN"/>
        </w:rPr>
        <w:t>：</w:t>
      </w:r>
      <w:r>
        <w:rPr>
          <w:rFonts w:hint="eastAsia" w:asciiTheme="minorEastAsia" w:hAnsiTheme="minorEastAsia" w:eastAsiaTheme="minorEastAsia" w:cstheme="minorEastAsia"/>
          <w:color w:val="auto"/>
          <w:sz w:val="20"/>
          <w:szCs w:val="20"/>
          <w:highlight w:val="none"/>
        </w:rPr>
        <w:t xml:space="preserve">          </w:t>
      </w:r>
    </w:p>
    <w:p w14:paraId="2589A724">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法定代表人/被授权人</w:t>
      </w:r>
      <w:r>
        <w:rPr>
          <w:rFonts w:hint="eastAsia" w:asciiTheme="minorEastAsia" w:hAnsiTheme="minorEastAsia" w:eastAsiaTheme="minorEastAsia" w:cstheme="minorEastAsia"/>
          <w:color w:val="auto"/>
          <w:spacing w:val="4"/>
          <w:sz w:val="20"/>
          <w:szCs w:val="20"/>
          <w:highlight w:val="none"/>
        </w:rPr>
        <w:t>（签字或盖章）</w:t>
      </w:r>
      <w:r>
        <w:rPr>
          <w:rFonts w:hint="eastAsia" w:asciiTheme="minorEastAsia" w:hAnsiTheme="minorEastAsia" w:eastAsiaTheme="minorEastAsia" w:cstheme="minorEastAsia"/>
          <w:color w:val="auto"/>
          <w:sz w:val="20"/>
          <w:szCs w:val="20"/>
          <w:highlight w:val="none"/>
        </w:rPr>
        <w:t>：</w:t>
      </w:r>
    </w:p>
    <w:p w14:paraId="60500D3C">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val="0"/>
          <w:bCs w:val="0"/>
          <w:color w:val="auto"/>
          <w:sz w:val="20"/>
          <w:szCs w:val="20"/>
          <w:highlight w:val="none"/>
        </w:rPr>
        <w:t>日    期：</w:t>
      </w:r>
    </w:p>
    <w:p w14:paraId="025F3AB1">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41"/>
      <w:bookmarkEnd w:id="42"/>
      <w:bookmarkStart w:id="60" w:name="_Toc106"/>
      <w:bookmarkStart w:id="61" w:name="_Toc19960"/>
      <w:bookmarkStart w:id="62" w:name="_Toc9738"/>
      <w:bookmarkStart w:id="63" w:name="_Toc27079_WPSOffice_Level1"/>
      <w:bookmarkStart w:id="64" w:name="_Toc19969"/>
      <w:bookmarkStart w:id="65" w:name="_Toc16990"/>
      <w:bookmarkStart w:id="66" w:name="_Toc26645"/>
      <w:bookmarkStart w:id="67" w:name="_Toc4204_WPSOffice_Level1"/>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60"/>
      <w:bookmarkEnd w:id="61"/>
      <w:bookmarkEnd w:id="62"/>
      <w:bookmarkEnd w:id="63"/>
      <w:bookmarkEnd w:id="64"/>
      <w:bookmarkEnd w:id="65"/>
      <w:bookmarkEnd w:id="66"/>
      <w:bookmarkEnd w:id="67"/>
    </w:p>
    <w:p w14:paraId="6809E35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1614CFE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2F2B684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1F3A15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74785BF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2146CE08">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156E984B">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6B516A2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536C9BE8">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019CC950">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3E90561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407F3084">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0565B07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6C8EE022">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4013E2A2">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2E0A29AF">
      <w:r>
        <w:rPr>
          <w:rFonts w:hint="eastAsia" w:asciiTheme="minorEastAsia" w:hAnsiTheme="minorEastAsia" w:eastAsiaTheme="minorEastAsia" w:cstheme="minorEastAsia"/>
          <w:color w:val="auto"/>
          <w:szCs w:val="24"/>
          <w:highlight w:val="none"/>
        </w:rPr>
        <w:t>时间：</w:t>
      </w:r>
      <w:bookmarkStart w:id="68" w:name="_GoBack"/>
      <w:bookmarkEnd w:id="6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5F972">
    <w:pPr>
      <w:pStyle w:val="6"/>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DDEC2">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FDDEC2">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053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rPr>
  </w:style>
  <w:style w:type="paragraph" w:styleId="3">
    <w:name w:val="toc 2"/>
    <w:basedOn w:val="1"/>
    <w:next w:val="1"/>
    <w:unhideWhenUsed/>
    <w:qFormat/>
    <w:uiPriority w:val="39"/>
    <w:pPr>
      <w:ind w:left="420" w:leftChars="200"/>
    </w:pPr>
    <w:rPr>
      <w:rFonts w:ascii="Times New Roman" w:hAnsi="Times New Roman" w:eastAsia="宋体" w:cs="Times New Roman"/>
      <w:sz w:val="30"/>
      <w:szCs w:val="30"/>
    </w:r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index 1"/>
    <w:basedOn w:val="1"/>
    <w:next w:val="1"/>
    <w:qFormat/>
    <w:uiPriority w:val="0"/>
  </w:style>
  <w:style w:type="paragraph" w:styleId="8">
    <w:name w:val="Body Text First Indent"/>
    <w:basedOn w:val="2"/>
    <w:next w:val="9"/>
    <w:unhideWhenUsed/>
    <w:qFormat/>
    <w:uiPriority w:val="0"/>
    <w:pPr>
      <w:ind w:firstLine="420" w:firstLineChars="100"/>
    </w:pPr>
    <w:rPr>
      <w:rFonts w:hAnsi="Times New Roman"/>
      <w:sz w:val="18"/>
      <w:szCs w:val="18"/>
    </w:rPr>
  </w:style>
  <w:style w:type="paragraph" w:styleId="9">
    <w:name w:val="Body Text First Indent 2"/>
    <w:basedOn w:val="5"/>
    <w:next w:val="1"/>
    <w:unhideWhenUsed/>
    <w:qFormat/>
    <w:uiPriority w:val="99"/>
    <w:pPr>
      <w:ind w:firstLine="0"/>
    </w:pPr>
    <w:rPr>
      <w:rFonts w:cs="Times New Roman"/>
    </w:rPr>
  </w:style>
  <w:style w:type="paragraph" w:customStyle="1" w:styleId="1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3">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正文缩进1"/>
    <w:basedOn w:val="1"/>
    <w:qFormat/>
    <w:uiPriority w:val="0"/>
    <w:pPr>
      <w:ind w:firstLine="420" w:firstLineChars="200"/>
    </w:pPr>
  </w:style>
  <w:style w:type="paragraph" w:customStyle="1" w:styleId="16">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7">
    <w:name w:val="表格文字中"/>
    <w:basedOn w:val="1"/>
    <w:qFormat/>
    <w:uiPriority w:val="0"/>
    <w:pPr>
      <w:adjustRightInd w:val="0"/>
      <w:snapToGrid w:val="0"/>
      <w:ind w:left="22" w:leftChars="8"/>
      <w:jc w:val="center"/>
    </w:pPr>
    <w:rPr>
      <w:kern w:val="0"/>
      <w:szCs w:val="24"/>
    </w:rPr>
  </w:style>
  <w:style w:type="paragraph" w:customStyle="1" w:styleId="18">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2025-09-03T06:14:18Z</dcterms:created>
  <dc:creator>Administrator</dc:creator>
  <cp:lastModifiedBy>WPS_1544074700</cp:lastModifiedBy>
  <dcterms:modified xsi:type="dcterms:W3CDTF">2025-09-03T06:15:20Z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eyJoZGlkIjoiMWIzZTM2YzEzOTlhYmZkYTRiMzk2NGE2M2YyZjBjMDYiLCJ1c2VySWQiOiI0Mzk3ODY0MTQifQ==</vt:lpwstr>
  </property>
  <property fmtid="{D5CDD505-2E9C-101B-9397-08002B2CF9AE}" pid="4" name="ICV">
    <vt:lpwstr>171DC6FCAD7E4AB082C89BBE35C21FA3_12</vt:lpwstr>
  </property>
</Properties>
</file>