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A1571D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质量体系认证证书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C96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2025-09-08T08:03:03Z</dcterms:created>
  <dc:creator>Administrator</dc:creator>
  <cp:lastModifiedBy>肖肖</cp:lastModifiedBy>
  <dcterms:modified xsi:type="dcterms:W3CDTF">2025-09-08T08:03:15Z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eyJoZGlkIjoiYzRhNmUyYmVlYTA3NTUwMmY3YjExODVkZTY5MjY1NDYiLCJ1c2VySWQiOiI2MDI2NjY1NTIifQ==</vt:lpwstr>
  </property>
  <property fmtid="{D5CDD505-2E9C-101B-9397-08002B2CF9AE}" pid="4" name="ICV">
    <vt:lpwstr>FC434D1709D64A229E5384CC088D7D54_12</vt:lpwstr>
  </property>
</Properties>
</file>