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31A21A">
      <w:pPr>
        <w:pStyle w:val="2"/>
        <w:jc w:val="center"/>
        <w:rPr>
          <w:rFonts w:ascii="宋体" w:hAnsi="宋体" w:eastAsia="宋体" w:cstheme="minorEastAsia"/>
        </w:rPr>
      </w:pPr>
      <w:r>
        <w:rPr>
          <w:rFonts w:hint="eastAsia" w:ascii="宋体" w:hAnsi="宋体" w:eastAsia="宋体" w:cstheme="minorEastAsia"/>
          <w:lang w:val="en-US" w:eastAsia="zh-CN"/>
        </w:rPr>
        <w:t>投标</w:t>
      </w:r>
      <w:r>
        <w:rPr>
          <w:rFonts w:hint="eastAsia" w:ascii="宋体" w:hAnsi="宋体" w:eastAsia="宋体" w:cstheme="minorEastAsia"/>
        </w:rPr>
        <w:t>报价一览表</w:t>
      </w:r>
    </w:p>
    <w:p w14:paraId="3D87D578">
      <w:pPr>
        <w:rPr>
          <w:rFonts w:ascii="宋体" w:hAnsi="宋体" w:cstheme="minorEastAsia"/>
        </w:rPr>
      </w:pPr>
    </w:p>
    <w:tbl>
      <w:tblPr>
        <w:tblStyle w:val="5"/>
        <w:tblW w:w="8619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6416"/>
      </w:tblGrid>
      <w:tr w14:paraId="08C9A95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E88D0F1">
            <w:pPr>
              <w:jc w:val="center"/>
              <w:rPr>
                <w:rFonts w:ascii="宋体" w:hAnsi="宋体" w:cstheme="minorEastAsia"/>
                <w:caps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项目名称</w:t>
            </w:r>
          </w:p>
        </w:tc>
        <w:tc>
          <w:tcPr>
            <w:tcW w:w="641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7337BDA3">
            <w:pPr>
              <w:jc w:val="center"/>
              <w:rPr>
                <w:rFonts w:ascii="宋体" w:hAnsi="宋体" w:cstheme="minorEastAsia"/>
                <w:caps/>
                <w:sz w:val="24"/>
              </w:rPr>
            </w:pPr>
          </w:p>
        </w:tc>
      </w:tr>
      <w:tr w14:paraId="7CEA980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2203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431375A">
            <w:pPr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项目编号</w:t>
            </w:r>
          </w:p>
        </w:tc>
        <w:tc>
          <w:tcPr>
            <w:tcW w:w="6416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273ECF4">
            <w:pPr>
              <w:jc w:val="center"/>
              <w:rPr>
                <w:rFonts w:ascii="宋体" w:hAnsi="宋体" w:cstheme="minorEastAsia"/>
                <w:caps/>
                <w:sz w:val="24"/>
              </w:rPr>
            </w:pPr>
          </w:p>
        </w:tc>
      </w:tr>
      <w:tr w14:paraId="22E56DE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2203" w:type="dxa"/>
            <w:tcBorders>
              <w:left w:val="single" w:color="auto" w:sz="4" w:space="0"/>
            </w:tcBorders>
            <w:vAlign w:val="center"/>
          </w:tcPr>
          <w:p w14:paraId="595BAF1C">
            <w:pPr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供应商名称</w:t>
            </w:r>
          </w:p>
        </w:tc>
        <w:tc>
          <w:tcPr>
            <w:tcW w:w="6416" w:type="dxa"/>
            <w:tcBorders>
              <w:right w:val="single" w:color="auto" w:sz="4" w:space="0"/>
            </w:tcBorders>
            <w:vAlign w:val="center"/>
          </w:tcPr>
          <w:p w14:paraId="4C60B242">
            <w:pPr>
              <w:jc w:val="center"/>
              <w:rPr>
                <w:rFonts w:ascii="宋体" w:hAnsi="宋体" w:cstheme="minorEastAsia"/>
                <w:sz w:val="24"/>
              </w:rPr>
            </w:pPr>
          </w:p>
        </w:tc>
      </w:tr>
      <w:tr w14:paraId="29247CA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atLeast"/>
        </w:trPr>
        <w:tc>
          <w:tcPr>
            <w:tcW w:w="2203" w:type="dxa"/>
            <w:tcBorders>
              <w:left w:val="single" w:color="auto" w:sz="4" w:space="0"/>
            </w:tcBorders>
            <w:vAlign w:val="center"/>
          </w:tcPr>
          <w:p w14:paraId="7CF27A24">
            <w:pPr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cstheme="minorEastAsia"/>
                <w:sz w:val="24"/>
              </w:rPr>
              <w:t>报价（元）</w:t>
            </w:r>
          </w:p>
        </w:tc>
        <w:tc>
          <w:tcPr>
            <w:tcW w:w="6416" w:type="dxa"/>
            <w:tcBorders>
              <w:right w:val="single" w:color="auto" w:sz="4" w:space="0"/>
            </w:tcBorders>
          </w:tcPr>
          <w:p w14:paraId="5EF42135">
            <w:pPr>
              <w:spacing w:line="360" w:lineRule="auto"/>
              <w:rPr>
                <w:rFonts w:ascii="宋体" w:hAnsi="宋体" w:cstheme="minorEastAsia"/>
                <w:bCs/>
                <w:sz w:val="24"/>
              </w:rPr>
            </w:pPr>
          </w:p>
          <w:p w14:paraId="77EF3A31">
            <w:pPr>
              <w:spacing w:line="360" w:lineRule="auto"/>
              <w:rPr>
                <w:rFonts w:ascii="宋体" w:hAnsi="宋体" w:cstheme="minorEastAsia"/>
                <w:sz w:val="24"/>
                <w:u w:val="single"/>
              </w:rPr>
            </w:pPr>
            <w:r>
              <w:rPr>
                <w:rFonts w:hint="eastAsia" w:ascii="宋体" w:hAnsi="宋体" w:cstheme="minorEastAsia"/>
                <w:sz w:val="24"/>
              </w:rPr>
              <w:t>（大写）：</w:t>
            </w:r>
            <w:r>
              <w:rPr>
                <w:rFonts w:hint="eastAsia" w:ascii="宋体" w:hAnsi="宋体" w:cstheme="minorEastAsia"/>
                <w:sz w:val="24"/>
                <w:u w:val="single"/>
              </w:rPr>
              <w:t xml:space="preserve">                    </w:t>
            </w:r>
          </w:p>
          <w:p w14:paraId="0370584B">
            <w:pPr>
              <w:pStyle w:val="4"/>
              <w:rPr>
                <w:rFonts w:ascii="宋体" w:hAnsi="宋体"/>
              </w:rPr>
            </w:pPr>
          </w:p>
          <w:p w14:paraId="1818DA2E">
            <w:pPr>
              <w:spacing w:line="360" w:lineRule="auto"/>
              <w:rPr>
                <w:rFonts w:ascii="宋体" w:hAnsi="宋体" w:cstheme="minorEastAsia"/>
                <w:sz w:val="24"/>
                <w:u w:val="single"/>
              </w:rPr>
            </w:pPr>
            <w:r>
              <w:rPr>
                <w:rFonts w:hint="eastAsia" w:ascii="宋体" w:hAnsi="宋体" w:cstheme="minorEastAsia"/>
                <w:sz w:val="24"/>
              </w:rPr>
              <w:t>（小写）：</w:t>
            </w:r>
            <w:r>
              <w:rPr>
                <w:rFonts w:hint="eastAsia" w:ascii="宋体" w:hAnsi="宋体" w:cstheme="minorEastAsia"/>
                <w:sz w:val="24"/>
                <w:u w:val="single"/>
              </w:rPr>
              <w:t xml:space="preserve">                    </w:t>
            </w:r>
          </w:p>
          <w:p w14:paraId="4646FCD8">
            <w:pPr>
              <w:rPr>
                <w:rFonts w:ascii="宋体" w:hAnsi="宋体" w:cstheme="minorEastAsia"/>
                <w:sz w:val="24"/>
                <w:u w:val="single"/>
              </w:rPr>
            </w:pPr>
          </w:p>
        </w:tc>
      </w:tr>
      <w:tr w14:paraId="6AD6958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203" w:type="dxa"/>
            <w:tcBorders>
              <w:left w:val="single" w:color="auto" w:sz="4" w:space="0"/>
            </w:tcBorders>
            <w:vAlign w:val="center"/>
          </w:tcPr>
          <w:p w14:paraId="73AE21D6">
            <w:pPr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交货期</w:t>
            </w:r>
          </w:p>
        </w:tc>
        <w:tc>
          <w:tcPr>
            <w:tcW w:w="6416" w:type="dxa"/>
            <w:tcBorders>
              <w:right w:val="single" w:color="auto" w:sz="4" w:space="0"/>
            </w:tcBorders>
            <w:vAlign w:val="center"/>
          </w:tcPr>
          <w:p w14:paraId="60295906">
            <w:pPr>
              <w:rPr>
                <w:rFonts w:ascii="宋体" w:hAnsi="宋体" w:cstheme="minorEastAsia"/>
                <w:sz w:val="24"/>
              </w:rPr>
            </w:pPr>
          </w:p>
        </w:tc>
      </w:tr>
      <w:tr w14:paraId="6BA09DF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203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40C36C92">
            <w:pPr>
              <w:jc w:val="center"/>
              <w:rPr>
                <w:rFonts w:hint="eastAsia" w:ascii="宋体" w:hAnsi="宋体" w:eastAsia="宋体" w:cs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theme="minorEastAsia"/>
                <w:sz w:val="24"/>
                <w:lang w:val="en-US" w:eastAsia="zh-CN"/>
              </w:rPr>
              <w:t>质量要求</w:t>
            </w:r>
          </w:p>
        </w:tc>
        <w:tc>
          <w:tcPr>
            <w:tcW w:w="6416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379668D">
            <w:pPr>
              <w:rPr>
                <w:rFonts w:ascii="宋体" w:hAnsi="宋体" w:cstheme="minorEastAsia"/>
                <w:sz w:val="24"/>
              </w:rPr>
            </w:pPr>
          </w:p>
        </w:tc>
      </w:tr>
    </w:tbl>
    <w:p w14:paraId="2908F71F">
      <w:pPr>
        <w:pStyle w:val="3"/>
        <w:adjustRightInd w:val="0"/>
        <w:snapToGrid w:val="0"/>
        <w:spacing w:after="0" w:line="360" w:lineRule="auto"/>
        <w:rPr>
          <w:rFonts w:ascii="宋体" w:hAnsi="宋体" w:cs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备注：</w:t>
      </w:r>
    </w:p>
    <w:p w14:paraId="3FA21653">
      <w:pPr>
        <w:pStyle w:val="3"/>
        <w:spacing w:line="360" w:lineRule="auto"/>
        <w:jc w:val="both"/>
        <w:rPr>
          <w:rFonts w:hint="eastAsia" w:ascii="宋体" w:hAnsi="宋体" w:cstheme="minorEastAsia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theme="minorEastAsia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1、包括但不限于完成本项目所有工作量及后续服务的全部费用等，以招标文件的内容和要求作为响应的依据；</w:t>
      </w:r>
    </w:p>
    <w:p w14:paraId="040E8156">
      <w:pPr>
        <w:pStyle w:val="3"/>
        <w:spacing w:line="360" w:lineRule="auto"/>
        <w:jc w:val="both"/>
        <w:rPr>
          <w:rFonts w:hint="eastAsia" w:ascii="宋体" w:hAnsi="宋体" w:cstheme="minorEastAsia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theme="minorEastAsia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2、表内报价为含税报价，以元为单位，保留小数点后两位；大小写不一致时，以大写为准。</w:t>
      </w:r>
      <w:bookmarkStart w:id="0" w:name="_GoBack"/>
      <w:bookmarkEnd w:id="0"/>
    </w:p>
    <w:p w14:paraId="4F709347">
      <w:pPr>
        <w:spacing w:line="480" w:lineRule="auto"/>
        <w:rPr>
          <w:rFonts w:hint="eastAsia" w:ascii="宋体" w:hAnsi="宋体" w:cstheme="minorEastAsia"/>
          <w:sz w:val="24"/>
          <w:szCs w:val="24"/>
        </w:rPr>
      </w:pPr>
    </w:p>
    <w:p w14:paraId="021C58CD">
      <w:pPr>
        <w:spacing w:before="120" w:beforeLines="50" w:line="360" w:lineRule="auto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  <w:szCs w:val="24"/>
        </w:rPr>
        <w:t>章）</w:t>
      </w:r>
    </w:p>
    <w:p w14:paraId="42CDE2ED">
      <w:pPr>
        <w:spacing w:before="120" w:beforeLines="50" w:line="360" w:lineRule="auto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（签字或盖章）</w:t>
      </w:r>
    </w:p>
    <w:p w14:paraId="57E59865">
      <w:pPr>
        <w:spacing w:before="120" w:beforeLines="50" w:line="360" w:lineRule="auto"/>
        <w:ind w:left="460" w:leftChars="219" w:firstLine="3120" w:firstLineChars="13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日期：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年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月     日</w:t>
      </w:r>
    </w:p>
    <w:p w14:paraId="22C4F770">
      <w:pPr>
        <w:rPr>
          <w:rFonts w:hint="eastAsia" w:ascii="宋体" w:hAnsi="宋体" w:cstheme="minorEastAsia"/>
          <w:sz w:val="24"/>
          <w:szCs w:val="24"/>
        </w:rPr>
      </w:pPr>
      <w:r>
        <w:rPr>
          <w:rFonts w:hint="eastAsia" w:ascii="宋体" w:hAnsi="宋体" w:cstheme="minorEastAsia"/>
          <w:sz w:val="24"/>
          <w:szCs w:val="24"/>
        </w:rPr>
        <w:br w:type="page"/>
      </w:r>
    </w:p>
    <w:p w14:paraId="68A9B0CE">
      <w:pPr>
        <w:pStyle w:val="2"/>
        <w:jc w:val="center"/>
        <w:rPr>
          <w:rStyle w:val="7"/>
          <w:rFonts w:ascii="宋体" w:hAnsi="宋体" w:eastAsia="宋体" w:cs="宋体"/>
          <w:sz w:val="32"/>
          <w:szCs w:val="56"/>
        </w:rPr>
      </w:pPr>
      <w:r>
        <w:rPr>
          <w:rStyle w:val="7"/>
          <w:rFonts w:hint="eastAsia" w:ascii="宋体" w:hAnsi="宋体" w:eastAsia="宋体" w:cs="宋体"/>
          <w:sz w:val="32"/>
          <w:szCs w:val="56"/>
        </w:rPr>
        <w:t>分项报价表</w:t>
      </w:r>
    </w:p>
    <w:p w14:paraId="7239BE41">
      <w:pPr>
        <w:spacing w:line="360" w:lineRule="auto"/>
        <w:jc w:val="left"/>
        <w:rPr>
          <w:rFonts w:ascii="宋体" w:hAnsi="宋体" w:cs="楷体"/>
          <w:b/>
        </w:rPr>
      </w:pPr>
      <w:r>
        <w:rPr>
          <w:rFonts w:hint="eastAsia" w:ascii="宋体" w:hAnsi="宋体" w:cs="宋体"/>
          <w:bCs/>
          <w:sz w:val="24"/>
          <w:szCs w:val="24"/>
        </w:rPr>
        <w:t>项目名称：</w:t>
      </w:r>
      <w:r>
        <w:rPr>
          <w:rFonts w:hint="eastAsia" w:ascii="宋体" w:hAnsi="宋体" w:cs="楷体"/>
          <w:bCs/>
          <w:szCs w:val="24"/>
        </w:rPr>
        <w:t xml:space="preserve">                  </w:t>
      </w:r>
      <w:r>
        <w:rPr>
          <w:rFonts w:hint="eastAsia" w:ascii="宋体" w:hAnsi="宋体" w:cs="宋体"/>
          <w:bCs/>
          <w:sz w:val="24"/>
          <w:szCs w:val="24"/>
        </w:rPr>
        <w:t xml:space="preserve"> </w:t>
      </w:r>
      <w:r>
        <w:rPr>
          <w:rFonts w:hint="eastAsia" w:ascii="宋体" w:hAnsi="宋体" w:cs="楷体"/>
          <w:bCs/>
          <w:szCs w:val="24"/>
        </w:rPr>
        <w:t xml:space="preserve">                 </w:t>
      </w:r>
      <w:r>
        <w:rPr>
          <w:rFonts w:hint="eastAsia" w:ascii="宋体" w:hAnsi="宋体" w:cs="宋体"/>
          <w:bCs/>
          <w:sz w:val="24"/>
          <w:szCs w:val="24"/>
        </w:rPr>
        <w:t>项目编号：</w:t>
      </w:r>
    </w:p>
    <w:tbl>
      <w:tblPr>
        <w:tblStyle w:val="5"/>
        <w:tblW w:w="9093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0"/>
        <w:gridCol w:w="1613"/>
        <w:gridCol w:w="2639"/>
        <w:gridCol w:w="1231"/>
        <w:gridCol w:w="950"/>
        <w:gridCol w:w="1050"/>
        <w:gridCol w:w="1050"/>
      </w:tblGrid>
      <w:tr w14:paraId="5586946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8" w:hRule="atLeast"/>
          <w:jc w:val="center"/>
        </w:trPr>
        <w:tc>
          <w:tcPr>
            <w:tcW w:w="5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D93F1B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D69D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产品名称</w:t>
            </w:r>
          </w:p>
        </w:tc>
        <w:tc>
          <w:tcPr>
            <w:tcW w:w="263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A5B5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规格型号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C3597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数量 </w:t>
            </w: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41DD6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</w:t>
            </w:r>
          </w:p>
          <w:p w14:paraId="56BFFE64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（元）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B35CEE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总价</w:t>
            </w:r>
          </w:p>
          <w:p w14:paraId="22C97CD3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（元）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C56B82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备注</w:t>
            </w:r>
          </w:p>
        </w:tc>
      </w:tr>
      <w:tr w14:paraId="2F87AB7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6" w:hRule="atLeast"/>
          <w:jc w:val="center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689B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3D6D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07C718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2DD0B0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A6C878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F10A6E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F2E6F6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9599A5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1" w:hRule="atLeast"/>
          <w:jc w:val="center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EA85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C663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527AC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2E4DA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755FB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9E9AB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93579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C514E3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1" w:hRule="atLeast"/>
          <w:jc w:val="center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CBC2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941E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4ED06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F4961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D8FE6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50C23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8B5BA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B88524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1" w:hRule="atLeast"/>
          <w:jc w:val="center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39B8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...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F4A7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E44F7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F7242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BBEE4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A36E1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55B9F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D584ED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1" w:hRule="atLeast"/>
          <w:jc w:val="center"/>
        </w:trPr>
        <w:tc>
          <w:tcPr>
            <w:tcW w:w="90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5725ED5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合计（人民币大写）：    （￥          元）</w:t>
            </w:r>
          </w:p>
        </w:tc>
      </w:tr>
      <w:tr w14:paraId="39104B4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6" w:hRule="atLeast"/>
          <w:jc w:val="center"/>
        </w:trPr>
        <w:tc>
          <w:tcPr>
            <w:tcW w:w="9093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D4F901">
            <w:pPr>
              <w:spacing w:line="360" w:lineRule="auto"/>
              <w:jc w:val="left"/>
              <w:rPr>
                <w:rFonts w:ascii="宋体" w:hAnsi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  <w:szCs w:val="24"/>
              </w:rPr>
              <w:t>备注：表内报价内容以元为单位，保留小数点后两位。</w:t>
            </w:r>
          </w:p>
        </w:tc>
      </w:tr>
    </w:tbl>
    <w:p w14:paraId="1C6B478D"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p w14:paraId="49F219B3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注：1.如果按单价计算的结果与总价不一致，以单价为准修正总价。</w:t>
      </w:r>
    </w:p>
    <w:p w14:paraId="140981FB">
      <w:pPr>
        <w:spacing w:line="360" w:lineRule="auto"/>
        <w:ind w:firstLine="480" w:firstLineChars="200"/>
        <w:rPr>
          <w:rFonts w:ascii="宋体" w:hAnsi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</w:rPr>
        <w:t>2.如果不提供详细分项报价将视为没有实质性响应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</w:rPr>
        <w:t>文件。</w:t>
      </w:r>
    </w:p>
    <w:p w14:paraId="00B50432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3.供应商可适当调整该表格式，但不得减少信息内容。</w:t>
      </w:r>
    </w:p>
    <w:p w14:paraId="201ED27F"/>
    <w:p w14:paraId="48A18573">
      <w:pPr>
        <w:rPr>
          <w:rFonts w:ascii="宋体" w:hAnsi="宋体" w:cstheme="minorEastAsia"/>
          <w:sz w:val="24"/>
        </w:rPr>
      </w:pPr>
    </w:p>
    <w:p w14:paraId="7028DB68">
      <w:pPr>
        <w:rPr>
          <w:rFonts w:ascii="宋体" w:hAnsi="宋体" w:cstheme="minorEastAsia"/>
          <w:sz w:val="24"/>
          <w:szCs w:val="24"/>
        </w:rPr>
      </w:pPr>
      <w:r>
        <w:rPr>
          <w:rFonts w:hint="eastAsia" w:ascii="宋体" w:hAnsi="宋体" w:cstheme="minorEastAsia"/>
          <w:sz w:val="24"/>
          <w:szCs w:val="24"/>
        </w:rPr>
        <w:t xml:space="preserve"> </w:t>
      </w:r>
    </w:p>
    <w:p w14:paraId="71F611BB">
      <w:pPr>
        <w:spacing w:before="120" w:beforeLines="50" w:line="360" w:lineRule="auto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  <w:szCs w:val="24"/>
        </w:rPr>
        <w:t>章）</w:t>
      </w:r>
    </w:p>
    <w:p w14:paraId="7C11CBA1">
      <w:pPr>
        <w:spacing w:before="120" w:beforeLines="50" w:line="360" w:lineRule="auto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（签字或盖章）</w:t>
      </w:r>
    </w:p>
    <w:p w14:paraId="062EB0E8">
      <w:pPr>
        <w:spacing w:before="120" w:beforeLines="50" w:line="360" w:lineRule="auto"/>
        <w:ind w:left="460" w:leftChars="219" w:firstLine="3120" w:firstLineChars="13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日期：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年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月     日</w:t>
      </w:r>
    </w:p>
    <w:p w14:paraId="408D9599">
      <w:pPr>
        <w:spacing w:line="480" w:lineRule="auto"/>
        <w:jc w:val="center"/>
        <w:rPr>
          <w:rFonts w:hint="eastAsia" w:ascii="宋体" w:hAnsi="宋体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4DAF2A94"/>
    <w:rsid w:val="03E5503B"/>
    <w:rsid w:val="095536C1"/>
    <w:rsid w:val="0B220C0F"/>
    <w:rsid w:val="221B74B1"/>
    <w:rsid w:val="225278E7"/>
    <w:rsid w:val="22AA14D2"/>
    <w:rsid w:val="235B54AE"/>
    <w:rsid w:val="32D02CEC"/>
    <w:rsid w:val="35D24B6F"/>
    <w:rsid w:val="38BD4774"/>
    <w:rsid w:val="4DAF2A94"/>
    <w:rsid w:val="54C31DFB"/>
    <w:rsid w:val="5BC00E43"/>
    <w:rsid w:val="6C472EBA"/>
    <w:rsid w:val="6CC31A01"/>
    <w:rsid w:val="6D107750"/>
    <w:rsid w:val="6E2D6258"/>
    <w:rsid w:val="6FBE1D92"/>
    <w:rsid w:val="72A5460C"/>
    <w:rsid w:val="77731007"/>
    <w:rsid w:val="7B4C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2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unhideWhenUsed/>
    <w:qFormat/>
    <w:uiPriority w:val="1"/>
    <w:pPr>
      <w:spacing w:after="120"/>
    </w:pPr>
  </w:style>
  <w:style w:type="paragraph" w:styleId="4">
    <w:name w:val="toc 1"/>
    <w:basedOn w:val="1"/>
    <w:next w:val="1"/>
    <w:qFormat/>
    <w:uiPriority w:val="39"/>
    <w:pPr>
      <w:spacing w:line="180" w:lineRule="auto"/>
      <w:jc w:val="center"/>
    </w:pPr>
    <w:rPr>
      <w:sz w:val="30"/>
    </w:rPr>
  </w:style>
  <w:style w:type="character" w:customStyle="1" w:styleId="7">
    <w:name w:val="point_normal1"/>
    <w:autoRedefine/>
    <w:qFormat/>
    <w:uiPriority w:val="0"/>
    <w:rPr>
      <w:rFonts w:hint="default" w:ascii="Arial" w:hAnsi="Arial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363</Words>
  <Characters>368</Characters>
  <Lines>0</Lines>
  <Paragraphs>0</Paragraphs>
  <TotalTime>0</TotalTime>
  <ScaleCrop>false</ScaleCrop>
  <LinksUpToDate>false</LinksUpToDate>
  <CharactersWithSpaces>556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2024-05-09T09:28:00Z</dcterms:created>
  <dc:creator>你是个大芝麻</dc:creator>
  <cp:lastModifiedBy>淡定</cp:lastModifiedBy>
  <dcterms:modified xsi:type="dcterms:W3CDTF">2025-09-05T03:37:02Z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681B257047EF4C508618716D0E4675C6_11</vt:lpwstr>
  </property>
  <property fmtid="{D5CDD505-2E9C-101B-9397-08002B2CF9AE}" pid="4" name="KSOTemplateDocerSaveRecord">
    <vt:lpwstr>eyJoZGlkIjoiNGEyZjMwYzI2NzZmYzA4ZTNkNzAxODNmODgzMDkwYzUiLCJ1c2VySWQiOiIzODYyNDIyNjQifQ==</vt:lpwstr>
  </property>
</Properties>
</file>