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详细评审-延长服务期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34E55926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