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版本号：ZMZB2025XJD-29920250909002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城市生物多样性与设计国际联合实验室仪器设备采购项目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ZMZB2025XJD-299</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城市生物多样性与设计国际联合实验室仪器设备采购项目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ZMZB2025XJD-299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城市生物多样性与设计国际联合实验室仪器设备采购项目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城市生物多样性与设计国际联合实验室仪器设备采购项目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1日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4、社会保障资金缴纳证明：提供2025年1月1日以来任意时间段的社会保障资金缴存单据或社保机构开具的社会保险参保缴费情况证明。依法不需要缴纳社会保障资金的供应商应提供相关文件证明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8、本项目不接受联合体投标：非联合体投标声明函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西安市雁塔区科技路30号合力紫郡大厦B座21层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马魏臣 黄乐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说明：1.合同签订前，中标供应商须向采购人提交合同总价的5%作为履约保证金； 2.设备到货并由采购人验收合格后，供应商申请，采购人将履约保证金（无息）退还供应商。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 100万元（不含）以下的项目中标服务费参照国家发改委《招标代理服务收费暂行办法》（计价格[2002]1980 号）文件规定标准计取，100万元（含）以上的项目中标服务费参照国家发改委《招标代理服务收费暂行办法》（计价格[2002]1980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联系电话：17778966063</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城市生物多样性与设计国际联合实验室仪器设备采购项目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1,550,000.00</w:t>
      </w:r>
    </w:p>
    <w:p>
      <w:pPr>
        <w:pStyle w:val="null3"/>
      </w:pPr>
      <w:r>
        <w:rPr>
          <w:rFonts w:ascii="仿宋_GB2312" w:hAnsi="仿宋_GB2312" w:cs="仿宋_GB2312" w:eastAsia="仿宋_GB2312"/>
        </w:rPr>
        <w:t>采购包最高限价（元）: 1,550,000.00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城市生物多样性与设计国际联合实验室仪器设备采购项目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标的名称：城市生物多样性与设计国际联合实验室仪器设备采购项目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城市小气候空气质量监测（中心站）系统</w:t>
            </w:r>
            <w:r>
              <w:rPr>
                <w:rFonts w:ascii="仿宋_GB2312" w:hAnsi="仿宋_GB2312" w:cs="仿宋_GB2312" w:eastAsia="仿宋_GB2312"/>
              </w:rPr>
              <w:t xml:space="preserve"> </w:t>
            </w:r>
            <w:r>
              <w:rPr>
                <w:rFonts w:ascii="仿宋_GB2312" w:hAnsi="仿宋_GB2312" w:cs="仿宋_GB2312" w:eastAsia="仿宋_GB2312"/>
              </w:rPr>
              <w:t>1套</w:t>
            </w:r>
          </w:p>
          <w:p>
            <w:pPr>
              <w:pStyle w:val="null3"/>
              <w:jc w:val="both"/>
            </w:pPr>
            <w:r>
              <w:rPr>
                <w:rFonts w:ascii="仿宋_GB2312" w:hAnsi="仿宋_GB2312" w:cs="仿宋_GB2312" w:eastAsia="仿宋_GB2312"/>
                <w:sz w:val="21"/>
                <w:color w:val="000000"/>
              </w:rPr>
              <w:t>一、城市生态环境智慧数据监测平台</w:t>
            </w:r>
          </w:p>
          <w:p>
            <w:pPr>
              <w:pStyle w:val="null3"/>
              <w:jc w:val="left"/>
            </w:pPr>
            <w:r>
              <w:rPr>
                <w:rFonts w:ascii="仿宋_GB2312" w:hAnsi="仿宋_GB2312" w:cs="仿宋_GB2312" w:eastAsia="仿宋_GB2312"/>
                <w:sz w:val="21"/>
                <w:color w:val="000000"/>
              </w:rPr>
              <w:t>1、系统采用B/S架构，客户端和服务器独立运行,要求其中任何一个出现故障时,不会影响到整个系统的稳定性；</w:t>
            </w:r>
          </w:p>
          <w:p>
            <w:pPr>
              <w:pStyle w:val="null3"/>
              <w:jc w:val="left"/>
            </w:pPr>
            <w:r>
              <w:rPr>
                <w:rFonts w:ascii="仿宋_GB2312" w:hAnsi="仿宋_GB2312" w:cs="仿宋_GB2312" w:eastAsia="仿宋_GB2312"/>
                <w:sz w:val="21"/>
                <w:color w:val="000000"/>
              </w:rPr>
              <w:t>2、多源数据接入：接入各监测站点数据，自动采集整理数据；支持Modbus/TCP协议、Modbus/RTU协议、HTTP协议、数据库（DB）等通用驱动，具备快速数据接入能力和设备扩展能力；</w:t>
            </w:r>
          </w:p>
          <w:p>
            <w:pPr>
              <w:pStyle w:val="null3"/>
              <w:jc w:val="left"/>
            </w:pPr>
            <w:r>
              <w:rPr>
                <w:rFonts w:ascii="仿宋_GB2312" w:hAnsi="仿宋_GB2312" w:cs="仿宋_GB2312" w:eastAsia="仿宋_GB2312"/>
                <w:sz w:val="21"/>
                <w:color w:val="000000"/>
              </w:rPr>
              <w:t>★3、对多源异构数据，通过算法融合消除冲突冗余，提供统一数据集；实时流计算需做到数据入库与统计计算同步进行，做到数据展示；</w:t>
            </w:r>
          </w:p>
          <w:p>
            <w:pPr>
              <w:pStyle w:val="null3"/>
              <w:jc w:val="left"/>
            </w:pPr>
            <w:r>
              <w:rPr>
                <w:rFonts w:ascii="仿宋_GB2312" w:hAnsi="仿宋_GB2312" w:cs="仿宋_GB2312" w:eastAsia="仿宋_GB2312"/>
                <w:sz w:val="21"/>
                <w:color w:val="000000"/>
              </w:rPr>
              <w:t>4、智慧驾驶舱：以实际项目场地为背景，设计驾驶舱UI风格；显示主要实时数据；以文字、语音、视频等多媒体方式展示监测图表；提供视频监控轮播功能；通过功能菜单切换与各功能模块进行交互；</w:t>
            </w:r>
          </w:p>
          <w:p>
            <w:pPr>
              <w:pStyle w:val="null3"/>
              <w:jc w:val="left"/>
            </w:pPr>
            <w:r>
              <w:rPr>
                <w:rFonts w:ascii="仿宋_GB2312" w:hAnsi="仿宋_GB2312" w:cs="仿宋_GB2312" w:eastAsia="仿宋_GB2312"/>
                <w:sz w:val="21"/>
                <w:color w:val="000000"/>
              </w:rPr>
              <w:t>5、实时监测展示：以动态和静态图表、列表、控件、电子地图、设备3D等多元化方式实现数据的可视化，3D展示支持缩放、旋转、移动等功能，数据与传感器一一对应；电子地图模式显示设备的位置和数据，支持地图缩放、拖拽等；</w:t>
            </w:r>
          </w:p>
          <w:p>
            <w:pPr>
              <w:pStyle w:val="null3"/>
              <w:jc w:val="left"/>
            </w:pPr>
            <w:r>
              <w:rPr>
                <w:rFonts w:ascii="仿宋_GB2312" w:hAnsi="仿宋_GB2312" w:cs="仿宋_GB2312" w:eastAsia="仿宋_GB2312"/>
                <w:sz w:val="21"/>
                <w:color w:val="000000"/>
              </w:rPr>
              <w:t>6、历史数据查询：按站点、设备、日期、时间等多种条件组合查询数据，数据以列表的方式展示，支持滚动、拖拽、页面切换，数据可以excel文件的方式导出；</w:t>
            </w:r>
          </w:p>
          <w:p>
            <w:pPr>
              <w:pStyle w:val="null3"/>
              <w:jc w:val="left"/>
            </w:pPr>
            <w:r>
              <w:rPr>
                <w:rFonts w:ascii="仿宋_GB2312" w:hAnsi="仿宋_GB2312" w:cs="仿宋_GB2312" w:eastAsia="仿宋_GB2312"/>
                <w:sz w:val="21"/>
                <w:color w:val="000000"/>
              </w:rPr>
              <w:t>7、全国天气数据查询：提供全国近10年的气象数据，可以按区域、时间查询；查询结果以列表的方式展示，支持滚动、拖拽、页面切换，数据可以excel文件的方式导出；</w:t>
            </w:r>
          </w:p>
          <w:p>
            <w:pPr>
              <w:pStyle w:val="null3"/>
              <w:jc w:val="left"/>
            </w:pPr>
            <w:r>
              <w:rPr>
                <w:rFonts w:ascii="仿宋_GB2312" w:hAnsi="仿宋_GB2312" w:cs="仿宋_GB2312" w:eastAsia="仿宋_GB2312"/>
                <w:sz w:val="21"/>
                <w:color w:val="000000"/>
              </w:rPr>
              <w:t>8、智能分析预测：内置生态模型评估环境质量，计算关键指标，利用大数据与AI预测趋势（如空气质量、植被覆盖变化），为科研提供辅助决策；</w:t>
            </w:r>
          </w:p>
          <w:p>
            <w:pPr>
              <w:pStyle w:val="null3"/>
              <w:jc w:val="left"/>
            </w:pPr>
            <w:r>
              <w:rPr>
                <w:rFonts w:ascii="仿宋_GB2312" w:hAnsi="仿宋_GB2312" w:cs="仿宋_GB2312" w:eastAsia="仿宋_GB2312"/>
                <w:sz w:val="21"/>
                <w:color w:val="000000"/>
              </w:rPr>
              <w:t>9、AI 智能体：接入deep seek,基于自然语言处理能力，结合监测数据、海量互联网数据，面向气候、环境、生境营造等专业问题，提供专业、精准的回答，并可生成专业报告。</w:t>
            </w:r>
          </w:p>
          <w:p>
            <w:pPr>
              <w:pStyle w:val="null3"/>
              <w:jc w:val="left"/>
            </w:pPr>
            <w:r>
              <w:rPr>
                <w:rFonts w:ascii="仿宋_GB2312" w:hAnsi="仿宋_GB2312" w:cs="仿宋_GB2312" w:eastAsia="仿宋_GB2312"/>
                <w:sz w:val="21"/>
                <w:color w:val="000000"/>
              </w:rPr>
              <w:t>10、数据分析统计：以折线、柱状图、环状图、报表等，解决数据分析与统计，至少包括气象站数据趋势、数据均值曲线、数据均方差曲线等。</w:t>
            </w:r>
          </w:p>
          <w:p>
            <w:pPr>
              <w:pStyle w:val="null3"/>
              <w:jc w:val="left"/>
            </w:pPr>
            <w:r>
              <w:rPr>
                <w:rFonts w:ascii="仿宋_GB2312" w:hAnsi="仿宋_GB2312" w:cs="仿宋_GB2312" w:eastAsia="仿宋_GB2312"/>
                <w:sz w:val="21"/>
                <w:color w:val="000000"/>
              </w:rPr>
              <w:t>11、异常预警响应：包括设备异常预警、环境数据异常预警、AI人工智能分析及预警，可通过手机APP、短信等多渠道通知，自动生成应急建议；</w:t>
            </w:r>
          </w:p>
          <w:p>
            <w:pPr>
              <w:pStyle w:val="null3"/>
              <w:jc w:val="left"/>
            </w:pPr>
            <w:r>
              <w:rPr>
                <w:rFonts w:ascii="仿宋_GB2312" w:hAnsi="仿宋_GB2312" w:cs="仿宋_GB2312" w:eastAsia="仿宋_GB2312"/>
                <w:sz w:val="21"/>
                <w:color w:val="000000"/>
              </w:rPr>
              <w:t>12、视频监控与告警：接入视频监控，支持AI人工智能分析与告警，包括越线、区域侵入、告警图片展示、告警信息浏览等；</w:t>
            </w:r>
          </w:p>
          <w:p>
            <w:pPr>
              <w:pStyle w:val="null3"/>
              <w:jc w:val="left"/>
            </w:pPr>
            <w:r>
              <w:rPr>
                <w:rFonts w:ascii="仿宋_GB2312" w:hAnsi="仿宋_GB2312" w:cs="仿宋_GB2312" w:eastAsia="仿宋_GB2312"/>
                <w:sz w:val="21"/>
                <w:color w:val="000000"/>
              </w:rPr>
              <w:t>13、数据存储管理：10年以上的长期保存海量数据，支持查询、备份恢复，可统计分析生成报表。</w:t>
            </w:r>
          </w:p>
          <w:p>
            <w:pPr>
              <w:pStyle w:val="null3"/>
              <w:jc w:val="left"/>
            </w:pPr>
            <w:r>
              <w:rPr>
                <w:rFonts w:ascii="仿宋_GB2312" w:hAnsi="仿宋_GB2312" w:cs="仿宋_GB2312" w:eastAsia="仿宋_GB2312"/>
                <w:sz w:val="21"/>
                <w:color w:val="000000"/>
              </w:rPr>
              <w:t>14、提供微信小程序，小程序包括动植物科普、监测数据展示、监测站点介绍等。</w:t>
            </w:r>
          </w:p>
          <w:p>
            <w:pPr>
              <w:pStyle w:val="null3"/>
              <w:jc w:val="left"/>
            </w:pPr>
            <w:r>
              <w:rPr>
                <w:rFonts w:ascii="仿宋_GB2312" w:hAnsi="仿宋_GB2312" w:cs="仿宋_GB2312" w:eastAsia="仿宋_GB2312"/>
                <w:sz w:val="21"/>
                <w:color w:val="000000"/>
              </w:rPr>
              <w:t>★15、软件供应方需要协助完成软件的二次开发和功能模块的增加(</w:t>
            </w:r>
            <w:r>
              <w:rPr>
                <w:rFonts w:ascii="仿宋_GB2312" w:hAnsi="仿宋_GB2312" w:cs="仿宋_GB2312" w:eastAsia="仿宋_GB2312"/>
                <w:sz w:val="21"/>
                <w:color w:val="000000"/>
              </w:rPr>
              <w:t>提供承诺函</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16、软件供应方需要协助完成软件的软著，所有权归我校所有。</w:t>
            </w:r>
          </w:p>
          <w:p>
            <w:pPr>
              <w:pStyle w:val="null3"/>
              <w:jc w:val="left"/>
            </w:pPr>
            <w:r>
              <w:rPr>
                <w:rFonts w:ascii="仿宋_GB2312" w:hAnsi="仿宋_GB2312" w:cs="仿宋_GB2312" w:eastAsia="仿宋_GB2312"/>
                <w:sz w:val="21"/>
                <w:color w:val="000000"/>
              </w:rPr>
              <w:t>17、数据存储显示设备：CPU≥志强2414/≥16G*1内存/≥16T*3硬盘 / raid5/≥450W电源。</w:t>
            </w:r>
          </w:p>
          <w:p>
            <w:pPr>
              <w:pStyle w:val="null3"/>
              <w:jc w:val="both"/>
            </w:pPr>
            <w:r>
              <w:rPr>
                <w:rFonts w:ascii="仿宋_GB2312" w:hAnsi="仿宋_GB2312" w:cs="仿宋_GB2312" w:eastAsia="仿宋_GB2312"/>
                <w:sz w:val="21"/>
                <w:color w:val="000000"/>
              </w:rPr>
              <w:t>二、基站（包含主机、太阳能供电系统、</w:t>
            </w:r>
            <w:r>
              <w:rPr>
                <w:rFonts w:ascii="仿宋_GB2312" w:hAnsi="仿宋_GB2312" w:cs="仿宋_GB2312" w:eastAsia="仿宋_GB2312"/>
                <w:sz w:val="21"/>
                <w:color w:val="000000"/>
              </w:rPr>
              <w:t>4G通讯模组、设备箱、桩杆、固件与支架等）-15座</w:t>
            </w:r>
          </w:p>
          <w:p>
            <w:pPr>
              <w:pStyle w:val="null3"/>
              <w:jc w:val="both"/>
            </w:pPr>
            <w:r>
              <w:rPr>
                <w:rFonts w:ascii="仿宋_GB2312" w:hAnsi="仿宋_GB2312" w:cs="仿宋_GB2312" w:eastAsia="仿宋_GB2312"/>
                <w:sz w:val="21"/>
                <w:color w:val="000000"/>
              </w:rPr>
              <w:t>1、处理器：≥ARM Cortex-M4内核，主频≥120MHz</w:t>
            </w:r>
          </w:p>
          <w:p>
            <w:pPr>
              <w:pStyle w:val="null3"/>
              <w:jc w:val="both"/>
            </w:pPr>
            <w:r>
              <w:rPr>
                <w:rFonts w:ascii="仿宋_GB2312" w:hAnsi="仿宋_GB2312" w:cs="仿宋_GB2312" w:eastAsia="仿宋_GB2312"/>
                <w:sz w:val="21"/>
                <w:color w:val="000000"/>
              </w:rPr>
              <w:t>2、操作系统：嵌入式RTOS（实时操作系统）</w:t>
            </w:r>
          </w:p>
          <w:p>
            <w:pPr>
              <w:pStyle w:val="null3"/>
              <w:jc w:val="both"/>
            </w:pPr>
            <w:r>
              <w:rPr>
                <w:rFonts w:ascii="仿宋_GB2312" w:hAnsi="仿宋_GB2312" w:cs="仿宋_GB2312" w:eastAsia="仿宋_GB2312"/>
                <w:sz w:val="21"/>
                <w:color w:val="000000"/>
              </w:rPr>
              <w:t>3、采样频率：默认1分钟/次（可调）</w:t>
            </w:r>
          </w:p>
          <w:p>
            <w:pPr>
              <w:pStyle w:val="null3"/>
              <w:jc w:val="both"/>
            </w:pPr>
            <w:r>
              <w:rPr>
                <w:rFonts w:ascii="仿宋_GB2312" w:hAnsi="仿宋_GB2312" w:cs="仿宋_GB2312" w:eastAsia="仿宋_GB2312"/>
                <w:sz w:val="21"/>
                <w:color w:val="000000"/>
              </w:rPr>
              <w:t>4、精度等级：符合中国气象局《QX/T 306-2015》标准</w:t>
            </w:r>
          </w:p>
          <w:p>
            <w:pPr>
              <w:pStyle w:val="null3"/>
              <w:jc w:val="both"/>
            </w:pPr>
            <w:r>
              <w:rPr>
                <w:rFonts w:ascii="仿宋_GB2312" w:hAnsi="仿宋_GB2312" w:cs="仿宋_GB2312" w:eastAsia="仿宋_GB2312"/>
                <w:sz w:val="21"/>
                <w:color w:val="000000"/>
              </w:rPr>
              <w:t>5、传感器参数：温度：量程-40℃~+80℃，湿度：量程0~100%RH，风速：量程0~60m/s、PM2.5：0~1000μg/m³</w:t>
            </w:r>
          </w:p>
          <w:p>
            <w:pPr>
              <w:pStyle w:val="null3"/>
              <w:jc w:val="both"/>
            </w:pPr>
            <w:r>
              <w:rPr>
                <w:rFonts w:ascii="仿宋_GB2312" w:hAnsi="仿宋_GB2312" w:cs="仿宋_GB2312" w:eastAsia="仿宋_GB2312"/>
                <w:sz w:val="21"/>
                <w:color w:val="000000"/>
              </w:rPr>
              <w:t>6. 太阳能供电系统：太阳能板：单晶硅，20W/12V，电池：锂电/胶体电池，≥12V/24Ah（支持-20℃~60℃工作）</w:t>
            </w:r>
          </w:p>
          <w:p>
            <w:pPr>
              <w:pStyle w:val="null3"/>
              <w:jc w:val="both"/>
            </w:pPr>
            <w:r>
              <w:rPr>
                <w:rFonts w:ascii="仿宋_GB2312" w:hAnsi="仿宋_GB2312" w:cs="仿宋_GB2312" w:eastAsia="仿宋_GB2312"/>
                <w:sz w:val="21"/>
                <w:color w:val="000000"/>
              </w:rPr>
              <w:t>7、功耗：待机≤0.5W，峰值≤5W</w:t>
            </w:r>
          </w:p>
          <w:p>
            <w:pPr>
              <w:pStyle w:val="null3"/>
              <w:jc w:val="both"/>
            </w:pPr>
            <w:r>
              <w:rPr>
                <w:rFonts w:ascii="仿宋_GB2312" w:hAnsi="仿宋_GB2312" w:cs="仿宋_GB2312" w:eastAsia="仿宋_GB2312"/>
                <w:sz w:val="21"/>
                <w:color w:val="000000"/>
              </w:rPr>
              <w:t>8、通信模块：4G频段：支持B1/B3/B5/B8等国内主流频段，传输间隔：1分钟~24小时可调，SIM卡：内置eSIM或外置插槽（支持三网切换）</w:t>
            </w:r>
          </w:p>
          <w:p>
            <w:pPr>
              <w:pStyle w:val="null3"/>
              <w:jc w:val="both"/>
            </w:pPr>
            <w:r>
              <w:rPr>
                <w:rFonts w:ascii="仿宋_GB2312" w:hAnsi="仿宋_GB2312" w:cs="仿宋_GB2312" w:eastAsia="仿宋_GB2312"/>
                <w:sz w:val="21"/>
                <w:color w:val="000000"/>
              </w:rPr>
              <w:t>9、设备箱：≥IP65防护，防雷击（≥10kV浪涌保护）</w:t>
            </w:r>
          </w:p>
          <w:p>
            <w:pPr>
              <w:pStyle w:val="null3"/>
              <w:jc w:val="both"/>
            </w:pPr>
            <w:r>
              <w:rPr>
                <w:rFonts w:ascii="仿宋_GB2312" w:hAnsi="仿宋_GB2312" w:cs="仿宋_GB2312" w:eastAsia="仿宋_GB2312"/>
                <w:sz w:val="21"/>
                <w:color w:val="000000"/>
              </w:rPr>
              <w:t>10、工作温度：-30℃~+70℃</w:t>
            </w:r>
          </w:p>
          <w:p>
            <w:pPr>
              <w:pStyle w:val="null3"/>
              <w:jc w:val="both"/>
            </w:pPr>
            <w:r>
              <w:rPr>
                <w:rFonts w:ascii="仿宋_GB2312" w:hAnsi="仿宋_GB2312" w:cs="仿宋_GB2312" w:eastAsia="仿宋_GB2312"/>
                <w:sz w:val="21"/>
                <w:color w:val="000000"/>
              </w:rPr>
              <w:t>11、桩杆高度：标配3米，法兰盘固定</w:t>
            </w:r>
          </w:p>
          <w:p>
            <w:pPr>
              <w:pStyle w:val="null3"/>
              <w:jc w:val="both"/>
            </w:pPr>
            <w:r>
              <w:rPr>
                <w:rFonts w:ascii="仿宋_GB2312" w:hAnsi="仿宋_GB2312" w:cs="仿宋_GB2312" w:eastAsia="仿宋_GB2312"/>
                <w:sz w:val="21"/>
                <w:color w:val="000000"/>
              </w:rPr>
              <w:t>三、气象传感器包含风速、风向、大气温度、大气湿度、光照度、光照时长）</w:t>
            </w:r>
            <w:r>
              <w:rPr>
                <w:rFonts w:ascii="仿宋_GB2312" w:hAnsi="仿宋_GB2312" w:cs="仿宋_GB2312" w:eastAsia="仿宋_GB2312"/>
                <w:sz w:val="21"/>
                <w:color w:val="000000"/>
              </w:rPr>
              <w:t>-15套</w:t>
            </w:r>
          </w:p>
          <w:p>
            <w:pPr>
              <w:pStyle w:val="null3"/>
              <w:jc w:val="both"/>
            </w:pPr>
            <w:r>
              <w:rPr>
                <w:rFonts w:ascii="仿宋_GB2312" w:hAnsi="仿宋_GB2312" w:cs="仿宋_GB2312" w:eastAsia="仿宋_GB2312"/>
                <w:sz w:val="21"/>
                <w:color w:val="000000"/>
              </w:rPr>
              <w:t>1、六要素一体化监测：同步采集风速、风向、温度、湿度、光照度（lux）、光照时长（小时），支持数据融合分析。</w:t>
            </w:r>
          </w:p>
          <w:p>
            <w:pPr>
              <w:pStyle w:val="null3"/>
              <w:jc w:val="both"/>
            </w:pPr>
            <w:r>
              <w:rPr>
                <w:rFonts w:ascii="仿宋_GB2312" w:hAnsi="仿宋_GB2312" w:cs="仿宋_GB2312" w:eastAsia="仿宋_GB2312"/>
                <w:sz w:val="21"/>
                <w:color w:val="000000"/>
              </w:rPr>
              <w:t>2、精度测量：采用工业级传感器芯片，符合世界气象组织（WMO）基础观测标准。</w:t>
            </w:r>
          </w:p>
          <w:p>
            <w:pPr>
              <w:pStyle w:val="null3"/>
              <w:jc w:val="both"/>
            </w:pPr>
            <w:r>
              <w:rPr>
                <w:rFonts w:ascii="仿宋_GB2312" w:hAnsi="仿宋_GB2312" w:cs="仿宋_GB2312" w:eastAsia="仿宋_GB2312"/>
                <w:sz w:val="21"/>
                <w:color w:val="000000"/>
              </w:rPr>
              <w:t>3、低功耗设计：适用于太阳能供电场景，待机电流≤1mA（12V供电）。</w:t>
            </w:r>
          </w:p>
          <w:p>
            <w:pPr>
              <w:pStyle w:val="null3"/>
              <w:jc w:val="both"/>
            </w:pPr>
            <w:r>
              <w:rPr>
                <w:rFonts w:ascii="仿宋_GB2312" w:hAnsi="仿宋_GB2312" w:cs="仿宋_GB2312" w:eastAsia="仿宋_GB2312"/>
                <w:sz w:val="21"/>
                <w:color w:val="000000"/>
              </w:rPr>
              <w:t>4、抗干扰能力：电磁屏蔽设计，可在复杂电磁环境（如基站附近）稳定工作。</w:t>
            </w:r>
          </w:p>
          <w:p>
            <w:pPr>
              <w:pStyle w:val="null3"/>
              <w:jc w:val="both"/>
            </w:pPr>
            <w:r>
              <w:rPr>
                <w:rFonts w:ascii="仿宋_GB2312" w:hAnsi="仿宋_GB2312" w:cs="仿宋_GB2312" w:eastAsia="仿宋_GB2312"/>
                <w:sz w:val="21"/>
                <w:color w:val="000000"/>
              </w:rPr>
              <w:t>5、技术参数与指标</w:t>
            </w:r>
          </w:p>
          <w:p>
            <w:pPr>
              <w:pStyle w:val="null3"/>
              <w:jc w:val="both"/>
            </w:pPr>
            <w:r>
              <w:rPr>
                <w:rFonts w:ascii="仿宋_GB2312" w:hAnsi="仿宋_GB2312" w:cs="仿宋_GB2312" w:eastAsia="仿宋_GB2312"/>
                <w:sz w:val="21"/>
                <w:color w:val="000000"/>
              </w:rPr>
              <w:t>风速传感器：量程</w:t>
            </w:r>
            <w:r>
              <w:rPr>
                <w:rFonts w:ascii="仿宋_GB2312" w:hAnsi="仿宋_GB2312" w:cs="仿宋_GB2312" w:eastAsia="仿宋_GB2312"/>
                <w:sz w:val="21"/>
                <w:color w:val="000000"/>
              </w:rPr>
              <w:t>0~60m/s</w:t>
            </w:r>
          </w:p>
          <w:p>
            <w:pPr>
              <w:pStyle w:val="null3"/>
              <w:jc w:val="both"/>
            </w:pPr>
            <w:r>
              <w:rPr>
                <w:rFonts w:ascii="仿宋_GB2312" w:hAnsi="仿宋_GB2312" w:cs="仿宋_GB2312" w:eastAsia="仿宋_GB2312"/>
                <w:sz w:val="21"/>
                <w:color w:val="000000"/>
              </w:rPr>
              <w:t>风向传感器：量程</w:t>
            </w:r>
            <w:r>
              <w:rPr>
                <w:rFonts w:ascii="仿宋_GB2312" w:hAnsi="仿宋_GB2312" w:cs="仿宋_GB2312" w:eastAsia="仿宋_GB2312"/>
                <w:sz w:val="21"/>
                <w:color w:val="000000"/>
              </w:rPr>
              <w:t>0~360°</w:t>
            </w:r>
          </w:p>
          <w:p>
            <w:pPr>
              <w:pStyle w:val="null3"/>
              <w:jc w:val="both"/>
            </w:pPr>
            <w:r>
              <w:rPr>
                <w:rFonts w:ascii="仿宋_GB2312" w:hAnsi="仿宋_GB2312" w:cs="仿宋_GB2312" w:eastAsia="仿宋_GB2312"/>
                <w:sz w:val="21"/>
                <w:color w:val="000000"/>
              </w:rPr>
              <w:t>大气温度传感器：量程</w:t>
            </w:r>
            <w:r>
              <w:rPr>
                <w:rFonts w:ascii="仿宋_GB2312" w:hAnsi="仿宋_GB2312" w:cs="仿宋_GB2312" w:eastAsia="仿宋_GB2312"/>
                <w:sz w:val="21"/>
                <w:color w:val="000000"/>
              </w:rPr>
              <w:t>-40℃~+85℃</w:t>
            </w:r>
          </w:p>
          <w:p>
            <w:pPr>
              <w:pStyle w:val="null3"/>
              <w:jc w:val="both"/>
            </w:pPr>
            <w:r>
              <w:rPr>
                <w:rFonts w:ascii="仿宋_GB2312" w:hAnsi="仿宋_GB2312" w:cs="仿宋_GB2312" w:eastAsia="仿宋_GB2312"/>
                <w:sz w:val="21"/>
                <w:color w:val="000000"/>
              </w:rPr>
              <w:t>大气湿度传感器：量程</w:t>
            </w:r>
            <w:r>
              <w:rPr>
                <w:rFonts w:ascii="仿宋_GB2312" w:hAnsi="仿宋_GB2312" w:cs="仿宋_GB2312" w:eastAsia="仿宋_GB2312"/>
                <w:sz w:val="21"/>
                <w:color w:val="000000"/>
              </w:rPr>
              <w:t>0~100%RH</w:t>
            </w:r>
          </w:p>
          <w:p>
            <w:pPr>
              <w:pStyle w:val="null3"/>
              <w:jc w:val="both"/>
            </w:pPr>
            <w:r>
              <w:rPr>
                <w:rFonts w:ascii="仿宋_GB2312" w:hAnsi="仿宋_GB2312" w:cs="仿宋_GB2312" w:eastAsia="仿宋_GB2312"/>
                <w:sz w:val="21"/>
                <w:color w:val="000000"/>
              </w:rPr>
              <w:t>光照度传感器：量程</w:t>
            </w:r>
            <w:r>
              <w:rPr>
                <w:rFonts w:ascii="仿宋_GB2312" w:hAnsi="仿宋_GB2312" w:cs="仿宋_GB2312" w:eastAsia="仿宋_GB2312"/>
                <w:sz w:val="21"/>
                <w:color w:val="000000"/>
              </w:rPr>
              <w:t>0~200,000 Lux</w:t>
            </w:r>
          </w:p>
          <w:p>
            <w:pPr>
              <w:pStyle w:val="null3"/>
              <w:jc w:val="both"/>
            </w:pPr>
            <w:r>
              <w:rPr>
                <w:rFonts w:ascii="仿宋_GB2312" w:hAnsi="仿宋_GB2312" w:cs="仿宋_GB2312" w:eastAsia="仿宋_GB2312"/>
                <w:sz w:val="21"/>
                <w:color w:val="000000"/>
              </w:rPr>
              <w:t>6、光照时长统计：触发阈值：≥120 Lux（可调）</w:t>
            </w:r>
          </w:p>
          <w:p>
            <w:pPr>
              <w:pStyle w:val="null3"/>
              <w:jc w:val="both"/>
            </w:pPr>
            <w:r>
              <w:rPr>
                <w:rFonts w:ascii="仿宋_GB2312" w:hAnsi="仿宋_GB2312" w:cs="仿宋_GB2312" w:eastAsia="仿宋_GB2312"/>
                <w:sz w:val="21"/>
                <w:color w:val="000000"/>
              </w:rPr>
              <w:t>7、记录方式：日累计光照小时数（可细分时段）</w:t>
            </w:r>
          </w:p>
          <w:p>
            <w:pPr>
              <w:pStyle w:val="null3"/>
              <w:jc w:val="both"/>
            </w:pPr>
            <w:r>
              <w:rPr>
                <w:rFonts w:ascii="仿宋_GB2312" w:hAnsi="仿宋_GB2312" w:cs="仿宋_GB2312" w:eastAsia="仿宋_GB2312"/>
                <w:sz w:val="21"/>
                <w:color w:val="000000"/>
              </w:rPr>
              <w:t>8、分辨率：1分钟</w:t>
            </w:r>
          </w:p>
          <w:p>
            <w:pPr>
              <w:pStyle w:val="null3"/>
              <w:jc w:val="both"/>
            </w:pPr>
            <w:r>
              <w:rPr>
                <w:rFonts w:ascii="仿宋_GB2312" w:hAnsi="仿宋_GB2312" w:cs="仿宋_GB2312" w:eastAsia="仿宋_GB2312"/>
                <w:sz w:val="21"/>
                <w:color w:val="000000"/>
              </w:rPr>
              <w:t>四、土壤多参数传感器（</w:t>
            </w:r>
            <w:r>
              <w:rPr>
                <w:rFonts w:ascii="仿宋_GB2312" w:hAnsi="仿宋_GB2312" w:cs="仿宋_GB2312" w:eastAsia="仿宋_GB2312"/>
                <w:sz w:val="21"/>
                <w:color w:val="000000"/>
              </w:rPr>
              <w:t>25套）</w:t>
            </w:r>
          </w:p>
          <w:p>
            <w:pPr>
              <w:pStyle w:val="null3"/>
              <w:jc w:val="both"/>
            </w:pPr>
            <w:r>
              <w:rPr>
                <w:rFonts w:ascii="仿宋_GB2312" w:hAnsi="仿宋_GB2312" w:cs="仿宋_GB2312" w:eastAsia="仿宋_GB2312"/>
                <w:sz w:val="21"/>
                <w:color w:val="000000"/>
              </w:rPr>
              <w:t>1、应适用于土壤墒情监测、科学试验、植物培养等场合。</w:t>
            </w:r>
          </w:p>
          <w:p>
            <w:pPr>
              <w:pStyle w:val="null3"/>
              <w:jc w:val="both"/>
            </w:pPr>
            <w:r>
              <w:rPr>
                <w:rFonts w:ascii="仿宋_GB2312" w:hAnsi="仿宋_GB2312" w:cs="仿宋_GB2312" w:eastAsia="仿宋_GB2312"/>
                <w:sz w:val="21"/>
                <w:color w:val="000000"/>
              </w:rPr>
              <w:t>实验要求应具备以下性能：</w:t>
            </w:r>
          </w:p>
          <w:p>
            <w:pPr>
              <w:pStyle w:val="null3"/>
              <w:jc w:val="both"/>
            </w:pPr>
            <w:r>
              <w:rPr>
                <w:rFonts w:ascii="仿宋_GB2312" w:hAnsi="仿宋_GB2312" w:cs="仿宋_GB2312" w:eastAsia="仿宋_GB2312"/>
                <w:sz w:val="21"/>
                <w:color w:val="000000"/>
              </w:rPr>
              <w:t>①土壤温度、土壤湿度及电导率三参数合一。</w:t>
            </w:r>
          </w:p>
          <w:p>
            <w:pPr>
              <w:pStyle w:val="null3"/>
              <w:jc w:val="both"/>
            </w:pPr>
            <w:r>
              <w:rPr>
                <w:rFonts w:ascii="仿宋_GB2312" w:hAnsi="仿宋_GB2312" w:cs="仿宋_GB2312" w:eastAsia="仿宋_GB2312"/>
                <w:sz w:val="21"/>
                <w:color w:val="000000"/>
              </w:rPr>
              <w:t>②电极采用合金材料，可承受较强的外力冲击。</w:t>
            </w:r>
          </w:p>
          <w:p>
            <w:pPr>
              <w:pStyle w:val="null3"/>
              <w:jc w:val="both"/>
            </w:pPr>
            <w:r>
              <w:rPr>
                <w:rFonts w:ascii="仿宋_GB2312" w:hAnsi="仿宋_GB2312" w:cs="仿宋_GB2312" w:eastAsia="仿宋_GB2312"/>
                <w:sz w:val="21"/>
                <w:color w:val="000000"/>
              </w:rPr>
              <w:t>③耐酸碱腐蚀，可埋入土壤或直接投入水中进行长期动态检测。</w:t>
            </w:r>
          </w:p>
          <w:p>
            <w:pPr>
              <w:pStyle w:val="null3"/>
              <w:jc w:val="both"/>
            </w:pPr>
            <w:r>
              <w:rPr>
                <w:rFonts w:ascii="仿宋_GB2312" w:hAnsi="仿宋_GB2312" w:cs="仿宋_GB2312" w:eastAsia="仿宋_GB2312"/>
                <w:sz w:val="21"/>
                <w:color w:val="000000"/>
              </w:rPr>
              <w:t>④供电电压：DC12V</w:t>
            </w:r>
          </w:p>
          <w:p>
            <w:pPr>
              <w:pStyle w:val="null3"/>
              <w:jc w:val="both"/>
            </w:pPr>
            <w:r>
              <w:rPr>
                <w:rFonts w:ascii="仿宋_GB2312" w:hAnsi="仿宋_GB2312" w:cs="仿宋_GB2312" w:eastAsia="仿宋_GB2312"/>
                <w:sz w:val="21"/>
                <w:color w:val="000000"/>
              </w:rPr>
              <w:t>⑤信号输出：RS485，Modbus协议</w:t>
            </w:r>
          </w:p>
          <w:p>
            <w:pPr>
              <w:pStyle w:val="null3"/>
              <w:jc w:val="both"/>
            </w:pPr>
            <w:r>
              <w:rPr>
                <w:rFonts w:ascii="仿宋_GB2312" w:hAnsi="仿宋_GB2312" w:cs="仿宋_GB2312" w:eastAsia="仿宋_GB2312"/>
                <w:sz w:val="21"/>
                <w:color w:val="000000"/>
              </w:rPr>
              <w:t>⑥测量原理：土壤水分FDR方法，土壤电导率交流电桥法</w:t>
            </w:r>
          </w:p>
          <w:p>
            <w:pPr>
              <w:pStyle w:val="null3"/>
              <w:jc w:val="both"/>
            </w:pPr>
            <w:r>
              <w:rPr>
                <w:rFonts w:ascii="仿宋_GB2312" w:hAnsi="仿宋_GB2312" w:cs="仿宋_GB2312" w:eastAsia="仿宋_GB2312"/>
                <w:sz w:val="21"/>
                <w:color w:val="000000"/>
              </w:rPr>
              <w:t>⑦防护等级：≥IP68浸没水中可长期使用</w:t>
            </w:r>
          </w:p>
          <w:p>
            <w:pPr>
              <w:pStyle w:val="null3"/>
              <w:jc w:val="both"/>
            </w:pPr>
            <w:r>
              <w:rPr>
                <w:rFonts w:ascii="仿宋_GB2312" w:hAnsi="仿宋_GB2312" w:cs="仿宋_GB2312" w:eastAsia="仿宋_GB2312"/>
                <w:sz w:val="21"/>
                <w:color w:val="000000"/>
              </w:rPr>
              <w:t>⑧运行环境：-40~85℃</w:t>
            </w:r>
          </w:p>
          <w:p>
            <w:pPr>
              <w:pStyle w:val="null3"/>
              <w:jc w:val="both"/>
            </w:pPr>
            <w:r>
              <w:rPr>
                <w:rFonts w:ascii="仿宋_GB2312" w:hAnsi="仿宋_GB2312" w:cs="仿宋_GB2312" w:eastAsia="仿宋_GB2312"/>
                <w:sz w:val="21"/>
                <w:color w:val="000000"/>
              </w:rPr>
              <w:t>⑨探针材料：防腐电极</w:t>
            </w:r>
          </w:p>
          <w:p>
            <w:pPr>
              <w:pStyle w:val="null3"/>
              <w:jc w:val="both"/>
            </w:pPr>
            <w:r>
              <w:rPr>
                <w:rFonts w:ascii="仿宋_GB2312" w:hAnsi="仿宋_GB2312" w:cs="仿宋_GB2312" w:eastAsia="仿宋_GB2312"/>
                <w:sz w:val="21"/>
                <w:color w:val="000000"/>
              </w:rPr>
              <w:t>⑩密封材料及安装方式：黑色阻燃环氧树脂、安装方式全部埋入或探针全部插入被测介质</w:t>
            </w:r>
          </w:p>
          <w:p>
            <w:pPr>
              <w:pStyle w:val="null3"/>
              <w:jc w:val="both"/>
            </w:pPr>
            <w:r>
              <w:rPr>
                <w:rFonts w:ascii="仿宋_GB2312" w:hAnsi="仿宋_GB2312" w:cs="仿宋_GB2312" w:eastAsia="仿宋_GB2312"/>
                <w:sz w:val="21"/>
                <w:color w:val="000000"/>
              </w:rPr>
              <w:t>2、技术参数</w:t>
            </w:r>
          </w:p>
          <w:p>
            <w:pPr>
              <w:pStyle w:val="null3"/>
              <w:jc w:val="both"/>
            </w:pPr>
            <w:r>
              <w:rPr>
                <w:rFonts w:ascii="仿宋_GB2312" w:hAnsi="仿宋_GB2312" w:cs="仿宋_GB2312" w:eastAsia="仿宋_GB2312"/>
                <w:sz w:val="21"/>
                <w:color w:val="000000"/>
              </w:rPr>
              <w:t>2.1土壤温度：</w:t>
            </w:r>
          </w:p>
          <w:p>
            <w:pPr>
              <w:pStyle w:val="null3"/>
              <w:jc w:val="both"/>
            </w:pPr>
            <w:r>
              <w:rPr>
                <w:rFonts w:ascii="仿宋_GB2312" w:hAnsi="仿宋_GB2312" w:cs="仿宋_GB2312" w:eastAsia="仿宋_GB2312"/>
                <w:sz w:val="21"/>
                <w:color w:val="000000"/>
              </w:rPr>
              <w:t>①测量范围：-50~100℃</w:t>
            </w:r>
          </w:p>
          <w:p>
            <w:pPr>
              <w:pStyle w:val="null3"/>
              <w:jc w:val="both"/>
            </w:pPr>
            <w:r>
              <w:rPr>
                <w:rFonts w:ascii="仿宋_GB2312" w:hAnsi="仿宋_GB2312" w:cs="仿宋_GB2312" w:eastAsia="仿宋_GB2312"/>
                <w:sz w:val="21"/>
                <w:color w:val="000000"/>
              </w:rPr>
              <w:t>②分辨率：≤0.1℃</w:t>
            </w:r>
          </w:p>
          <w:p>
            <w:pPr>
              <w:pStyle w:val="null3"/>
              <w:jc w:val="both"/>
            </w:pPr>
            <w:r>
              <w:rPr>
                <w:rFonts w:ascii="仿宋_GB2312" w:hAnsi="仿宋_GB2312" w:cs="仿宋_GB2312" w:eastAsia="仿宋_GB2312"/>
                <w:sz w:val="21"/>
                <w:color w:val="000000"/>
              </w:rPr>
              <w:t>③准确度：≤+0.5℃</w:t>
            </w:r>
          </w:p>
          <w:p>
            <w:pPr>
              <w:pStyle w:val="null3"/>
              <w:jc w:val="both"/>
            </w:pPr>
            <w:r>
              <w:rPr>
                <w:rFonts w:ascii="仿宋_GB2312" w:hAnsi="仿宋_GB2312" w:cs="仿宋_GB2312" w:eastAsia="仿宋_GB2312"/>
                <w:sz w:val="21"/>
                <w:color w:val="000000"/>
              </w:rPr>
              <w:t>2.2土壤湿度：</w:t>
            </w:r>
          </w:p>
          <w:p>
            <w:pPr>
              <w:pStyle w:val="null3"/>
              <w:jc w:val="both"/>
            </w:pPr>
            <w:r>
              <w:rPr>
                <w:rFonts w:ascii="仿宋_GB2312" w:hAnsi="仿宋_GB2312" w:cs="仿宋_GB2312" w:eastAsia="仿宋_GB2312"/>
                <w:sz w:val="21"/>
                <w:color w:val="000000"/>
              </w:rPr>
              <w:t>①测量范围：0～100%RH</w:t>
            </w:r>
          </w:p>
          <w:p>
            <w:pPr>
              <w:pStyle w:val="null3"/>
              <w:jc w:val="both"/>
            </w:pPr>
            <w:r>
              <w:rPr>
                <w:rFonts w:ascii="仿宋_GB2312" w:hAnsi="仿宋_GB2312" w:cs="仿宋_GB2312" w:eastAsia="仿宋_GB2312"/>
                <w:sz w:val="21"/>
                <w:color w:val="000000"/>
              </w:rPr>
              <w:t>②分辨率：≤0.1%RH</w:t>
            </w:r>
          </w:p>
          <w:p>
            <w:pPr>
              <w:pStyle w:val="null3"/>
              <w:jc w:val="both"/>
            </w:pPr>
            <w:r>
              <w:rPr>
                <w:rFonts w:ascii="仿宋_GB2312" w:hAnsi="仿宋_GB2312" w:cs="仿宋_GB2312" w:eastAsia="仿宋_GB2312"/>
                <w:sz w:val="21"/>
                <w:color w:val="000000"/>
              </w:rPr>
              <w:t>③准确度：≤±3%</w:t>
            </w:r>
          </w:p>
          <w:p>
            <w:pPr>
              <w:pStyle w:val="null3"/>
              <w:jc w:val="both"/>
            </w:pPr>
            <w:r>
              <w:rPr>
                <w:rFonts w:ascii="仿宋_GB2312" w:hAnsi="仿宋_GB2312" w:cs="仿宋_GB2312" w:eastAsia="仿宋_GB2312"/>
                <w:sz w:val="21"/>
                <w:color w:val="000000"/>
              </w:rPr>
              <w:t>2.3土壤电导率：</w:t>
            </w:r>
          </w:p>
          <w:p>
            <w:pPr>
              <w:pStyle w:val="null3"/>
              <w:jc w:val="both"/>
            </w:pPr>
            <w:r>
              <w:rPr>
                <w:rFonts w:ascii="仿宋_GB2312" w:hAnsi="仿宋_GB2312" w:cs="仿宋_GB2312" w:eastAsia="仿宋_GB2312"/>
                <w:sz w:val="21"/>
                <w:color w:val="000000"/>
              </w:rPr>
              <w:t>①量程：0-10000us/cm</w:t>
            </w:r>
          </w:p>
          <w:p>
            <w:pPr>
              <w:pStyle w:val="null3"/>
              <w:jc w:val="both"/>
            </w:pPr>
            <w:r>
              <w:rPr>
                <w:rFonts w:ascii="仿宋_GB2312" w:hAnsi="仿宋_GB2312" w:cs="仿宋_GB2312" w:eastAsia="仿宋_GB2312"/>
                <w:sz w:val="21"/>
                <w:color w:val="000000"/>
              </w:rPr>
              <w:t>②分辨率：≤1us/cm</w:t>
            </w:r>
          </w:p>
          <w:p>
            <w:pPr>
              <w:pStyle w:val="null3"/>
              <w:jc w:val="both"/>
            </w:pPr>
            <w:r>
              <w:rPr>
                <w:rFonts w:ascii="仿宋_GB2312" w:hAnsi="仿宋_GB2312" w:cs="仿宋_GB2312" w:eastAsia="仿宋_GB2312"/>
                <w:sz w:val="21"/>
                <w:color w:val="000000"/>
              </w:rPr>
              <w:t>③精度：≤±5%</w:t>
            </w:r>
          </w:p>
          <w:p>
            <w:pPr>
              <w:pStyle w:val="null3"/>
              <w:jc w:val="both"/>
            </w:pPr>
            <w:r>
              <w:rPr>
                <w:rFonts w:ascii="仿宋_GB2312" w:hAnsi="仿宋_GB2312" w:cs="仿宋_GB2312" w:eastAsia="仿宋_GB2312"/>
                <w:sz w:val="21"/>
                <w:color w:val="000000"/>
              </w:rPr>
              <w:t>④电导率温度补偿，内置温度补偿传感器，补偿范围0～50℃</w:t>
            </w:r>
          </w:p>
          <w:p>
            <w:pPr>
              <w:pStyle w:val="null3"/>
              <w:jc w:val="both"/>
            </w:pPr>
            <w:r>
              <w:rPr>
                <w:rFonts w:ascii="仿宋_GB2312" w:hAnsi="仿宋_GB2312" w:cs="仿宋_GB2312" w:eastAsia="仿宋_GB2312"/>
                <w:sz w:val="21"/>
                <w:color w:val="000000"/>
              </w:rPr>
              <w:t>2.4氮参数</w:t>
            </w:r>
          </w:p>
          <w:p>
            <w:pPr>
              <w:pStyle w:val="null3"/>
              <w:jc w:val="both"/>
            </w:pPr>
            <w:r>
              <w:rPr>
                <w:rFonts w:ascii="仿宋_GB2312" w:hAnsi="仿宋_GB2312" w:cs="仿宋_GB2312" w:eastAsia="仿宋_GB2312"/>
                <w:sz w:val="21"/>
                <w:color w:val="000000"/>
              </w:rPr>
              <w:t>①测量范围：1～1999mg/kg(mg/L)</w:t>
            </w:r>
          </w:p>
          <w:p>
            <w:pPr>
              <w:pStyle w:val="null3"/>
              <w:jc w:val="both"/>
            </w:pPr>
            <w:r>
              <w:rPr>
                <w:rFonts w:ascii="仿宋_GB2312" w:hAnsi="仿宋_GB2312" w:cs="仿宋_GB2312" w:eastAsia="仿宋_GB2312"/>
                <w:sz w:val="21"/>
                <w:color w:val="000000"/>
              </w:rPr>
              <w:t>②分辨率：≤1mg/kg(mg/L)</w:t>
            </w:r>
          </w:p>
          <w:p>
            <w:pPr>
              <w:pStyle w:val="null3"/>
              <w:jc w:val="both"/>
            </w:pPr>
            <w:r>
              <w:rPr>
                <w:rFonts w:ascii="仿宋_GB2312" w:hAnsi="仿宋_GB2312" w:cs="仿宋_GB2312" w:eastAsia="仿宋_GB2312"/>
                <w:sz w:val="21"/>
                <w:color w:val="000000"/>
              </w:rPr>
              <w:t>③准确度：≤±3%FS</w:t>
            </w:r>
          </w:p>
          <w:p>
            <w:pPr>
              <w:pStyle w:val="null3"/>
              <w:jc w:val="both"/>
            </w:pPr>
            <w:r>
              <w:rPr>
                <w:rFonts w:ascii="仿宋_GB2312" w:hAnsi="仿宋_GB2312" w:cs="仿宋_GB2312" w:eastAsia="仿宋_GB2312"/>
                <w:sz w:val="21"/>
                <w:color w:val="000000"/>
              </w:rPr>
              <w:t>2.5磷参数</w:t>
            </w:r>
          </w:p>
          <w:p>
            <w:pPr>
              <w:pStyle w:val="null3"/>
              <w:jc w:val="both"/>
            </w:pPr>
            <w:r>
              <w:rPr>
                <w:rFonts w:ascii="仿宋_GB2312" w:hAnsi="仿宋_GB2312" w:cs="仿宋_GB2312" w:eastAsia="仿宋_GB2312"/>
                <w:sz w:val="21"/>
                <w:color w:val="000000"/>
              </w:rPr>
              <w:t>①测量范围：1～1999mg/kg(mg/L)</w:t>
            </w:r>
          </w:p>
          <w:p>
            <w:pPr>
              <w:pStyle w:val="null3"/>
              <w:jc w:val="both"/>
            </w:pPr>
            <w:r>
              <w:rPr>
                <w:rFonts w:ascii="仿宋_GB2312" w:hAnsi="仿宋_GB2312" w:cs="仿宋_GB2312" w:eastAsia="仿宋_GB2312"/>
                <w:sz w:val="21"/>
                <w:color w:val="000000"/>
              </w:rPr>
              <w:t>②分辨率：≤1mg/kg(mg/L)</w:t>
            </w:r>
          </w:p>
          <w:p>
            <w:pPr>
              <w:pStyle w:val="null3"/>
              <w:jc w:val="both"/>
            </w:pPr>
            <w:r>
              <w:rPr>
                <w:rFonts w:ascii="仿宋_GB2312" w:hAnsi="仿宋_GB2312" w:cs="仿宋_GB2312" w:eastAsia="仿宋_GB2312"/>
                <w:sz w:val="21"/>
                <w:color w:val="000000"/>
              </w:rPr>
              <w:t>③准确度：≤±3%FS</w:t>
            </w:r>
          </w:p>
          <w:p>
            <w:pPr>
              <w:pStyle w:val="null3"/>
              <w:jc w:val="both"/>
            </w:pPr>
            <w:r>
              <w:rPr>
                <w:rFonts w:ascii="仿宋_GB2312" w:hAnsi="仿宋_GB2312" w:cs="仿宋_GB2312" w:eastAsia="仿宋_GB2312"/>
                <w:sz w:val="21"/>
                <w:color w:val="000000"/>
              </w:rPr>
              <w:t>2.6钾参数</w:t>
            </w:r>
          </w:p>
          <w:p>
            <w:pPr>
              <w:pStyle w:val="null3"/>
              <w:jc w:val="both"/>
            </w:pPr>
            <w:r>
              <w:rPr>
                <w:rFonts w:ascii="仿宋_GB2312" w:hAnsi="仿宋_GB2312" w:cs="仿宋_GB2312" w:eastAsia="仿宋_GB2312"/>
                <w:sz w:val="21"/>
                <w:color w:val="000000"/>
              </w:rPr>
              <w:t>①测量范围：1～1999mg/kg(mg/L)</w:t>
            </w:r>
          </w:p>
          <w:p>
            <w:pPr>
              <w:pStyle w:val="null3"/>
              <w:jc w:val="both"/>
            </w:pPr>
            <w:r>
              <w:rPr>
                <w:rFonts w:ascii="仿宋_GB2312" w:hAnsi="仿宋_GB2312" w:cs="仿宋_GB2312" w:eastAsia="仿宋_GB2312"/>
                <w:sz w:val="21"/>
                <w:color w:val="000000"/>
              </w:rPr>
              <w:t>②分辨率：≤1mg/kg(mg/L)</w:t>
            </w:r>
          </w:p>
          <w:p>
            <w:pPr>
              <w:pStyle w:val="null3"/>
              <w:jc w:val="both"/>
            </w:pPr>
            <w:r>
              <w:rPr>
                <w:rFonts w:ascii="仿宋_GB2312" w:hAnsi="仿宋_GB2312" w:cs="仿宋_GB2312" w:eastAsia="仿宋_GB2312"/>
                <w:sz w:val="21"/>
                <w:color w:val="000000"/>
              </w:rPr>
              <w:t>③准确度：≤±3%FS</w:t>
            </w:r>
          </w:p>
          <w:p>
            <w:pPr>
              <w:pStyle w:val="null3"/>
              <w:jc w:val="both"/>
            </w:pPr>
            <w:r>
              <w:rPr>
                <w:rFonts w:ascii="仿宋_GB2312" w:hAnsi="仿宋_GB2312" w:cs="仿宋_GB2312" w:eastAsia="仿宋_GB2312"/>
                <w:sz w:val="21"/>
                <w:color w:val="000000"/>
              </w:rPr>
              <w:t>五、多功能集装</w:t>
            </w:r>
            <w:r>
              <w:rPr>
                <w:rFonts w:ascii="仿宋_GB2312" w:hAnsi="仿宋_GB2312" w:cs="仿宋_GB2312" w:eastAsia="仿宋_GB2312"/>
                <w:sz w:val="21"/>
                <w:color w:val="000000"/>
              </w:rPr>
              <w:t>2座</w:t>
            </w:r>
          </w:p>
          <w:p>
            <w:pPr>
              <w:pStyle w:val="null3"/>
              <w:jc w:val="both"/>
            </w:pPr>
            <w:r>
              <w:rPr>
                <w:rFonts w:ascii="仿宋_GB2312" w:hAnsi="仿宋_GB2312" w:cs="仿宋_GB2312" w:eastAsia="仿宋_GB2312"/>
                <w:sz w:val="21"/>
                <w:color w:val="000000"/>
              </w:rPr>
              <w:t>1、集装箱房屋需采用目前国际流行的集装箱房屋设计理念及制造工艺，可单个集装箱使用或多个集装箱前后上下组合(可建2-3层)。集装箱房屋应有高保温隔热性能。</w:t>
            </w:r>
          </w:p>
          <w:p>
            <w:pPr>
              <w:pStyle w:val="null3"/>
              <w:jc w:val="both"/>
            </w:pPr>
            <w:r>
              <w:rPr>
                <w:rFonts w:ascii="仿宋_GB2312" w:hAnsi="仿宋_GB2312" w:cs="仿宋_GB2312" w:eastAsia="仿宋_GB2312"/>
                <w:sz w:val="21"/>
                <w:color w:val="000000"/>
              </w:rPr>
              <w:t>2、集装箱房屋采用轻钢结构体系，墙面复合墙板。全部壁板和配件可折叠打包，安装简单，适合远途大量运输。</w:t>
            </w:r>
          </w:p>
          <w:p>
            <w:pPr>
              <w:pStyle w:val="null3"/>
              <w:jc w:val="both"/>
            </w:pPr>
            <w:r>
              <w:rPr>
                <w:rFonts w:ascii="仿宋_GB2312" w:hAnsi="仿宋_GB2312" w:cs="仿宋_GB2312" w:eastAsia="仿宋_GB2312"/>
                <w:sz w:val="21"/>
                <w:color w:val="000000"/>
              </w:rPr>
              <w:t>3、集装箱房屋尺寸:≥6mx3mx3m(外部尺寸)、整体面积≥18m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，安装铝合金</w:t>
            </w:r>
            <w:r>
              <w:rPr>
                <w:rFonts w:ascii="仿宋_GB2312" w:hAnsi="仿宋_GB2312" w:cs="仿宋_GB2312" w:eastAsia="仿宋_GB2312"/>
                <w:sz w:val="21"/>
                <w:color w:val="000000"/>
              </w:rPr>
              <w:t>≥5+12+5双层中空玻璃带金刚丝窗纱，安装钢制门，箱体门窗具备防盗功能。</w:t>
            </w:r>
          </w:p>
          <w:p>
            <w:pPr>
              <w:pStyle w:val="null3"/>
              <w:jc w:val="both"/>
            </w:pPr>
            <w:r>
              <w:rPr>
                <w:rFonts w:ascii="仿宋_GB2312" w:hAnsi="仿宋_GB2312" w:cs="仿宋_GB2312" w:eastAsia="仿宋_GB2312"/>
                <w:sz w:val="21"/>
                <w:color w:val="000000"/>
              </w:rPr>
              <w:t>4、屋面、地面、屋顶、电路系统强电弱电完全工厂预制。</w:t>
            </w:r>
          </w:p>
          <w:p>
            <w:pPr>
              <w:pStyle w:val="null3"/>
              <w:jc w:val="both"/>
            </w:pPr>
            <w:r>
              <w:rPr>
                <w:rFonts w:ascii="仿宋_GB2312" w:hAnsi="仿宋_GB2312" w:cs="仿宋_GB2312" w:eastAsia="仿宋_GB2312"/>
                <w:sz w:val="21"/>
                <w:color w:val="000000"/>
              </w:rPr>
              <w:t>5、钢结构体系房屋可抵抗≥120km/h风。</w:t>
            </w:r>
          </w:p>
          <w:p>
            <w:pPr>
              <w:pStyle w:val="null3"/>
              <w:jc w:val="both"/>
            </w:pPr>
            <w:r>
              <w:rPr>
                <w:rFonts w:ascii="仿宋_GB2312" w:hAnsi="仿宋_GB2312" w:cs="仿宋_GB2312" w:eastAsia="仿宋_GB2312"/>
                <w:sz w:val="21"/>
                <w:color w:val="000000"/>
              </w:rPr>
              <w:t>6、运到现场后即可使用。整体吊装,对环境适应性强，便于现场安装，可大量作为临时办公</w:t>
            </w:r>
          </w:p>
          <w:p>
            <w:pPr>
              <w:pStyle w:val="null3"/>
              <w:jc w:val="both"/>
            </w:pPr>
            <w:r>
              <w:rPr>
                <w:rFonts w:ascii="仿宋_GB2312" w:hAnsi="仿宋_GB2312" w:cs="仿宋_GB2312" w:eastAsia="仿宋_GB2312"/>
                <w:sz w:val="21"/>
                <w:color w:val="000000"/>
              </w:rPr>
              <w:t>7.集装箱房屋可持续使用≥10年。</w:t>
            </w:r>
          </w:p>
          <w:p>
            <w:pPr>
              <w:pStyle w:val="null3"/>
              <w:jc w:val="both"/>
            </w:pPr>
            <w:r>
              <w:rPr>
                <w:rFonts w:ascii="仿宋_GB2312" w:hAnsi="仿宋_GB2312" w:cs="仿宋_GB2312" w:eastAsia="仿宋_GB2312"/>
                <w:sz w:val="21"/>
                <w:color w:val="000000"/>
              </w:rPr>
              <w:t>8、屋面采用结构防水的设计，漆面采用环氧富锌底漆和高温氟碳漆，增强房屋的气密、水密性。</w:t>
            </w:r>
          </w:p>
          <w:p>
            <w:pPr>
              <w:pStyle w:val="null3"/>
              <w:jc w:val="both"/>
            </w:pPr>
            <w:r>
              <w:rPr>
                <w:rFonts w:ascii="仿宋_GB2312" w:hAnsi="仿宋_GB2312" w:cs="仿宋_GB2312" w:eastAsia="仿宋_GB2312"/>
                <w:sz w:val="21"/>
                <w:color w:val="000000"/>
              </w:rPr>
              <w:t>9、集装箱房屋，屋顶设计植物种植园，采用多道防水设计，保证种植不漏水，不腐蚀屋顶。</w:t>
            </w:r>
          </w:p>
          <w:p>
            <w:pPr>
              <w:pStyle w:val="null3"/>
              <w:jc w:val="both"/>
            </w:pPr>
            <w:r>
              <w:rPr>
                <w:rFonts w:ascii="仿宋_GB2312" w:hAnsi="仿宋_GB2312" w:cs="仿宋_GB2312" w:eastAsia="仿宋_GB2312"/>
                <w:sz w:val="21"/>
                <w:color w:val="000000"/>
              </w:rPr>
              <w:t>10、集装箱房安装空调≥1.5P。</w:t>
            </w:r>
          </w:p>
          <w:p>
            <w:pPr>
              <w:pStyle w:val="null3"/>
              <w:jc w:val="both"/>
            </w:pPr>
            <w:r>
              <w:rPr>
                <w:rFonts w:ascii="仿宋_GB2312" w:hAnsi="仿宋_GB2312" w:cs="仿宋_GB2312" w:eastAsia="仿宋_GB2312"/>
                <w:sz w:val="21"/>
                <w:color w:val="000000"/>
              </w:rPr>
              <w:t>11、集装箱房需要水电全部到位。</w:t>
            </w:r>
          </w:p>
          <w:p>
            <w:pPr>
              <w:pStyle w:val="null3"/>
              <w:jc w:val="both"/>
            </w:pPr>
            <w:r>
              <w:rPr>
                <w:rFonts w:ascii="仿宋_GB2312" w:hAnsi="仿宋_GB2312" w:cs="仿宋_GB2312" w:eastAsia="仿宋_GB2312"/>
                <w:sz w:val="21"/>
                <w:color w:val="000000"/>
              </w:rPr>
              <w:t>六、系统要求</w:t>
            </w:r>
          </w:p>
          <w:p>
            <w:pPr>
              <w:pStyle w:val="null3"/>
              <w:jc w:val="both"/>
            </w:pPr>
            <w:r>
              <w:rPr>
                <w:rFonts w:ascii="仿宋_GB2312" w:hAnsi="仿宋_GB2312" w:cs="仿宋_GB2312" w:eastAsia="仿宋_GB2312"/>
                <w:sz w:val="21"/>
                <w:color w:val="000000"/>
              </w:rPr>
              <w:t>1、整套设备为一体化平台，需要软硬件融合交付。</w:t>
            </w:r>
          </w:p>
          <w:p>
            <w:pPr>
              <w:pStyle w:val="null3"/>
              <w:jc w:val="both"/>
            </w:pPr>
            <w:r>
              <w:rPr>
                <w:rFonts w:ascii="仿宋_GB2312" w:hAnsi="仿宋_GB2312" w:cs="仿宋_GB2312" w:eastAsia="仿宋_GB2312"/>
                <w:sz w:val="21"/>
                <w:color w:val="000000"/>
              </w:rPr>
              <w:t>2、交付系统时数据准确，软件运行流畅，交付时提供软硬件兼容运行报告。</w:t>
            </w:r>
          </w:p>
          <w:p>
            <w:pPr>
              <w:pStyle w:val="null3"/>
              <w:jc w:val="both"/>
            </w:pPr>
            <w:r>
              <w:rPr>
                <w:rFonts w:ascii="仿宋_GB2312" w:hAnsi="仿宋_GB2312" w:cs="仿宋_GB2312" w:eastAsia="仿宋_GB2312"/>
                <w:sz w:val="21"/>
                <w:color w:val="000000"/>
              </w:rPr>
              <w:t>3、对原有失能土壤传感器更换维护等服务都要包含在报价内。</w:t>
            </w:r>
          </w:p>
          <w:p>
            <w:pPr>
              <w:pStyle w:val="null3"/>
              <w:jc w:val="both"/>
            </w:pPr>
            <w:r>
              <w:rPr>
                <w:rFonts w:ascii="仿宋_GB2312" w:hAnsi="仿宋_GB2312" w:cs="仿宋_GB2312" w:eastAsia="仿宋_GB2312"/>
                <w:sz w:val="21"/>
                <w:color w:val="000000"/>
              </w:rPr>
              <w:t>配置：</w:t>
            </w:r>
          </w:p>
          <w:p>
            <w:pPr>
              <w:pStyle w:val="null3"/>
              <w:jc w:val="both"/>
            </w:pPr>
            <w:r>
              <w:rPr>
                <w:rFonts w:ascii="仿宋_GB2312" w:hAnsi="仿宋_GB2312" w:cs="仿宋_GB2312" w:eastAsia="仿宋_GB2312"/>
                <w:sz w:val="21"/>
                <w:color w:val="000000"/>
              </w:rPr>
              <w:t>基站</w:t>
            </w:r>
            <w:r>
              <w:rPr>
                <w:rFonts w:ascii="仿宋_GB2312" w:hAnsi="仿宋_GB2312" w:cs="仿宋_GB2312" w:eastAsia="仿宋_GB2312"/>
                <w:sz w:val="21"/>
                <w:color w:val="000000"/>
              </w:rPr>
              <w:t>15座</w:t>
            </w:r>
          </w:p>
          <w:p>
            <w:pPr>
              <w:pStyle w:val="null3"/>
              <w:jc w:val="both"/>
            </w:pPr>
            <w:r>
              <w:rPr>
                <w:rFonts w:ascii="仿宋_GB2312" w:hAnsi="仿宋_GB2312" w:cs="仿宋_GB2312" w:eastAsia="仿宋_GB2312"/>
                <w:sz w:val="21"/>
                <w:color w:val="000000"/>
              </w:rPr>
              <w:t>气象传感器</w:t>
            </w:r>
            <w:r>
              <w:rPr>
                <w:rFonts w:ascii="仿宋_GB2312" w:hAnsi="仿宋_GB2312" w:cs="仿宋_GB2312" w:eastAsia="仿宋_GB2312"/>
                <w:sz w:val="21"/>
                <w:color w:val="000000"/>
              </w:rPr>
              <w:t>15套</w:t>
            </w:r>
          </w:p>
          <w:p>
            <w:pPr>
              <w:pStyle w:val="null3"/>
              <w:jc w:val="both"/>
            </w:pPr>
            <w:r>
              <w:rPr>
                <w:rFonts w:ascii="仿宋_GB2312" w:hAnsi="仿宋_GB2312" w:cs="仿宋_GB2312" w:eastAsia="仿宋_GB2312"/>
                <w:sz w:val="21"/>
                <w:color w:val="000000"/>
              </w:rPr>
              <w:t>多参数土壤传感器</w:t>
            </w:r>
            <w:r>
              <w:rPr>
                <w:rFonts w:ascii="仿宋_GB2312" w:hAnsi="仿宋_GB2312" w:cs="仿宋_GB2312" w:eastAsia="仿宋_GB2312"/>
                <w:sz w:val="21"/>
                <w:color w:val="000000"/>
              </w:rPr>
              <w:t>25套</w:t>
            </w:r>
          </w:p>
          <w:p>
            <w:pPr>
              <w:pStyle w:val="null3"/>
              <w:jc w:val="both"/>
            </w:pPr>
            <w:r>
              <w:rPr>
                <w:rFonts w:ascii="仿宋_GB2312" w:hAnsi="仿宋_GB2312" w:cs="仿宋_GB2312" w:eastAsia="仿宋_GB2312"/>
                <w:sz w:val="21"/>
                <w:color w:val="000000"/>
              </w:rPr>
              <w:t>软件平台</w:t>
            </w:r>
            <w:r>
              <w:rPr>
                <w:rFonts w:ascii="仿宋_GB2312" w:hAnsi="仿宋_GB2312" w:cs="仿宋_GB2312" w:eastAsia="仿宋_GB2312"/>
                <w:sz w:val="21"/>
                <w:color w:val="000000"/>
              </w:rPr>
              <w:t>1套</w:t>
            </w:r>
          </w:p>
          <w:p>
            <w:pPr>
              <w:pStyle w:val="null3"/>
              <w:jc w:val="both"/>
            </w:pPr>
            <w:r>
              <w:rPr>
                <w:rFonts w:ascii="仿宋_GB2312" w:hAnsi="仿宋_GB2312" w:cs="仿宋_GB2312" w:eastAsia="仿宋_GB2312"/>
                <w:sz w:val="21"/>
                <w:color w:val="000000"/>
              </w:rPr>
              <w:t>集装箱多功能房</w:t>
            </w:r>
            <w:r>
              <w:rPr>
                <w:rFonts w:ascii="仿宋_GB2312" w:hAnsi="仿宋_GB2312" w:cs="仿宋_GB2312" w:eastAsia="仿宋_GB2312"/>
                <w:sz w:val="21"/>
                <w:color w:val="000000"/>
              </w:rPr>
              <w:t>2座</w:t>
            </w:r>
          </w:p>
          <w:p>
            <w:pPr>
              <w:pStyle w:val="null3"/>
              <w:jc w:val="both"/>
            </w:pPr>
            <w:r>
              <w:rPr>
                <w:rFonts w:ascii="仿宋_GB2312" w:hAnsi="仿宋_GB2312" w:cs="仿宋_GB2312" w:eastAsia="仿宋_GB2312"/>
                <w:sz w:val="21"/>
                <w:color w:val="000000"/>
              </w:rPr>
              <w:t>数据存储显示设备</w:t>
            </w:r>
            <w:r>
              <w:rPr>
                <w:rFonts w:ascii="仿宋_GB2312" w:hAnsi="仿宋_GB2312" w:cs="仿宋_GB2312" w:eastAsia="仿宋_GB2312"/>
                <w:sz w:val="21"/>
                <w:color w:val="000000"/>
              </w:rPr>
              <w:t>1台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植物光合作用测定仪</w:t>
            </w:r>
            <w:r>
              <w:rPr>
                <w:rFonts w:ascii="仿宋_GB2312" w:hAnsi="仿宋_GB2312" w:cs="仿宋_GB2312" w:eastAsia="仿宋_GB2312"/>
              </w:rPr>
              <w:t xml:space="preserve"> </w:t>
            </w:r>
            <w:r>
              <w:rPr>
                <w:rFonts w:ascii="仿宋_GB2312" w:hAnsi="仿宋_GB2312" w:cs="仿宋_GB2312" w:eastAsia="仿宋_GB2312"/>
              </w:rPr>
              <w:t>1套</w:t>
            </w:r>
          </w:p>
          <w:p>
            <w:pPr>
              <w:pStyle w:val="null3"/>
              <w:jc w:val="both"/>
            </w:pPr>
            <w:r>
              <w:rPr>
                <w:rFonts w:ascii="仿宋_GB2312" w:hAnsi="仿宋_GB2312" w:cs="仿宋_GB2312" w:eastAsia="仿宋_GB2312"/>
              </w:rPr>
              <w:t>1、配置主机1台，主机可调节支架1套，叶室手柄支架1套。</w:t>
            </w:r>
          </w:p>
          <w:p>
            <w:pPr>
              <w:pStyle w:val="null3"/>
              <w:jc w:val="both"/>
            </w:pPr>
            <w:r>
              <w:rPr>
                <w:rFonts w:ascii="仿宋_GB2312" w:hAnsi="仿宋_GB2312" w:cs="仿宋_GB2312" w:eastAsia="仿宋_GB2312"/>
              </w:rPr>
              <w:t>★2、采用≥10英寸彩色触摸液晶显示屏，Android系统。软件中文操作界面，支持中英文语言，切换系统语言即可同步成英文模式</w:t>
            </w:r>
          </w:p>
          <w:p>
            <w:pPr>
              <w:pStyle w:val="null3"/>
              <w:jc w:val="both"/>
            </w:pPr>
            <w:r>
              <w:rPr>
                <w:rFonts w:ascii="仿宋_GB2312" w:hAnsi="仿宋_GB2312" w:cs="仿宋_GB2312" w:eastAsia="仿宋_GB2312"/>
              </w:rPr>
              <w:t>★3、测量模式：内置热释电红外传感器，内部的自动温补系统能准确测定植物呼吸:主机采用开放式气路系统，开机默认进行气路循环，模拟更接近植物真实生长环境:叶室头部配置光合有效辐射传感器检测外界光强:叶室手柄内置温湿度传感器用于检测气体温湿度与叶面温度，</w:t>
            </w:r>
          </w:p>
          <w:p>
            <w:pPr>
              <w:pStyle w:val="null3"/>
              <w:jc w:val="both"/>
            </w:pPr>
            <w:r>
              <w:rPr>
                <w:rFonts w:ascii="仿宋_GB2312" w:hAnsi="仿宋_GB2312" w:cs="仿宋_GB2312" w:eastAsia="仿宋_GB2312"/>
              </w:rPr>
              <w:t>4、测量参数：开机自动预热自检，可自定义文件名称和测量时长，可检测环境温湿度、叶室温湿度、空气CO2浓度、光合有效辐射强度PAR、叶面温度、叶片净光合速率Pn、气孔导度Gs、蒸腾速率Tr、胞间CO2浓度Ci、瞬时水分利用率WUE共12项参数。</w:t>
            </w:r>
          </w:p>
          <w:p>
            <w:pPr>
              <w:pStyle w:val="null3"/>
              <w:jc w:val="both"/>
            </w:pPr>
            <w:r>
              <w:rPr>
                <w:rFonts w:ascii="仿宋_GB2312" w:hAnsi="仿宋_GB2312" w:cs="仿宋_GB2312" w:eastAsia="仿宋_GB2312"/>
              </w:rPr>
              <w:t>5、一键测量，各项参数均为自动采集，每5秒采集一组数据，程序运行完成后会自动结束并保存，也可手动结束测量进程。</w:t>
            </w:r>
          </w:p>
          <w:p>
            <w:pPr>
              <w:pStyle w:val="null3"/>
              <w:jc w:val="both"/>
            </w:pPr>
            <w:r>
              <w:rPr>
                <w:rFonts w:ascii="仿宋_GB2312" w:hAnsi="仿宋_GB2312" w:cs="仿宋_GB2312" w:eastAsia="仿宋_GB2312"/>
              </w:rPr>
              <w:t>6、自带仪器云平台：设备联网状态下，可手动上传文件至平台，支持查看、导出和管理文件。</w:t>
            </w:r>
          </w:p>
          <w:p>
            <w:pPr>
              <w:pStyle w:val="null3"/>
              <w:jc w:val="both"/>
            </w:pPr>
            <w:r>
              <w:rPr>
                <w:rFonts w:ascii="仿宋_GB2312" w:hAnsi="仿宋_GB2312" w:cs="仿宋_GB2312" w:eastAsia="仿宋_GB2312"/>
              </w:rPr>
              <w:t>7、叶室规格：不小于3cm×3cm透明窗口，可满足不同作物叶片测量。</w:t>
            </w:r>
          </w:p>
          <w:p>
            <w:pPr>
              <w:pStyle w:val="null3"/>
              <w:jc w:val="both"/>
            </w:pPr>
            <w:r>
              <w:rPr>
                <w:rFonts w:ascii="仿宋_GB2312" w:hAnsi="仿宋_GB2312" w:cs="仿宋_GB2312" w:eastAsia="仿宋_GB2312"/>
              </w:rPr>
              <w:t>8、续航能力：大容量锂电池，满电状态可在田间工作8~12小时；配置电源适配器（100-240V~1.5A，国内外通用），可边充电边使用仪器。</w:t>
            </w:r>
          </w:p>
          <w:p>
            <w:pPr>
              <w:pStyle w:val="null3"/>
              <w:jc w:val="both"/>
            </w:pPr>
            <w:r>
              <w:rPr>
                <w:rFonts w:ascii="仿宋_GB2312" w:hAnsi="仿宋_GB2312" w:cs="仿宋_GB2312" w:eastAsia="仿宋_GB2312"/>
              </w:rPr>
              <w:t>9、电量预警：当主机电量低于一定程度时提示低电量。</w:t>
            </w:r>
          </w:p>
          <w:p>
            <w:pPr>
              <w:pStyle w:val="null3"/>
              <w:jc w:val="both"/>
            </w:pPr>
            <w:r>
              <w:rPr>
                <w:rFonts w:ascii="仿宋_GB2312" w:hAnsi="仿宋_GB2312" w:cs="仿宋_GB2312" w:eastAsia="仿宋_GB2312"/>
              </w:rPr>
              <w:t>10、数据存储/导出功能：自带云平台，所测数据和图表均可上传云平台，也配备USB接口，在没有网络的情况下可U盘导出。</w:t>
            </w:r>
          </w:p>
          <w:p>
            <w:pPr>
              <w:pStyle w:val="null3"/>
              <w:jc w:val="both"/>
            </w:pPr>
            <w:r>
              <w:rPr>
                <w:rFonts w:ascii="仿宋_GB2312" w:hAnsi="仿宋_GB2312" w:cs="仿宋_GB2312" w:eastAsia="仿宋_GB2312"/>
              </w:rPr>
              <w:t>11、可调节支架：含主机和叶室手柄分别配备支撑架，便携式安装拆卸，拆卸后可放在机箱内部，适用于野外一定时间监测；主机支架3种高度可调</w:t>
            </w:r>
            <w:r>
              <w:rPr>
                <w:rFonts w:ascii="仿宋_GB2312" w:hAnsi="仿宋_GB2312" w:cs="仿宋_GB2312" w:eastAsia="仿宋_GB2312"/>
              </w:rPr>
              <w:t>。</w:t>
            </w:r>
          </w:p>
          <w:p>
            <w:pPr>
              <w:pStyle w:val="null3"/>
              <w:jc w:val="both"/>
            </w:pPr>
            <w:r>
              <w:rPr>
                <w:rFonts w:ascii="仿宋_GB2312" w:hAnsi="仿宋_GB2312" w:cs="仿宋_GB2312" w:eastAsia="仿宋_GB2312"/>
                <w:color w:val="000000"/>
              </w:rPr>
              <w:t>配置</w:t>
            </w:r>
          </w:p>
          <w:p>
            <w:pPr>
              <w:pStyle w:val="null3"/>
              <w:jc w:val="both"/>
            </w:pPr>
            <w:r>
              <w:rPr>
                <w:rFonts w:ascii="仿宋_GB2312" w:hAnsi="仿宋_GB2312" w:cs="仿宋_GB2312" w:eastAsia="仿宋_GB2312"/>
                <w:sz w:val="21"/>
                <w:color w:val="000000"/>
              </w:rPr>
              <w:t>主机</w:t>
            </w:r>
            <w:r>
              <w:rPr>
                <w:rFonts w:ascii="仿宋_GB2312" w:hAnsi="仿宋_GB2312" w:cs="仿宋_GB2312" w:eastAsia="仿宋_GB2312"/>
                <w:sz w:val="21"/>
                <w:color w:val="000000"/>
              </w:rPr>
              <w:t>1台，主机可调节支架1套，叶室手柄支架1套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大气负离子监测站</w:t>
            </w:r>
            <w:r>
              <w:rPr>
                <w:rFonts w:ascii="仿宋_GB2312" w:hAnsi="仿宋_GB2312" w:cs="仿宋_GB2312" w:eastAsia="仿宋_GB2312"/>
              </w:rPr>
              <w:t>1套</w:t>
            </w:r>
          </w:p>
          <w:p>
            <w:pPr>
              <w:pStyle w:val="null3"/>
              <w:jc w:val="both"/>
            </w:pPr>
            <w:r>
              <w:rPr>
                <w:rFonts w:ascii="仿宋_GB2312" w:hAnsi="仿宋_GB2312" w:cs="仿宋_GB2312" w:eastAsia="仿宋_GB2312"/>
              </w:rPr>
              <w:t>★一、设备要求：产品的设计标准符合中国气象局综合观测司《关于印发空气负离子自动观测仪功能规格需求书（第3版）的通知》（气测函[2024]11号）文件要求</w:t>
            </w:r>
          </w:p>
          <w:p>
            <w:pPr>
              <w:pStyle w:val="null3"/>
              <w:jc w:val="both"/>
            </w:pPr>
            <w:r>
              <w:rPr>
                <w:rFonts w:ascii="仿宋_GB2312" w:hAnsi="仿宋_GB2312" w:cs="仿宋_GB2312" w:eastAsia="仿宋_GB2312"/>
              </w:rPr>
              <w:t>二、技术参数</w:t>
            </w:r>
          </w:p>
          <w:p>
            <w:pPr>
              <w:pStyle w:val="null3"/>
              <w:jc w:val="both"/>
            </w:pPr>
            <w:r>
              <w:rPr>
                <w:rFonts w:ascii="仿宋_GB2312" w:hAnsi="仿宋_GB2312" w:cs="仿宋_GB2312" w:eastAsia="仿宋_GB2312"/>
              </w:rPr>
              <w:t>1、工作环境温度：-20~60℃、湿度：0~90％RH</w:t>
            </w:r>
          </w:p>
          <w:p>
            <w:pPr>
              <w:pStyle w:val="null3"/>
              <w:jc w:val="both"/>
            </w:pPr>
            <w:r>
              <w:rPr>
                <w:rFonts w:ascii="仿宋_GB2312" w:hAnsi="仿宋_GB2312" w:cs="仿宋_GB2312" w:eastAsia="仿宋_GB2312"/>
              </w:rPr>
              <w:t>2、测量范围：00-105个/cm3</w:t>
            </w:r>
          </w:p>
          <w:p>
            <w:pPr>
              <w:pStyle w:val="null3"/>
              <w:jc w:val="both"/>
            </w:pPr>
            <w:r>
              <w:rPr>
                <w:rFonts w:ascii="仿宋_GB2312" w:hAnsi="仿宋_GB2312" w:cs="仿宋_GB2312" w:eastAsia="仿宋_GB2312"/>
              </w:rPr>
              <w:t>3、测量方法：电容式吸入法</w:t>
            </w:r>
          </w:p>
          <w:p>
            <w:pPr>
              <w:pStyle w:val="null3"/>
              <w:jc w:val="both"/>
            </w:pPr>
            <w:r>
              <w:rPr>
                <w:rFonts w:ascii="仿宋_GB2312" w:hAnsi="仿宋_GB2312" w:cs="仿宋_GB2312" w:eastAsia="仿宋_GB2312"/>
              </w:rPr>
              <w:t>4、迁移率：≥0.4</w:t>
            </w:r>
          </w:p>
          <w:p>
            <w:pPr>
              <w:pStyle w:val="null3"/>
              <w:jc w:val="both"/>
            </w:pPr>
            <w:r>
              <w:rPr>
                <w:rFonts w:ascii="仿宋_GB2312" w:hAnsi="仿宋_GB2312" w:cs="仿宋_GB2312" w:eastAsia="仿宋_GB2312"/>
              </w:rPr>
              <w:t>5、测量分辨率：≤10个/cm3</w:t>
            </w:r>
          </w:p>
          <w:p>
            <w:pPr>
              <w:pStyle w:val="null3"/>
              <w:jc w:val="both"/>
            </w:pPr>
            <w:r>
              <w:rPr>
                <w:rFonts w:ascii="仿宋_GB2312" w:hAnsi="仿宋_GB2312" w:cs="仿宋_GB2312" w:eastAsia="仿宋_GB2312"/>
              </w:rPr>
              <w:t>6、实验室离子浓度误差：±10％</w:t>
            </w:r>
          </w:p>
          <w:p>
            <w:pPr>
              <w:pStyle w:val="null3"/>
              <w:jc w:val="both"/>
            </w:pPr>
            <w:r>
              <w:rPr>
                <w:rFonts w:ascii="仿宋_GB2312" w:hAnsi="仿宋_GB2312" w:cs="仿宋_GB2312" w:eastAsia="仿宋_GB2312"/>
              </w:rPr>
              <w:t>7、实验室迁移率误差：±10％</w:t>
            </w:r>
          </w:p>
          <w:p>
            <w:pPr>
              <w:pStyle w:val="null3"/>
              <w:jc w:val="both"/>
            </w:pPr>
            <w:r>
              <w:rPr>
                <w:rFonts w:ascii="仿宋_GB2312" w:hAnsi="仿宋_GB2312" w:cs="仿宋_GB2312" w:eastAsia="仿宋_GB2312"/>
              </w:rPr>
              <w:t>8、记录时间：TF卡存储，可记录≥1年</w:t>
            </w:r>
          </w:p>
          <w:p>
            <w:pPr>
              <w:pStyle w:val="null3"/>
              <w:jc w:val="both"/>
            </w:pPr>
            <w:r>
              <w:rPr>
                <w:rFonts w:ascii="仿宋_GB2312" w:hAnsi="仿宋_GB2312" w:cs="仿宋_GB2312" w:eastAsia="仿宋_GB2312"/>
              </w:rPr>
              <w:t>9、备用电源：锂电池4小时以上</w:t>
            </w:r>
          </w:p>
          <w:p>
            <w:pPr>
              <w:pStyle w:val="null3"/>
              <w:jc w:val="both"/>
            </w:pPr>
            <w:r>
              <w:rPr>
                <w:rFonts w:ascii="仿宋_GB2312" w:hAnsi="仿宋_GB2312" w:cs="仿宋_GB2312" w:eastAsia="仿宋_GB2312"/>
              </w:rPr>
              <w:t>10、离子采样率：≥1次/秒</w:t>
            </w:r>
          </w:p>
          <w:p>
            <w:pPr>
              <w:pStyle w:val="null3"/>
              <w:jc w:val="both"/>
            </w:pPr>
            <w:r>
              <w:rPr>
                <w:rFonts w:ascii="仿宋_GB2312" w:hAnsi="仿宋_GB2312" w:cs="仿宋_GB2312" w:eastAsia="仿宋_GB2312"/>
              </w:rPr>
              <w:t>11、空气离子测量原理：采用国际通行的“吸入式电容收集法”进行检测。</w:t>
            </w:r>
          </w:p>
          <w:p>
            <w:pPr>
              <w:pStyle w:val="null3"/>
              <w:jc w:val="both"/>
            </w:pPr>
            <w:r>
              <w:rPr>
                <w:rFonts w:ascii="仿宋_GB2312" w:hAnsi="仿宋_GB2312" w:cs="仿宋_GB2312" w:eastAsia="仿宋_GB2312"/>
              </w:rPr>
              <w:t>12、有电磁屏蔽功能，能较好地克服气流和静电对测量的不利影响。</w:t>
            </w:r>
          </w:p>
          <w:p>
            <w:pPr>
              <w:pStyle w:val="null3"/>
              <w:jc w:val="both"/>
            </w:pPr>
            <w:r>
              <w:rPr>
                <w:rFonts w:ascii="仿宋_GB2312" w:hAnsi="仿宋_GB2312" w:cs="仿宋_GB2312" w:eastAsia="仿宋_GB2312"/>
              </w:rPr>
              <w:t>13、有负离子数的精确采集功能:需要先进的PA级微弱电流放大技术，通过超低噪音、零温漂的电流放大电路设计，实现微弱电流不失真、无噪音的放大，解决电磁干扰、温度干扰、湿度干扰、声波干扰和振动干扰等等。</w:t>
            </w:r>
          </w:p>
          <w:p>
            <w:pPr>
              <w:pStyle w:val="null3"/>
              <w:jc w:val="both"/>
            </w:pPr>
            <w:r>
              <w:rPr>
                <w:rFonts w:ascii="仿宋_GB2312" w:hAnsi="仿宋_GB2312" w:cs="仿宋_GB2312" w:eastAsia="仿宋_GB2312"/>
              </w:rPr>
              <w:t>14、智能化:通过运用现代传感器技术、自动控制技术、计算机应用技术以及相关的专用分析软件和通讯网络所组成的一个综合性的在线自动监测系统，实现数据采集、传输、处理、发布的智能化。</w:t>
            </w:r>
          </w:p>
          <w:p>
            <w:pPr>
              <w:pStyle w:val="null3"/>
              <w:jc w:val="both"/>
            </w:pPr>
            <w:r>
              <w:rPr>
                <w:rFonts w:ascii="仿宋_GB2312" w:hAnsi="仿宋_GB2312" w:cs="仿宋_GB2312" w:eastAsia="仿宋_GB2312"/>
              </w:rPr>
              <w:t>15、设备可靠性：设备结构设计合理，可防止静电、雷电感应、极板短路等因素导致的不良影响或损坏。具有防雷安全功能，保证设备在野外能稳定可靠运行。</w:t>
            </w:r>
          </w:p>
          <w:p>
            <w:pPr>
              <w:pStyle w:val="null3"/>
              <w:jc w:val="both"/>
            </w:pPr>
            <w:r>
              <w:rPr>
                <w:rFonts w:ascii="仿宋_GB2312" w:hAnsi="仿宋_GB2312" w:cs="仿宋_GB2312" w:eastAsia="仿宋_GB2312"/>
              </w:rPr>
              <w:t>15、有数据处理功能：专用数据接收软件和基于WEB客户端的数据查看软件，可进行数据记录分析，多重对比分析及数据曲线图，更直观反映检测结果，提供更详尽的数据参数，对数据进行下载保存。</w:t>
            </w:r>
          </w:p>
          <w:p>
            <w:pPr>
              <w:pStyle w:val="null3"/>
              <w:jc w:val="both"/>
            </w:pPr>
            <w:r>
              <w:rPr>
                <w:rFonts w:ascii="仿宋_GB2312" w:hAnsi="仿宋_GB2312" w:cs="仿宋_GB2312" w:eastAsia="仿宋_GB2312"/>
              </w:rPr>
              <w:t>16、数据存储格式多样，可存储为包括ASCII文本格式、SQL Server数据库、Excel、Access数据库等多种存储格式</w:t>
            </w:r>
            <w:r>
              <w:rPr>
                <w:rFonts w:ascii="仿宋_GB2312" w:hAnsi="仿宋_GB2312" w:cs="仿宋_GB2312" w:eastAsia="仿宋_GB2312"/>
              </w:rPr>
              <w:t>。</w:t>
            </w:r>
          </w:p>
          <w:p>
            <w:pPr>
              <w:pStyle w:val="null3"/>
              <w:jc w:val="left"/>
            </w:pPr>
            <w:r>
              <w:rPr>
                <w:rFonts w:ascii="仿宋_GB2312" w:hAnsi="仿宋_GB2312" w:cs="仿宋_GB2312" w:eastAsia="仿宋_GB2312"/>
                <w:sz w:val="21"/>
                <w:color w:val="000000"/>
              </w:rPr>
              <w:t>配置：</w:t>
            </w:r>
          </w:p>
          <w:p>
            <w:pPr>
              <w:pStyle w:val="null3"/>
              <w:jc w:val="both"/>
            </w:pPr>
            <w:r>
              <w:rPr>
                <w:rFonts w:ascii="仿宋_GB2312" w:hAnsi="仿宋_GB2312" w:cs="仿宋_GB2312" w:eastAsia="仿宋_GB2312"/>
                <w:sz w:val="21"/>
                <w:color w:val="000000"/>
              </w:rPr>
              <w:t>使用手册、电源线、串口线、充电器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便携气体检测仪5套</w:t>
            </w:r>
          </w:p>
          <w:p>
            <w:pPr>
              <w:pStyle w:val="null3"/>
              <w:jc w:val="both"/>
            </w:pPr>
            <w:r>
              <w:rPr>
                <w:rFonts w:ascii="仿宋_GB2312" w:hAnsi="仿宋_GB2312" w:cs="仿宋_GB2312" w:eastAsia="仿宋_GB2312"/>
              </w:rPr>
              <w:t>技术参数</w:t>
            </w:r>
          </w:p>
          <w:p>
            <w:pPr>
              <w:pStyle w:val="null3"/>
              <w:jc w:val="both"/>
            </w:pPr>
            <w:r>
              <w:rPr>
                <w:rFonts w:ascii="仿宋_GB2312" w:hAnsi="仿宋_GB2312" w:cs="仿宋_GB2312" w:eastAsia="仿宋_GB2312"/>
              </w:rPr>
              <w:t>检测气体、量程、分辨率、传感器原理：</w:t>
            </w:r>
          </w:p>
          <w:p>
            <w:pPr>
              <w:pStyle w:val="null3"/>
              <w:jc w:val="both"/>
            </w:pPr>
            <w:r>
              <w:rPr>
                <w:rFonts w:ascii="仿宋_GB2312" w:hAnsi="仿宋_GB2312" w:cs="仿宋_GB2312" w:eastAsia="仿宋_GB2312"/>
              </w:rPr>
              <w:t>1、EX:0-100%LEL，≥1%LEL，催化燃烧原理/常规性能</w:t>
            </w:r>
          </w:p>
          <w:p>
            <w:pPr>
              <w:pStyle w:val="null3"/>
              <w:jc w:val="both"/>
            </w:pPr>
            <w:r>
              <w:rPr>
                <w:rFonts w:ascii="仿宋_GB2312" w:hAnsi="仿宋_GB2312" w:cs="仿宋_GB2312" w:eastAsia="仿宋_GB2312"/>
              </w:rPr>
              <w:t>2、H2S：0-500μmol/mol，≥0.1μmol/mol，电化学原理/常规性能</w:t>
            </w:r>
          </w:p>
          <w:p>
            <w:pPr>
              <w:pStyle w:val="null3"/>
              <w:jc w:val="both"/>
            </w:pPr>
            <w:r>
              <w:rPr>
                <w:rFonts w:ascii="仿宋_GB2312" w:hAnsi="仿宋_GB2312" w:cs="仿宋_GB2312" w:eastAsia="仿宋_GB2312"/>
              </w:rPr>
              <w:t>3、O2：0-30%VOL，0.01%VOL，电化学原理/常规性能</w:t>
            </w:r>
          </w:p>
          <w:p>
            <w:pPr>
              <w:pStyle w:val="null3"/>
              <w:jc w:val="both"/>
            </w:pPr>
            <w:r>
              <w:rPr>
                <w:rFonts w:ascii="仿宋_GB2312" w:hAnsi="仿宋_GB2312" w:cs="仿宋_GB2312" w:eastAsia="仿宋_GB2312"/>
              </w:rPr>
              <w:t>4、CO：0-2000μmol/mol，≥1μmol/mol，电化学原理/常规性能</w:t>
            </w:r>
          </w:p>
          <w:p>
            <w:pPr>
              <w:pStyle w:val="null3"/>
              <w:jc w:val="both"/>
            </w:pPr>
            <w:r>
              <w:rPr>
                <w:rFonts w:ascii="仿宋_GB2312" w:hAnsi="仿宋_GB2312" w:cs="仿宋_GB2312" w:eastAsia="仿宋_GB2312"/>
              </w:rPr>
              <w:t>5、SO2：0-150μmol/mol，≥0.1μmol/mol，电化学原理/常规性能</w:t>
            </w:r>
          </w:p>
          <w:p>
            <w:pPr>
              <w:pStyle w:val="null3"/>
              <w:jc w:val="both"/>
            </w:pPr>
            <w:r>
              <w:rPr>
                <w:rFonts w:ascii="仿宋_GB2312" w:hAnsi="仿宋_GB2312" w:cs="仿宋_GB2312" w:eastAsia="仿宋_GB2312"/>
              </w:rPr>
              <w:t>2.响应时间：≤60S；</w:t>
            </w:r>
          </w:p>
          <w:p>
            <w:pPr>
              <w:pStyle w:val="null3"/>
              <w:jc w:val="both"/>
            </w:pPr>
            <w:r>
              <w:rPr>
                <w:rFonts w:ascii="仿宋_GB2312" w:hAnsi="仿宋_GB2312" w:cs="仿宋_GB2312" w:eastAsia="仿宋_GB2312"/>
              </w:rPr>
              <w:t>3.精度：≤±3%FS（视具体传感器而定）；</w:t>
            </w:r>
          </w:p>
          <w:p>
            <w:pPr>
              <w:pStyle w:val="null3"/>
              <w:jc w:val="both"/>
            </w:pPr>
            <w:r>
              <w:rPr>
                <w:rFonts w:ascii="仿宋_GB2312" w:hAnsi="仿宋_GB2312" w:cs="仿宋_GB2312" w:eastAsia="仿宋_GB2312"/>
              </w:rPr>
              <w:t>4.采样方式：扩散式采样；</w:t>
            </w:r>
          </w:p>
          <w:p>
            <w:pPr>
              <w:pStyle w:val="null3"/>
              <w:jc w:val="both"/>
            </w:pPr>
            <w:r>
              <w:rPr>
                <w:rFonts w:ascii="仿宋_GB2312" w:hAnsi="仿宋_GB2312" w:cs="仿宋_GB2312" w:eastAsia="仿宋_GB2312"/>
              </w:rPr>
              <w:t>★5.实验环境特殊需要防水防尘等级：≥IP66/IP68，仪器关机状态在水深≥1.1米处浸泡≥1个小时，可正常使</w:t>
            </w:r>
            <w:r>
              <w:rPr>
                <w:rFonts w:ascii="仿宋_GB2312" w:hAnsi="仿宋_GB2312" w:cs="仿宋_GB2312" w:eastAsia="仿宋_GB2312"/>
              </w:rPr>
              <w:t>用（防护等级在交付产品需同在防爆等级证书中体现）</w:t>
            </w:r>
          </w:p>
          <w:p>
            <w:pPr>
              <w:pStyle w:val="null3"/>
              <w:jc w:val="both"/>
            </w:pPr>
            <w:r>
              <w:rPr>
                <w:rFonts w:ascii="仿宋_GB2312" w:hAnsi="仿宋_GB2312" w:cs="仿宋_GB2312" w:eastAsia="仿宋_GB2312"/>
              </w:rPr>
              <w:t>6.防爆等级：Ex ia IIC T4 Ga/Ex ia I Ma （不带催化可燃）、Ex da ia IIC T4 Ga/Ex da ia I Ma（带催化可燃）（交付产品时出具相应的防爆认证及检测报告）；</w:t>
            </w:r>
          </w:p>
          <w:p>
            <w:pPr>
              <w:pStyle w:val="null3"/>
              <w:jc w:val="both"/>
            </w:pPr>
            <w:r>
              <w:rPr>
                <w:rFonts w:ascii="仿宋_GB2312" w:hAnsi="仿宋_GB2312" w:cs="仿宋_GB2312" w:eastAsia="仿宋_GB2312"/>
              </w:rPr>
              <w:t>7.浓度单位：μmol/mol、ppm、mg/m3可一键切换显示，浓度值由系统自动换算；1μmol/mol=1ppm；</w:t>
            </w:r>
          </w:p>
          <w:p>
            <w:pPr>
              <w:pStyle w:val="null3"/>
              <w:jc w:val="both"/>
            </w:pPr>
            <w:r>
              <w:rPr>
                <w:rFonts w:ascii="仿宋_GB2312" w:hAnsi="仿宋_GB2312" w:cs="仿宋_GB2312" w:eastAsia="仿宋_GB2312"/>
              </w:rPr>
              <w:t>8.使用工作温度：≥-20℃～55℃（工作温度需要防爆认证中体现）；</w:t>
            </w:r>
          </w:p>
          <w:p>
            <w:pPr>
              <w:pStyle w:val="null3"/>
              <w:jc w:val="both"/>
            </w:pPr>
            <w:r>
              <w:rPr>
                <w:rFonts w:ascii="仿宋_GB2312" w:hAnsi="仿宋_GB2312" w:cs="仿宋_GB2312" w:eastAsia="仿宋_GB2312"/>
              </w:rPr>
              <w:t>9.开机显示：自动测试和标定、含归零、最大值（MAX）、最小值（MIN）、STEL、TWA值；</w:t>
            </w:r>
          </w:p>
          <w:p>
            <w:pPr>
              <w:pStyle w:val="null3"/>
              <w:jc w:val="both"/>
            </w:pPr>
            <w:r>
              <w:rPr>
                <w:rFonts w:ascii="仿宋_GB2312" w:hAnsi="仿宋_GB2312" w:cs="仿宋_GB2312" w:eastAsia="仿宋_GB2312"/>
              </w:rPr>
              <w:t>10.显示技术：段码LCD显示；</w:t>
            </w:r>
          </w:p>
          <w:p>
            <w:pPr>
              <w:pStyle w:val="null3"/>
              <w:jc w:val="both"/>
            </w:pPr>
            <w:r>
              <w:rPr>
                <w:rFonts w:ascii="仿宋_GB2312" w:hAnsi="仿宋_GB2312" w:cs="仿宋_GB2312" w:eastAsia="仿宋_GB2312"/>
              </w:rPr>
              <w:t>11.数据记录：可数据存储历史记录≥10万条及≥1000条标定及报警记录；</w:t>
            </w:r>
          </w:p>
          <w:p>
            <w:pPr>
              <w:pStyle w:val="null3"/>
              <w:jc w:val="both"/>
            </w:pPr>
            <w:r>
              <w:rPr>
                <w:rFonts w:ascii="仿宋_GB2312" w:hAnsi="仿宋_GB2312" w:cs="仿宋_GB2312" w:eastAsia="仿宋_GB2312"/>
              </w:rPr>
              <w:t>12.报警方式：声、光、振动报警，高低报警值可以自行设置，报警锁定，诊断报警以及电量欠压报警，跌倒报警等功能</w:t>
            </w:r>
          </w:p>
          <w:p>
            <w:pPr>
              <w:pStyle w:val="null3"/>
              <w:jc w:val="both"/>
            </w:pPr>
            <w:r>
              <w:rPr>
                <w:rFonts w:ascii="仿宋_GB2312" w:hAnsi="仿宋_GB2312" w:cs="仿宋_GB2312" w:eastAsia="仿宋_GB2312"/>
              </w:rPr>
              <w:t>13.密码保护：密码保护功能，防止非作业人员修改菜单参数；</w:t>
            </w:r>
          </w:p>
          <w:p>
            <w:pPr>
              <w:pStyle w:val="null3"/>
              <w:jc w:val="both"/>
            </w:pPr>
            <w:r>
              <w:rPr>
                <w:rFonts w:ascii="仿宋_GB2312" w:hAnsi="仿宋_GB2312" w:cs="仿宋_GB2312" w:eastAsia="仿宋_GB2312"/>
              </w:rPr>
              <w:t>14.ID 标识：修改ID标识功能，方便用户对仪器进行分配和管理；</w:t>
            </w:r>
          </w:p>
          <w:p>
            <w:pPr>
              <w:pStyle w:val="null3"/>
              <w:jc w:val="both"/>
            </w:pPr>
            <w:r>
              <w:rPr>
                <w:rFonts w:ascii="仿宋_GB2312" w:hAnsi="仿宋_GB2312" w:cs="仿宋_GB2312" w:eastAsia="仿宋_GB2312"/>
              </w:rPr>
              <w:t>15.电池：工作时间长≥15h，充电时间≤6h</w:t>
            </w:r>
          </w:p>
          <w:p>
            <w:pPr>
              <w:pStyle w:val="null3"/>
              <w:jc w:val="both"/>
            </w:pPr>
            <w:r>
              <w:rPr>
                <w:rFonts w:ascii="仿宋_GB2312" w:hAnsi="仿宋_GB2312" w:cs="仿宋_GB2312" w:eastAsia="仿宋_GB2312"/>
              </w:rPr>
              <w:t>16. 冲击测试：仪器自带冲击测试，可选配标定桩，实现冲击测试和自动标定。</w:t>
            </w:r>
          </w:p>
          <w:p>
            <w:pPr>
              <w:pStyle w:val="null3"/>
              <w:jc w:val="both"/>
            </w:pPr>
            <w:r>
              <w:rPr>
                <w:rFonts w:ascii="仿宋_GB2312" w:hAnsi="仿宋_GB2312" w:cs="仿宋_GB2312" w:eastAsia="仿宋_GB2312"/>
              </w:rPr>
              <w:t>★17.抗摔性能：因实验环境在野外仪器主体能有效抗不低于三米跌落</w:t>
            </w:r>
            <w:r>
              <w:rPr>
                <w:rFonts w:ascii="仿宋_GB2312" w:hAnsi="仿宋_GB2312" w:cs="仿宋_GB2312" w:eastAsia="仿宋_GB2312"/>
              </w:rPr>
              <w:t>（交付产品时提供跌落测试检测报告）</w:t>
            </w:r>
          </w:p>
          <w:p>
            <w:pPr>
              <w:pStyle w:val="null3"/>
              <w:jc w:val="both"/>
            </w:pPr>
            <w:r>
              <w:rPr>
                <w:rFonts w:ascii="仿宋_GB2312" w:hAnsi="仿宋_GB2312" w:cs="仿宋_GB2312" w:eastAsia="仿宋_GB2312"/>
                <w:sz w:val="21"/>
              </w:rPr>
              <w:t>18.仪器配置清单：仪器主体1个、包装盒1个、电源适配器1个、USB数据线1根、使用说明书1份、合格证/保修卡1份、标定罩1个</w:t>
            </w:r>
            <w:r>
              <w:rPr>
                <w:rFonts w:ascii="仿宋_GB2312" w:hAnsi="仿宋_GB2312" w:cs="仿宋_GB2312" w:eastAsia="仿宋_GB2312"/>
                <w:sz w:val="21"/>
              </w:rPr>
              <w:t>。</w:t>
            </w:r>
            <w:r>
              <w:rPr>
                <w:rFonts w:ascii="仿宋_GB2312" w:hAnsi="仿宋_GB2312" w:cs="仿宋_GB2312" w:eastAsia="仿宋_GB2312"/>
                <w:sz w:val="21"/>
              </w:rPr>
              <w:t>标准配置。</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rPr>
              <w:t>土壤传感器</w:t>
            </w:r>
            <w:r>
              <w:rPr>
                <w:rFonts w:ascii="仿宋_GB2312" w:hAnsi="仿宋_GB2312" w:cs="仿宋_GB2312" w:eastAsia="仿宋_GB2312"/>
              </w:rPr>
              <w:t>1套</w:t>
            </w:r>
          </w:p>
          <w:p>
            <w:pPr>
              <w:pStyle w:val="null3"/>
              <w:jc w:val="both"/>
            </w:pPr>
            <w:r>
              <w:rPr>
                <w:rFonts w:ascii="仿宋_GB2312" w:hAnsi="仿宋_GB2312" w:cs="仿宋_GB2312" w:eastAsia="仿宋_GB2312"/>
              </w:rPr>
              <w:t>★1、工作温度：-40°C 到+70°C；</w:t>
            </w:r>
          </w:p>
          <w:p>
            <w:pPr>
              <w:pStyle w:val="null3"/>
              <w:jc w:val="both"/>
            </w:pPr>
            <w:r>
              <w:rPr>
                <w:rFonts w:ascii="仿宋_GB2312" w:hAnsi="仿宋_GB2312" w:cs="仿宋_GB2312" w:eastAsia="仿宋_GB2312"/>
              </w:rPr>
              <w:t>2、模拟输入：支持8个模拟通道输入，可单独配置，用于电压测量；</w:t>
            </w:r>
          </w:p>
          <w:p>
            <w:pPr>
              <w:pStyle w:val="null3"/>
              <w:jc w:val="both"/>
            </w:pPr>
            <w:r>
              <w:rPr>
                <w:rFonts w:ascii="仿宋_GB2312" w:hAnsi="仿宋_GB2312" w:cs="仿宋_GB2312" w:eastAsia="仿宋_GB2312"/>
              </w:rPr>
              <w:t>3、脉冲计数：≥4个；</w:t>
            </w:r>
          </w:p>
          <w:p>
            <w:pPr>
              <w:pStyle w:val="null3"/>
              <w:jc w:val="both"/>
            </w:pPr>
            <w:r>
              <w:rPr>
                <w:rFonts w:ascii="仿宋_GB2312" w:hAnsi="仿宋_GB2312" w:cs="仿宋_GB2312" w:eastAsia="仿宋_GB2312"/>
              </w:rPr>
              <w:t>4、开关12V：≥12个；</w:t>
            </w:r>
          </w:p>
          <w:p>
            <w:pPr>
              <w:pStyle w:val="null3"/>
              <w:jc w:val="both"/>
            </w:pPr>
            <w:r>
              <w:rPr>
                <w:rFonts w:ascii="仿宋_GB2312" w:hAnsi="仿宋_GB2312" w:cs="仿宋_GB2312" w:eastAsia="仿宋_GB2312"/>
              </w:rPr>
              <w:t>5、SDI-12通道数量：≥8个；</w:t>
            </w:r>
          </w:p>
          <w:p>
            <w:pPr>
              <w:pStyle w:val="null3"/>
              <w:jc w:val="both"/>
            </w:pPr>
            <w:r>
              <w:rPr>
                <w:rFonts w:ascii="仿宋_GB2312" w:hAnsi="仿宋_GB2312" w:cs="仿宋_GB2312" w:eastAsia="仿宋_GB2312"/>
              </w:rPr>
              <w:t>6、模拟电压精确度：≥19 位分辨率，量程为5000mV，输入阻抗为50KΩ，基本分辨率为 1.47mV，精度为≤±（0.1%读数+2 位分辨率)(-20℃-40℃)；</w:t>
            </w:r>
          </w:p>
          <w:p>
            <w:pPr>
              <w:pStyle w:val="null3"/>
              <w:jc w:val="both"/>
            </w:pPr>
            <w:r>
              <w:rPr>
                <w:rFonts w:ascii="仿宋_GB2312" w:hAnsi="仿宋_GB2312" w:cs="仿宋_GB2312" w:eastAsia="仿宋_GB2312"/>
              </w:rPr>
              <w:t>7、内部存储：≥32M，存储≥6400000条数据，1小时存储一条数据能存储≥7年；</w:t>
            </w:r>
          </w:p>
          <w:p>
            <w:pPr>
              <w:pStyle w:val="null3"/>
              <w:jc w:val="both"/>
            </w:pPr>
            <w:r>
              <w:rPr>
                <w:rFonts w:ascii="仿宋_GB2312" w:hAnsi="仿宋_GB2312" w:cs="仿宋_GB2312" w:eastAsia="仿宋_GB2312"/>
              </w:rPr>
              <w:t>8、传输：内置≥3年流量SIM卡，支持LTE CAT1；</w:t>
            </w:r>
          </w:p>
          <w:p>
            <w:pPr>
              <w:pStyle w:val="null3"/>
              <w:jc w:val="both"/>
            </w:pPr>
            <w:r>
              <w:rPr>
                <w:rFonts w:ascii="仿宋_GB2312" w:hAnsi="仿宋_GB2312" w:cs="仿宋_GB2312" w:eastAsia="仿宋_GB2312"/>
              </w:rPr>
              <w:t>9、云平台：支持，云端数据免费存储；</w:t>
            </w:r>
          </w:p>
          <w:p>
            <w:pPr>
              <w:pStyle w:val="null3"/>
              <w:jc w:val="both"/>
            </w:pPr>
            <w:r>
              <w:rPr>
                <w:rFonts w:ascii="仿宋_GB2312" w:hAnsi="仿宋_GB2312" w:cs="仿宋_GB2312" w:eastAsia="仿宋_GB2312"/>
              </w:rPr>
              <w:t>10、充电：内置 MPPT 功能的太阳能充电控制电路；11、GPS：内置GPS；</w:t>
            </w:r>
          </w:p>
          <w:p>
            <w:pPr>
              <w:pStyle w:val="null3"/>
              <w:jc w:val="both"/>
            </w:pPr>
            <w:r>
              <w:rPr>
                <w:rFonts w:ascii="仿宋_GB2312" w:hAnsi="仿宋_GB2312" w:cs="仿宋_GB2312" w:eastAsia="仿宋_GB2312"/>
              </w:rPr>
              <w:t>12、温度量程：-40—80℃、温度精度：≤±0.5℃</w:t>
            </w:r>
          </w:p>
          <w:p>
            <w:pPr>
              <w:pStyle w:val="null3"/>
              <w:jc w:val="both"/>
            </w:pPr>
            <w:r>
              <w:rPr>
                <w:rFonts w:ascii="仿宋_GB2312" w:hAnsi="仿宋_GB2312" w:cs="仿宋_GB2312" w:eastAsia="仿宋_GB2312"/>
              </w:rPr>
              <w:t>13、水分量程：0%—100%RH、水分精度：≤±3%</w:t>
            </w:r>
          </w:p>
          <w:p>
            <w:pPr>
              <w:pStyle w:val="null3"/>
              <w:jc w:val="both"/>
            </w:pPr>
            <w:r>
              <w:rPr>
                <w:rFonts w:ascii="仿宋_GB2312" w:hAnsi="仿宋_GB2312" w:cs="仿宋_GB2312" w:eastAsia="仿宋_GB2312"/>
              </w:rPr>
              <w:t>14、电导率量程：0-10000us/cm、电导率精度：≤±10%</w:t>
            </w:r>
          </w:p>
          <w:p>
            <w:pPr>
              <w:pStyle w:val="null3"/>
              <w:jc w:val="both"/>
            </w:pPr>
            <w:r>
              <w:rPr>
                <w:rFonts w:ascii="仿宋_GB2312" w:hAnsi="仿宋_GB2312" w:cs="仿宋_GB2312" w:eastAsia="仿宋_GB2312"/>
              </w:rPr>
              <w:t>15、氮磷钾量程：0—2000mg/Kg、氮磷钾精度：≤±2%</w:t>
            </w:r>
          </w:p>
          <w:p>
            <w:pPr>
              <w:pStyle w:val="null3"/>
              <w:jc w:val="both"/>
            </w:pPr>
            <w:r>
              <w:rPr>
                <w:rFonts w:ascii="仿宋_GB2312" w:hAnsi="仿宋_GB2312" w:cs="仿宋_GB2312" w:eastAsia="仿宋_GB2312"/>
              </w:rPr>
              <w:t>16、PH有效量程：3—10PH、PH精度：≤±0.6PH</w:t>
            </w:r>
          </w:p>
          <w:p>
            <w:pPr>
              <w:pStyle w:val="null3"/>
              <w:jc w:val="both"/>
            </w:pPr>
            <w:r>
              <w:rPr>
                <w:rFonts w:ascii="仿宋_GB2312" w:hAnsi="仿宋_GB2312" w:cs="仿宋_GB2312" w:eastAsia="仿宋_GB2312"/>
              </w:rPr>
              <w:t>17、盐分量程：0-5500mg/L、盐分精度：≤±10%</w:t>
            </w:r>
          </w:p>
          <w:p>
            <w:pPr>
              <w:pStyle w:val="null3"/>
              <w:jc w:val="left"/>
            </w:pPr>
            <w:r>
              <w:rPr>
                <w:rFonts w:ascii="仿宋_GB2312" w:hAnsi="仿宋_GB2312" w:cs="仿宋_GB2312" w:eastAsia="仿宋_GB2312"/>
                <w:sz w:val="21"/>
                <w:color w:val="000000"/>
              </w:rPr>
              <w:t>配置：</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数据采集器</w:t>
            </w:r>
            <w:r>
              <w:rPr>
                <w:rFonts w:ascii="仿宋_GB2312" w:hAnsi="仿宋_GB2312" w:cs="仿宋_GB2312" w:eastAsia="仿宋_GB2312"/>
                <w:sz w:val="21"/>
                <w:color w:val="000000"/>
              </w:rPr>
              <w:t xml:space="preserve">1个        </w:t>
            </w:r>
          </w:p>
          <w:p>
            <w:pPr>
              <w:pStyle w:val="null3"/>
              <w:jc w:val="left"/>
            </w:pPr>
            <w:r>
              <w:rPr>
                <w:rFonts w:ascii="仿宋_GB2312" w:hAnsi="仿宋_GB2312" w:cs="仿宋_GB2312" w:eastAsia="仿宋_GB2312"/>
                <w:sz w:val="21"/>
                <w:color w:val="000000"/>
              </w:rPr>
              <w:t xml:space="preserve">2、土壤多参数传感器12个       </w:t>
            </w:r>
          </w:p>
          <w:p>
            <w:pPr>
              <w:pStyle w:val="null3"/>
              <w:jc w:val="left"/>
            </w:pPr>
            <w:r>
              <w:rPr>
                <w:rFonts w:ascii="仿宋_GB2312" w:hAnsi="仿宋_GB2312" w:cs="仿宋_GB2312" w:eastAsia="仿宋_GB2312"/>
                <w:sz w:val="21"/>
                <w:color w:val="000000"/>
              </w:rPr>
              <w:t>3、简易支架1个</w:t>
            </w:r>
          </w:p>
          <w:p>
            <w:pPr>
              <w:pStyle w:val="null3"/>
              <w:jc w:val="both"/>
            </w:pPr>
            <w:r>
              <w:rPr>
                <w:rFonts w:ascii="仿宋_GB2312" w:hAnsi="仿宋_GB2312" w:cs="仿宋_GB2312" w:eastAsia="仿宋_GB2312"/>
                <w:sz w:val="21"/>
                <w:color w:val="000000"/>
              </w:rPr>
              <w:t>4、太阳能供电系统1套</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rPr>
              <w:t>野外土壤养分测量系统</w:t>
            </w:r>
            <w:r>
              <w:rPr>
                <w:rFonts w:ascii="仿宋_GB2312" w:hAnsi="仿宋_GB2312" w:cs="仿宋_GB2312" w:eastAsia="仿宋_GB2312"/>
              </w:rPr>
              <w:t>1套</w:t>
            </w:r>
          </w:p>
          <w:p>
            <w:pPr>
              <w:pStyle w:val="null3"/>
              <w:jc w:val="both"/>
            </w:pPr>
            <w:r>
              <w:rPr>
                <w:rFonts w:ascii="仿宋_GB2312" w:hAnsi="仿宋_GB2312" w:cs="仿宋_GB2312" w:eastAsia="仿宋_GB2312"/>
              </w:rPr>
              <w:t>一、功能要求</w:t>
            </w:r>
          </w:p>
          <w:p>
            <w:pPr>
              <w:pStyle w:val="null3"/>
              <w:jc w:val="both"/>
            </w:pPr>
            <w:r>
              <w:rPr>
                <w:rFonts w:ascii="仿宋_GB2312" w:hAnsi="仿宋_GB2312" w:cs="仿宋_GB2312" w:eastAsia="仿宋_GB2312"/>
              </w:rPr>
              <w:t>1、采用微处理器技术、数字化线路、程序化设计、单片机控制、触摸式按键、液晶显示。</w:t>
            </w:r>
          </w:p>
          <w:p>
            <w:pPr>
              <w:pStyle w:val="null3"/>
              <w:jc w:val="both"/>
            </w:pPr>
            <w:r>
              <w:rPr>
                <w:rFonts w:ascii="仿宋_GB2312" w:hAnsi="仿宋_GB2312" w:cs="仿宋_GB2312" w:eastAsia="仿宋_GB2312"/>
              </w:rPr>
              <w:t>2、交、直（车载）两用。</w:t>
            </w:r>
          </w:p>
          <w:p>
            <w:pPr>
              <w:pStyle w:val="null3"/>
              <w:jc w:val="both"/>
            </w:pPr>
            <w:r>
              <w:rPr>
                <w:rFonts w:ascii="仿宋_GB2312" w:hAnsi="仿宋_GB2312" w:cs="仿宋_GB2312" w:eastAsia="仿宋_GB2312"/>
              </w:rPr>
              <w:t>3、采用滤光片作为光源，硅半导体作为信号接收系统，寿命长达10万小时。</w:t>
            </w:r>
          </w:p>
          <w:p>
            <w:pPr>
              <w:pStyle w:val="null3"/>
              <w:jc w:val="both"/>
            </w:pPr>
            <w:r>
              <w:rPr>
                <w:rFonts w:ascii="仿宋_GB2312" w:hAnsi="仿宋_GB2312" w:cs="仿宋_GB2312" w:eastAsia="仿宋_GB2312"/>
              </w:rPr>
              <w:t>4、暗盒部分采用多光源机构设计，可实现多项目的检测。</w:t>
            </w:r>
          </w:p>
          <w:p>
            <w:pPr>
              <w:pStyle w:val="null3"/>
              <w:jc w:val="both"/>
            </w:pPr>
            <w:r>
              <w:rPr>
                <w:rFonts w:ascii="仿宋_GB2312" w:hAnsi="仿宋_GB2312" w:cs="仿宋_GB2312" w:eastAsia="仿宋_GB2312"/>
              </w:rPr>
              <w:t>5、工作稳定性优于国家标准JJG179-90指标的6倍，重复性达到光栅型分光光度计指标。</w:t>
            </w:r>
          </w:p>
          <w:p>
            <w:pPr>
              <w:pStyle w:val="null3"/>
              <w:jc w:val="both"/>
            </w:pPr>
            <w:r>
              <w:rPr>
                <w:rFonts w:ascii="仿宋_GB2312" w:hAnsi="仿宋_GB2312" w:cs="仿宋_GB2312" w:eastAsia="仿宋_GB2312"/>
              </w:rPr>
              <w:t>6、对有效磷的测试有温度自动校正功能</w:t>
            </w:r>
          </w:p>
          <w:p>
            <w:pPr>
              <w:pStyle w:val="null3"/>
              <w:jc w:val="both"/>
            </w:pPr>
            <w:r>
              <w:rPr>
                <w:rFonts w:ascii="仿宋_GB2312" w:hAnsi="仿宋_GB2312" w:cs="仿宋_GB2312" w:eastAsia="仿宋_GB2312"/>
              </w:rPr>
              <w:t>7、内置热敏打印机，存储打印测试结果。</w:t>
            </w:r>
          </w:p>
          <w:p>
            <w:pPr>
              <w:pStyle w:val="null3"/>
              <w:jc w:val="both"/>
            </w:pPr>
            <w:r>
              <w:rPr>
                <w:rFonts w:ascii="仿宋_GB2312" w:hAnsi="仿宋_GB2312" w:cs="仿宋_GB2312" w:eastAsia="仿宋_GB2312"/>
              </w:rPr>
              <w:t>8、专家施肥系统软件</w:t>
            </w:r>
          </w:p>
          <w:p>
            <w:pPr>
              <w:pStyle w:val="null3"/>
              <w:jc w:val="both"/>
            </w:pPr>
            <w:r>
              <w:rPr>
                <w:rFonts w:ascii="仿宋_GB2312" w:hAnsi="仿宋_GB2312" w:cs="仿宋_GB2312" w:eastAsia="仿宋_GB2312"/>
              </w:rPr>
              <w:t>A、内存≥35种农作物专家施肥建议，可根据作物品种、土壤含量、化肥含量、化肥价格，自动推荐最佳施肥方案，可保存≥1000条以上，并且可无限制保存、打印施肥建议表。</w:t>
            </w:r>
          </w:p>
          <w:p>
            <w:pPr>
              <w:pStyle w:val="null3"/>
              <w:jc w:val="both"/>
            </w:pPr>
            <w:r>
              <w:rPr>
                <w:rFonts w:ascii="仿宋_GB2312" w:hAnsi="仿宋_GB2312" w:cs="仿宋_GB2312" w:eastAsia="仿宋_GB2312"/>
              </w:rPr>
              <w:t>B、可打印出：检测日期、检测时间、客户名称、土壤编号、土壤类型、作物品种、土壤含量、肥料品种、化肥价格、施肥数量等相关信息。       二、测试指标</w:t>
            </w:r>
          </w:p>
          <w:p>
            <w:pPr>
              <w:pStyle w:val="null3"/>
              <w:jc w:val="both"/>
            </w:pPr>
            <w:r>
              <w:rPr>
                <w:rFonts w:ascii="仿宋_GB2312" w:hAnsi="仿宋_GB2312" w:cs="仿宋_GB2312" w:eastAsia="仿宋_GB2312"/>
              </w:rPr>
              <w:t>★1、土壤养分：碱解氮、硝态氮、铵态氮、有效磷、有效钾、有机质、全氮、全磷、全钾、酸碱度等。</w:t>
            </w:r>
          </w:p>
          <w:p>
            <w:pPr>
              <w:pStyle w:val="null3"/>
              <w:jc w:val="both"/>
            </w:pPr>
            <w:r>
              <w:rPr>
                <w:rFonts w:ascii="仿宋_GB2312" w:hAnsi="仿宋_GB2312" w:cs="仿宋_GB2312" w:eastAsia="仿宋_GB2312"/>
              </w:rPr>
              <w:t>2、中微量元素：硼、锰、铁、铜、钙、镁、硫、氯、锌、硅等。</w:t>
            </w:r>
          </w:p>
          <w:p>
            <w:pPr>
              <w:pStyle w:val="null3"/>
              <w:jc w:val="both"/>
            </w:pPr>
            <w:r>
              <w:rPr>
                <w:rFonts w:ascii="仿宋_GB2312" w:hAnsi="仿宋_GB2312" w:cs="仿宋_GB2312" w:eastAsia="仿宋_GB2312"/>
              </w:rPr>
              <w:t>3、肥料养分：腐植酸、有机质、全氮、全磷、全钾。</w:t>
            </w:r>
          </w:p>
          <w:p>
            <w:pPr>
              <w:pStyle w:val="null3"/>
              <w:jc w:val="both"/>
            </w:pPr>
            <w:r>
              <w:rPr>
                <w:rFonts w:ascii="仿宋_GB2312" w:hAnsi="仿宋_GB2312" w:cs="仿宋_GB2312" w:eastAsia="仿宋_GB2312"/>
              </w:rPr>
              <w:t>4、植株养分：植株中的氮素、磷素、钾素。</w:t>
            </w:r>
          </w:p>
          <w:p>
            <w:pPr>
              <w:pStyle w:val="null3"/>
              <w:jc w:val="both"/>
            </w:pPr>
            <w:r>
              <w:rPr>
                <w:rFonts w:ascii="仿宋_GB2312" w:hAnsi="仿宋_GB2312" w:cs="仿宋_GB2312" w:eastAsia="仿宋_GB2312"/>
              </w:rPr>
              <w:t>三、技术参数</w:t>
            </w:r>
          </w:p>
          <w:p>
            <w:pPr>
              <w:pStyle w:val="null3"/>
              <w:jc w:val="both"/>
            </w:pPr>
            <w:r>
              <w:rPr>
                <w:rFonts w:ascii="仿宋_GB2312" w:hAnsi="仿宋_GB2312" w:cs="仿宋_GB2312" w:eastAsia="仿宋_GB2312"/>
              </w:rPr>
              <w:t>1、量程及分辨率：0.001～9999</w:t>
            </w:r>
          </w:p>
          <w:p>
            <w:pPr>
              <w:pStyle w:val="null3"/>
              <w:jc w:val="both"/>
            </w:pPr>
            <w:r>
              <w:rPr>
                <w:rFonts w:ascii="仿宋_GB2312" w:hAnsi="仿宋_GB2312" w:cs="仿宋_GB2312" w:eastAsia="仿宋_GB2312"/>
              </w:rPr>
              <w:t>2、稳定性：三分钟内漂移≤0.003</w:t>
            </w:r>
          </w:p>
          <w:p>
            <w:pPr>
              <w:pStyle w:val="null3"/>
              <w:jc w:val="both"/>
            </w:pPr>
            <w:r>
              <w:rPr>
                <w:rFonts w:ascii="仿宋_GB2312" w:hAnsi="仿宋_GB2312" w:cs="仿宋_GB2312" w:eastAsia="仿宋_GB2312"/>
              </w:rPr>
              <w:t>3、线性误差：≤0.003</w:t>
            </w:r>
          </w:p>
          <w:p>
            <w:pPr>
              <w:pStyle w:val="null3"/>
              <w:jc w:val="both"/>
            </w:pPr>
            <w:r>
              <w:rPr>
                <w:rFonts w:ascii="仿宋_GB2312" w:hAnsi="仿宋_GB2312" w:cs="仿宋_GB2312" w:eastAsia="仿宋_GB2312"/>
              </w:rPr>
              <w:t>4、重复性误差：≤0.005</w:t>
            </w:r>
          </w:p>
          <w:p>
            <w:pPr>
              <w:pStyle w:val="null3"/>
              <w:jc w:val="both"/>
            </w:pPr>
            <w:r>
              <w:rPr>
                <w:rFonts w:ascii="仿宋_GB2312" w:hAnsi="仿宋_GB2312" w:cs="仿宋_GB2312" w:eastAsia="仿宋_GB2312"/>
              </w:rPr>
              <w:t>5、灵敏度：红光≥4.5×10-5  蓝光≥3.17×10-3   绿光≥2.35×10-3  橙光≥2.13×10-3</w:t>
            </w:r>
          </w:p>
          <w:p>
            <w:pPr>
              <w:pStyle w:val="null3"/>
              <w:jc w:val="both"/>
            </w:pPr>
            <w:r>
              <w:rPr>
                <w:rFonts w:ascii="仿宋_GB2312" w:hAnsi="仿宋_GB2312" w:cs="仿宋_GB2312" w:eastAsia="仿宋_GB2312"/>
              </w:rPr>
              <w:t>6、波长范围：红光：680±2nm；蓝光：420±2nm；绿光：510±2nm；橙光：590±2nm；</w:t>
            </w:r>
          </w:p>
          <w:p>
            <w:pPr>
              <w:pStyle w:val="null3"/>
              <w:jc w:val="both"/>
            </w:pPr>
            <w:r>
              <w:rPr>
                <w:rFonts w:ascii="仿宋_GB2312" w:hAnsi="仿宋_GB2312" w:cs="仿宋_GB2312" w:eastAsia="仿宋_GB2312"/>
              </w:rPr>
              <w:t xml:space="preserve">7、PH值（酸碱度）测量技术参数：A、测试范围：1～14     B、误差：±0.1        </w:t>
            </w:r>
          </w:p>
          <w:p>
            <w:pPr>
              <w:pStyle w:val="null3"/>
              <w:jc w:val="both"/>
            </w:pPr>
            <w:r>
              <w:rPr>
                <w:rFonts w:ascii="仿宋_GB2312" w:hAnsi="仿宋_GB2312" w:cs="仿宋_GB2312" w:eastAsia="仿宋_GB2312"/>
              </w:rPr>
              <w:t>8、本仪器所用电源：A、交流电：180V～240V、50赫兹   B、直流电：12V、5W（车载）</w:t>
            </w:r>
          </w:p>
          <w:p>
            <w:pPr>
              <w:pStyle w:val="null3"/>
              <w:jc w:val="both"/>
            </w:pPr>
            <w:r>
              <w:rPr>
                <w:rFonts w:ascii="仿宋_GB2312" w:hAnsi="仿宋_GB2312" w:cs="仿宋_GB2312" w:eastAsia="仿宋_GB2312"/>
              </w:rPr>
              <w:t>9、氮磷钾联合浸提：3分钟即可完成土壤中氮、磷、钾的同时浸提</w:t>
            </w:r>
          </w:p>
          <w:p>
            <w:pPr>
              <w:pStyle w:val="null3"/>
              <w:jc w:val="both"/>
            </w:pPr>
            <w:r>
              <w:rPr>
                <w:rFonts w:ascii="仿宋_GB2312" w:hAnsi="仿宋_GB2312" w:cs="仿宋_GB2312" w:eastAsia="仿宋_GB2312"/>
              </w:rPr>
              <w:t>10、测试速度：测一个土样（N、P、K）≤30分钟  同时测5个土样≤50分钟</w:t>
            </w:r>
            <w:r>
              <w:rPr>
                <w:rFonts w:ascii="仿宋_GB2312" w:hAnsi="仿宋_GB2312" w:cs="仿宋_GB2312" w:eastAsia="仿宋_GB2312"/>
              </w:rPr>
              <w:t>。</w:t>
            </w:r>
          </w:p>
          <w:p>
            <w:pPr>
              <w:pStyle w:val="null3"/>
              <w:jc w:val="both"/>
            </w:pPr>
            <w:r>
              <w:rPr>
                <w:rFonts w:ascii="仿宋_GB2312" w:hAnsi="仿宋_GB2312" w:cs="仿宋_GB2312" w:eastAsia="仿宋_GB2312"/>
              </w:rPr>
              <w:t>配置</w:t>
            </w:r>
          </w:p>
          <w:p>
            <w:pPr>
              <w:pStyle w:val="null3"/>
              <w:jc w:val="both"/>
            </w:pPr>
            <w:r>
              <w:rPr>
                <w:rFonts w:ascii="仿宋_GB2312" w:hAnsi="仿宋_GB2312" w:cs="仿宋_GB2312" w:eastAsia="仿宋_GB2312"/>
              </w:rPr>
              <w:t>仪器箱：主机、电子天平、电极、比色皿、专家施肥软件、电源线等。</w:t>
            </w:r>
          </w:p>
          <w:p>
            <w:pPr>
              <w:pStyle w:val="null3"/>
              <w:jc w:val="both"/>
            </w:pPr>
            <w:r>
              <w:rPr>
                <w:rFonts w:ascii="仿宋_GB2312" w:hAnsi="仿宋_GB2312" w:cs="仿宋_GB2312" w:eastAsia="仿宋_GB2312"/>
                <w:sz w:val="21"/>
              </w:rPr>
              <w:t>药品箱：三角瓶、容量瓶、漏斗、量筒、滤纸、铝盒、洗瓶、药品</w:t>
            </w:r>
            <w:r>
              <w:rPr>
                <w:rFonts w:ascii="仿宋_GB2312" w:hAnsi="仿宋_GB2312" w:cs="仿宋_GB2312" w:eastAsia="仿宋_GB2312"/>
                <w:sz w:val="21"/>
              </w:rPr>
              <w:t>1套等</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rPr>
              <w:t>可见分光光度计</w:t>
            </w:r>
            <w:r>
              <w:rPr>
                <w:rFonts w:ascii="仿宋_GB2312" w:hAnsi="仿宋_GB2312" w:cs="仿宋_GB2312" w:eastAsia="仿宋_GB2312"/>
              </w:rPr>
              <w:t>1套</w:t>
            </w:r>
          </w:p>
          <w:p>
            <w:pPr>
              <w:pStyle w:val="null3"/>
              <w:jc w:val="both"/>
            </w:pPr>
            <w:r>
              <w:rPr>
                <w:rFonts w:ascii="仿宋_GB2312" w:hAnsi="仿宋_GB2312" w:cs="仿宋_GB2312" w:eastAsia="仿宋_GB2312"/>
              </w:rPr>
              <w:t>1. 主要性能要求</w:t>
            </w:r>
          </w:p>
          <w:p>
            <w:pPr>
              <w:pStyle w:val="null3"/>
              <w:jc w:val="both"/>
            </w:pPr>
            <w:r>
              <w:rPr>
                <w:rFonts w:ascii="仿宋_GB2312" w:hAnsi="仿宋_GB2312" w:cs="仿宋_GB2312" w:eastAsia="仿宋_GB2312"/>
              </w:rPr>
              <w:t>1.1光学系统：双光束，采用全息凹面光栅的Seya-Namioka单色器；</w:t>
            </w:r>
          </w:p>
          <w:p>
            <w:pPr>
              <w:pStyle w:val="null3"/>
              <w:jc w:val="both"/>
            </w:pPr>
            <w:r>
              <w:rPr>
                <w:rFonts w:ascii="仿宋_GB2312" w:hAnsi="仿宋_GB2312" w:cs="仿宋_GB2312" w:eastAsia="仿宋_GB2312"/>
              </w:rPr>
              <w:t>1.2 具有仪器性能自动监测功能；</w:t>
            </w:r>
          </w:p>
          <w:p>
            <w:pPr>
              <w:pStyle w:val="null3"/>
              <w:jc w:val="both"/>
            </w:pPr>
            <w:r>
              <w:rPr>
                <w:rFonts w:ascii="仿宋_GB2312" w:hAnsi="仿宋_GB2312" w:cs="仿宋_GB2312" w:eastAsia="仿宋_GB2312"/>
              </w:rPr>
              <w:t>1.3 全自动波长校正定位，自动校正基线，自动切换滤色片与光源；</w:t>
            </w:r>
          </w:p>
          <w:p>
            <w:pPr>
              <w:pStyle w:val="null3"/>
              <w:jc w:val="both"/>
            </w:pPr>
            <w:r>
              <w:rPr>
                <w:rFonts w:ascii="仿宋_GB2312" w:hAnsi="仿宋_GB2312" w:cs="仿宋_GB2312" w:eastAsia="仿宋_GB2312"/>
              </w:rPr>
              <w:t>1.4多波长吸光度测量（可1～6个波长同时测量）、样品浓度检测（1～3波长法测量,标准曲线校正或系数输入法计算）、波长扫描(多阶导数，谱图平滑处理，谱图计算等数据处理功能)、时间扫描（最长扫描时间达24h，活性值自动计算），比值计算等功能；</w:t>
            </w:r>
          </w:p>
          <w:p>
            <w:pPr>
              <w:pStyle w:val="null3"/>
              <w:jc w:val="both"/>
            </w:pPr>
            <w:r>
              <w:rPr>
                <w:rFonts w:ascii="仿宋_GB2312" w:hAnsi="仿宋_GB2312" w:cs="仿宋_GB2312" w:eastAsia="仿宋_GB2312"/>
              </w:rPr>
              <w:t>1.5测量结果报告可按样品测量参数、测量数据及谱图自由输出打印。</w:t>
            </w:r>
          </w:p>
          <w:p>
            <w:pPr>
              <w:pStyle w:val="null3"/>
              <w:jc w:val="both"/>
            </w:pPr>
            <w:r>
              <w:rPr>
                <w:rFonts w:ascii="仿宋_GB2312" w:hAnsi="仿宋_GB2312" w:cs="仿宋_GB2312" w:eastAsia="仿宋_GB2312"/>
              </w:rPr>
              <w:t>1.6 一体化铸铝底座，保证光学系统稳定性</w:t>
            </w:r>
          </w:p>
          <w:p>
            <w:pPr>
              <w:pStyle w:val="null3"/>
              <w:jc w:val="both"/>
            </w:pPr>
            <w:r>
              <w:rPr>
                <w:rFonts w:ascii="仿宋_GB2312" w:hAnsi="仿宋_GB2312" w:cs="仿宋_GB2312" w:eastAsia="仿宋_GB2312"/>
              </w:rPr>
              <w:t>2. 技术参数</w:t>
            </w:r>
          </w:p>
          <w:p>
            <w:pPr>
              <w:pStyle w:val="null3"/>
              <w:jc w:val="both"/>
            </w:pPr>
            <w:r>
              <w:rPr>
                <w:rFonts w:ascii="仿宋_GB2312" w:hAnsi="仿宋_GB2312" w:cs="仿宋_GB2312" w:eastAsia="仿宋_GB2312"/>
              </w:rPr>
              <w:t>2.1 波长范围：190～1100 nm</w:t>
            </w:r>
          </w:p>
          <w:p>
            <w:pPr>
              <w:pStyle w:val="null3"/>
              <w:jc w:val="both"/>
            </w:pPr>
            <w:r>
              <w:rPr>
                <w:rFonts w:ascii="仿宋_GB2312" w:hAnsi="仿宋_GB2312" w:cs="仿宋_GB2312" w:eastAsia="仿宋_GB2312"/>
              </w:rPr>
              <w:t>2.2光谱带宽：1.5nm</w:t>
            </w:r>
          </w:p>
          <w:p>
            <w:pPr>
              <w:pStyle w:val="null3"/>
              <w:jc w:val="both"/>
            </w:pPr>
            <w:r>
              <w:rPr>
                <w:rFonts w:ascii="仿宋_GB2312" w:hAnsi="仿宋_GB2312" w:cs="仿宋_GB2312" w:eastAsia="仿宋_GB2312"/>
              </w:rPr>
              <w:t xml:space="preserve">2.3波长准确度：≤±0.3 nm   </w:t>
            </w:r>
          </w:p>
          <w:p>
            <w:pPr>
              <w:pStyle w:val="null3"/>
              <w:jc w:val="both"/>
            </w:pPr>
            <w:r>
              <w:rPr>
                <w:rFonts w:ascii="仿宋_GB2312" w:hAnsi="仿宋_GB2312" w:cs="仿宋_GB2312" w:eastAsia="仿宋_GB2312"/>
              </w:rPr>
              <w:t>2.4波长重复性：≤±0.1 nm</w:t>
            </w:r>
          </w:p>
          <w:p>
            <w:pPr>
              <w:pStyle w:val="null3"/>
              <w:jc w:val="both"/>
            </w:pPr>
            <w:r>
              <w:rPr>
                <w:rFonts w:ascii="仿宋_GB2312" w:hAnsi="仿宋_GB2312" w:cs="仿宋_GB2312" w:eastAsia="仿宋_GB2312"/>
              </w:rPr>
              <w:t>2.5杂散光：0.05%T</w:t>
            </w:r>
          </w:p>
          <w:p>
            <w:pPr>
              <w:pStyle w:val="null3"/>
              <w:jc w:val="both"/>
            </w:pPr>
            <w:r>
              <w:rPr>
                <w:rFonts w:ascii="仿宋_GB2312" w:hAnsi="仿宋_GB2312" w:cs="仿宋_GB2312" w:eastAsia="仿宋_GB2312"/>
              </w:rPr>
              <w:t>2.6最大波长扫描速度：3600 nm/min</w:t>
            </w:r>
          </w:p>
          <w:p>
            <w:pPr>
              <w:pStyle w:val="null3"/>
              <w:jc w:val="both"/>
            </w:pPr>
            <w:r>
              <w:rPr>
                <w:rFonts w:ascii="仿宋_GB2312" w:hAnsi="仿宋_GB2312" w:cs="仿宋_GB2312" w:eastAsia="仿宋_GB2312"/>
              </w:rPr>
              <w:t>2.7波长移动速度：6000 nm/min</w:t>
            </w:r>
          </w:p>
          <w:p>
            <w:pPr>
              <w:pStyle w:val="null3"/>
              <w:jc w:val="both"/>
            </w:pPr>
            <w:r>
              <w:rPr>
                <w:rFonts w:ascii="仿宋_GB2312" w:hAnsi="仿宋_GB2312" w:cs="仿宋_GB2312" w:eastAsia="仿宋_GB2312"/>
              </w:rPr>
              <w:t>2.8吸光度准确性：±0.002Abs（0～0.5Abs）；±0.004Abs（0.5～1Abs）；±0.008Abs（1～2Abs）；±0.3％T （依据NIST930D标准滤色片）</w:t>
            </w:r>
          </w:p>
          <w:p>
            <w:pPr>
              <w:pStyle w:val="null3"/>
              <w:jc w:val="both"/>
            </w:pPr>
            <w:r>
              <w:rPr>
                <w:rFonts w:ascii="仿宋_GB2312" w:hAnsi="仿宋_GB2312" w:cs="仿宋_GB2312" w:eastAsia="仿宋_GB2312"/>
              </w:rPr>
              <w:t>2.9吸光度重复性：±0.001Abs（0～0.5Abs）；±0.002Abs（0.5～1Abs）；±0.004Abs（1～2Abs）；±0.15％T（依据NIST930D标准滤色片）</w:t>
            </w:r>
          </w:p>
          <w:p>
            <w:pPr>
              <w:pStyle w:val="null3"/>
              <w:jc w:val="both"/>
            </w:pPr>
            <w:r>
              <w:rPr>
                <w:rFonts w:ascii="仿宋_GB2312" w:hAnsi="仿宋_GB2312" w:cs="仿宋_GB2312" w:eastAsia="仿宋_GB2312"/>
              </w:rPr>
              <w:t>2.10基线稳定性：0.0003 Abs/h(500nm,2小时预热)</w:t>
            </w:r>
          </w:p>
          <w:p>
            <w:pPr>
              <w:pStyle w:val="null3"/>
              <w:jc w:val="both"/>
            </w:pPr>
            <w:r>
              <w:rPr>
                <w:rFonts w:ascii="仿宋_GB2312" w:hAnsi="仿宋_GB2312" w:cs="仿宋_GB2312" w:eastAsia="仿宋_GB2312"/>
              </w:rPr>
              <w:t>2.11噪声水平：0.0003 Abs (500nm)</w:t>
            </w:r>
          </w:p>
          <w:p>
            <w:pPr>
              <w:pStyle w:val="null3"/>
              <w:jc w:val="both"/>
            </w:pPr>
            <w:r>
              <w:rPr>
                <w:rFonts w:ascii="仿宋_GB2312" w:hAnsi="仿宋_GB2312" w:cs="仿宋_GB2312" w:eastAsia="仿宋_GB2312"/>
              </w:rPr>
              <w:t>2.12光源：钨灯WI、氘灯D2</w:t>
            </w:r>
          </w:p>
          <w:p>
            <w:pPr>
              <w:pStyle w:val="null3"/>
              <w:jc w:val="both"/>
            </w:pPr>
            <w:r>
              <w:rPr>
                <w:rFonts w:ascii="仿宋_GB2312" w:hAnsi="仿宋_GB2312" w:cs="仿宋_GB2312" w:eastAsia="仿宋_GB2312"/>
              </w:rPr>
              <w:t>2.13光源切换点：自动（325nm～370nm范围内可设定）</w:t>
            </w:r>
          </w:p>
          <w:p>
            <w:pPr>
              <w:pStyle w:val="null3"/>
              <w:jc w:val="both"/>
            </w:pPr>
            <w:r>
              <w:rPr>
                <w:rFonts w:ascii="仿宋_GB2312" w:hAnsi="仿宋_GB2312" w:cs="仿宋_GB2312" w:eastAsia="仿宋_GB2312"/>
              </w:rPr>
              <w:t>★2.14 检测器：≥硅光二极管×2</w:t>
            </w:r>
          </w:p>
          <w:p>
            <w:pPr>
              <w:pStyle w:val="null3"/>
              <w:jc w:val="both"/>
            </w:pPr>
            <w:r>
              <w:rPr>
                <w:rFonts w:ascii="仿宋_GB2312" w:hAnsi="仿宋_GB2312" w:cs="仿宋_GB2312" w:eastAsia="仿宋_GB2312"/>
              </w:rPr>
              <w:t>2.15电源：220V±10%，（50/60Hz）；200VA</w:t>
            </w:r>
          </w:p>
          <w:p>
            <w:pPr>
              <w:pStyle w:val="null3"/>
              <w:jc w:val="both"/>
            </w:pPr>
            <w:r>
              <w:rPr>
                <w:rFonts w:ascii="仿宋_GB2312" w:hAnsi="仿宋_GB2312" w:cs="仿宋_GB2312" w:eastAsia="仿宋_GB2312"/>
              </w:rPr>
              <w:t>2.16功率消耗：≤200VA</w:t>
            </w:r>
          </w:p>
          <w:p>
            <w:pPr>
              <w:pStyle w:val="null3"/>
              <w:jc w:val="both"/>
            </w:pPr>
            <w:r>
              <w:rPr>
                <w:rFonts w:ascii="仿宋_GB2312" w:hAnsi="仿宋_GB2312" w:cs="仿宋_GB2312" w:eastAsia="仿宋_GB2312"/>
              </w:rPr>
              <w:t>3. 软件功能</w:t>
            </w:r>
          </w:p>
          <w:p>
            <w:pPr>
              <w:pStyle w:val="null3"/>
              <w:jc w:val="both"/>
            </w:pPr>
            <w:r>
              <w:rPr>
                <w:rFonts w:ascii="仿宋_GB2312" w:hAnsi="仿宋_GB2312" w:cs="仿宋_GB2312" w:eastAsia="仿宋_GB2312"/>
              </w:rPr>
              <w:t>3.1 测量功能：光谱扫描、时间扫描、定量分析、多波长测量、动力学测试、核酸/蛋白质测量、OD600测量；</w:t>
            </w:r>
          </w:p>
          <w:p>
            <w:pPr>
              <w:pStyle w:val="null3"/>
              <w:jc w:val="both"/>
            </w:pPr>
            <w:r>
              <w:rPr>
                <w:rFonts w:ascii="仿宋_GB2312" w:hAnsi="仿宋_GB2312" w:cs="仿宋_GB2312" w:eastAsia="仿宋_GB2312"/>
              </w:rPr>
              <w:t>★3.2 控制功能: 波长移动、自动校零、仪器波长自动校正、暗电流扣除、可配自动吸样器及自动六连池程序控制、光程校正等；</w:t>
            </w:r>
          </w:p>
          <w:p>
            <w:pPr>
              <w:pStyle w:val="null3"/>
              <w:jc w:val="both"/>
            </w:pPr>
            <w:r>
              <w:rPr>
                <w:rFonts w:ascii="仿宋_GB2312" w:hAnsi="仿宋_GB2312" w:cs="仿宋_GB2312" w:eastAsia="仿宋_GB2312"/>
              </w:rPr>
              <w:t>4、显示设备一台：≥i5-12500/≥16G/≥512G ssd固态 硬盘≥1T/≥23寸显示</w:t>
            </w:r>
          </w:p>
          <w:p>
            <w:pPr>
              <w:pStyle w:val="null3"/>
              <w:jc w:val="both"/>
            </w:pPr>
            <w:r>
              <w:rPr>
                <w:rFonts w:ascii="仿宋_GB2312" w:hAnsi="仿宋_GB2312" w:cs="仿宋_GB2312" w:eastAsia="仿宋_GB2312"/>
              </w:rPr>
              <w:t>配置</w:t>
            </w:r>
          </w:p>
          <w:p>
            <w:pPr>
              <w:pStyle w:val="null3"/>
              <w:jc w:val="both"/>
            </w:pPr>
            <w:r>
              <w:rPr>
                <w:rFonts w:ascii="仿宋_GB2312" w:hAnsi="仿宋_GB2312" w:cs="仿宋_GB2312" w:eastAsia="仿宋_GB2312"/>
              </w:rPr>
              <w:t>1、光胶石英比色皿一对(10×10mm)</w:t>
            </w:r>
          </w:p>
          <w:p>
            <w:pPr>
              <w:pStyle w:val="null3"/>
              <w:jc w:val="both"/>
            </w:pPr>
            <w:r>
              <w:rPr>
                <w:rFonts w:ascii="仿宋_GB2312" w:hAnsi="仿宋_GB2312" w:cs="仿宋_GB2312" w:eastAsia="仿宋_GB2312"/>
              </w:rPr>
              <w:t>2、防尘袋一个</w:t>
            </w:r>
          </w:p>
          <w:p>
            <w:pPr>
              <w:pStyle w:val="null3"/>
              <w:jc w:val="both"/>
            </w:pPr>
            <w:r>
              <w:rPr>
                <w:rFonts w:ascii="仿宋_GB2312" w:hAnsi="仿宋_GB2312" w:cs="仿宋_GB2312" w:eastAsia="仿宋_GB2312"/>
              </w:rPr>
              <w:t>3、软件光盘一套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显示设备一台</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rPr>
              <w:t>生物显微镜</w:t>
            </w:r>
            <w:r>
              <w:rPr>
                <w:rFonts w:ascii="仿宋_GB2312" w:hAnsi="仿宋_GB2312" w:cs="仿宋_GB2312" w:eastAsia="仿宋_GB2312"/>
              </w:rPr>
              <w:t>+CCD</w:t>
            </w:r>
            <w:r>
              <w:rPr>
                <w:rFonts w:ascii="仿宋_GB2312" w:hAnsi="仿宋_GB2312" w:cs="仿宋_GB2312" w:eastAsia="仿宋_GB2312"/>
              </w:rPr>
              <w:t>1套</w:t>
            </w:r>
          </w:p>
          <w:p>
            <w:pPr>
              <w:pStyle w:val="null3"/>
              <w:jc w:val="both"/>
            </w:pPr>
            <w:r>
              <w:rPr>
                <w:rFonts w:ascii="仿宋_GB2312" w:hAnsi="仿宋_GB2312" w:cs="仿宋_GB2312" w:eastAsia="仿宋_GB2312"/>
              </w:rPr>
              <w:t>1、光学系统：HC无限远光学系统,具有轴向和径向双重色差校正，衬度、清晰度极佳。45mm国际标准齐焦距离，光学部件防霉；</w:t>
            </w:r>
          </w:p>
          <w:p>
            <w:pPr>
              <w:pStyle w:val="null3"/>
              <w:jc w:val="both"/>
            </w:pPr>
            <w:r>
              <w:rPr>
                <w:rFonts w:ascii="仿宋_GB2312" w:hAnsi="仿宋_GB2312" w:cs="仿宋_GB2312" w:eastAsia="仿宋_GB2312"/>
              </w:rPr>
              <w:t>2、主机：合金结构，一体化机身,核心部分不含塑料件,防震机座；</w:t>
            </w:r>
          </w:p>
          <w:p>
            <w:pPr>
              <w:pStyle w:val="null3"/>
              <w:jc w:val="both"/>
            </w:pPr>
            <w:r>
              <w:rPr>
                <w:rFonts w:ascii="仿宋_GB2312" w:hAnsi="仿宋_GB2312" w:cs="仿宋_GB2312" w:eastAsia="仿宋_GB2312"/>
              </w:rPr>
              <w:t>3、光源系统：LED发光二极管照明，亮度可调节。无热辐射，全亮度可用25,000小时，平均寿命≥15年；</w:t>
            </w:r>
          </w:p>
          <w:p>
            <w:pPr>
              <w:pStyle w:val="null3"/>
              <w:jc w:val="both"/>
            </w:pPr>
            <w:r>
              <w:rPr>
                <w:rFonts w:ascii="仿宋_GB2312" w:hAnsi="仿宋_GB2312" w:cs="仿宋_GB2312" w:eastAsia="仿宋_GB2312"/>
              </w:rPr>
              <w:t>4、物镜转盘：四孔内倾式物镜转盘；</w:t>
            </w:r>
          </w:p>
          <w:p>
            <w:pPr>
              <w:pStyle w:val="null3"/>
              <w:jc w:val="both"/>
            </w:pPr>
            <w:r>
              <w:rPr>
                <w:rFonts w:ascii="仿宋_GB2312" w:hAnsi="仿宋_GB2312" w:cs="仿宋_GB2312" w:eastAsia="仿宋_GB2312"/>
              </w:rPr>
              <w:t>5、聚光镜：阿贝聚光镜，NA.1.25，预定心设计</w:t>
            </w:r>
          </w:p>
          <w:p>
            <w:pPr>
              <w:pStyle w:val="null3"/>
              <w:jc w:val="both"/>
            </w:pPr>
            <w:r>
              <w:rPr>
                <w:rFonts w:ascii="仿宋_GB2312" w:hAnsi="仿宋_GB2312" w:cs="仿宋_GB2312" w:eastAsia="仿宋_GB2312"/>
              </w:rPr>
              <w:t>6、载物台：安全载物台设计，显微镜载物台为自支撑结构，避免了传统的载物台支架碰擦受伤的风险，圆角设计，不会伤及肌肤；</w:t>
            </w:r>
          </w:p>
          <w:p>
            <w:pPr>
              <w:pStyle w:val="null3"/>
              <w:jc w:val="both"/>
            </w:pPr>
            <w:r>
              <w:rPr>
                <w:rFonts w:ascii="仿宋_GB2312" w:hAnsi="仿宋_GB2312" w:cs="仿宋_GB2312" w:eastAsia="仿宋_GB2312"/>
              </w:rPr>
              <w:t>7、安全防护设计：仪器表面采用Ag离子防护技术；</w:t>
            </w:r>
          </w:p>
          <w:p>
            <w:pPr>
              <w:pStyle w:val="null3"/>
              <w:jc w:val="both"/>
            </w:pPr>
            <w:r>
              <w:rPr>
                <w:rFonts w:ascii="仿宋_GB2312" w:hAnsi="仿宋_GB2312" w:cs="仿宋_GB2312" w:eastAsia="仿宋_GB2312"/>
              </w:rPr>
              <w:t>8、夹片器：安全片夹，可以防止载玻片破裂；</w:t>
            </w:r>
          </w:p>
          <w:p>
            <w:pPr>
              <w:pStyle w:val="null3"/>
              <w:jc w:val="both"/>
            </w:pPr>
            <w:r>
              <w:rPr>
                <w:rFonts w:ascii="仿宋_GB2312" w:hAnsi="仿宋_GB2312" w:cs="仿宋_GB2312" w:eastAsia="仿宋_GB2312"/>
              </w:rPr>
              <w:t>9、物镜：配备平场消色差物镜4X\10X\40X\100X；</w:t>
            </w:r>
          </w:p>
          <w:p>
            <w:pPr>
              <w:pStyle w:val="null3"/>
              <w:jc w:val="both"/>
            </w:pPr>
            <w:r>
              <w:rPr>
                <w:rFonts w:ascii="仿宋_GB2312" w:hAnsi="仿宋_GB2312" w:cs="仿宋_GB2312" w:eastAsia="仿宋_GB2312"/>
              </w:rPr>
              <w:t>10、观察筒：30度倾角，铰链式三目观察筒，屈光度、瞳间距可调；</w:t>
            </w:r>
          </w:p>
          <w:p>
            <w:pPr>
              <w:pStyle w:val="null3"/>
              <w:jc w:val="both"/>
            </w:pPr>
            <w:r>
              <w:rPr>
                <w:rFonts w:ascii="仿宋_GB2312" w:hAnsi="仿宋_GB2312" w:cs="仿宋_GB2312" w:eastAsia="仿宋_GB2312"/>
              </w:rPr>
              <w:t>11、目镜：10X高眼点目镜，视野数20；</w:t>
            </w:r>
          </w:p>
          <w:p>
            <w:pPr>
              <w:pStyle w:val="null3"/>
              <w:jc w:val="both"/>
            </w:pPr>
            <w:r>
              <w:rPr>
                <w:rFonts w:ascii="仿宋_GB2312" w:hAnsi="仿宋_GB2312" w:cs="仿宋_GB2312" w:eastAsia="仿宋_GB2312"/>
              </w:rPr>
              <w:t>12、摄像头：利用USB3.0数据传输技术实现数据传输，视频传输快速而而稳定；2000万像素；单个像素(um)：2.4x2.4；曝光时间：0.1ms~15s；</w:t>
            </w:r>
          </w:p>
          <w:p>
            <w:pPr>
              <w:pStyle w:val="null3"/>
              <w:jc w:val="both"/>
            </w:pPr>
            <w:r>
              <w:rPr>
                <w:rFonts w:ascii="仿宋_GB2312" w:hAnsi="仿宋_GB2312" w:cs="仿宋_GB2312" w:eastAsia="仿宋_GB2312"/>
              </w:rPr>
              <w:t>13、显示设备一台；≥i5-12500/≥16G/≥512G ssd固态 硬盘≥1T/≥23寸显示</w:t>
            </w:r>
            <w:r>
              <w:rPr>
                <w:rFonts w:ascii="仿宋_GB2312" w:hAnsi="仿宋_GB2312" w:cs="仿宋_GB2312" w:eastAsia="仿宋_GB2312"/>
              </w:rPr>
              <w:t>。</w:t>
            </w:r>
          </w:p>
          <w:p>
            <w:pPr>
              <w:pStyle w:val="null3"/>
              <w:jc w:val="left"/>
            </w:pPr>
            <w:r>
              <w:rPr>
                <w:rFonts w:ascii="仿宋_GB2312" w:hAnsi="仿宋_GB2312" w:cs="仿宋_GB2312" w:eastAsia="仿宋_GB2312"/>
                <w:sz w:val="21"/>
                <w:color w:val="000000"/>
              </w:rPr>
              <w:t>配置：</w:t>
            </w:r>
          </w:p>
          <w:p>
            <w:pPr>
              <w:pStyle w:val="null3"/>
              <w:jc w:val="left"/>
            </w:pPr>
            <w:r>
              <w:rPr>
                <w:rFonts w:ascii="仿宋_GB2312" w:hAnsi="仿宋_GB2312" w:cs="仿宋_GB2312" w:eastAsia="仿宋_GB2312"/>
                <w:sz w:val="21"/>
                <w:color w:val="000000"/>
              </w:rPr>
              <w:t>主机</w:t>
            </w:r>
            <w:r>
              <w:rPr>
                <w:rFonts w:ascii="仿宋_GB2312" w:hAnsi="仿宋_GB2312" w:cs="仿宋_GB2312" w:eastAsia="仿宋_GB2312"/>
                <w:sz w:val="21"/>
                <w:color w:val="000000"/>
              </w:rPr>
              <w:t>1台</w:t>
            </w:r>
          </w:p>
          <w:p>
            <w:pPr>
              <w:pStyle w:val="null3"/>
              <w:jc w:val="left"/>
            </w:pPr>
            <w:r>
              <w:rPr>
                <w:rFonts w:ascii="仿宋_GB2312" w:hAnsi="仿宋_GB2312" w:cs="仿宋_GB2312" w:eastAsia="仿宋_GB2312"/>
                <w:sz w:val="21"/>
                <w:color w:val="000000"/>
              </w:rPr>
              <w:t>物镜</w:t>
            </w:r>
            <w:r>
              <w:rPr>
                <w:rFonts w:ascii="仿宋_GB2312" w:hAnsi="仿宋_GB2312" w:cs="仿宋_GB2312" w:eastAsia="仿宋_GB2312"/>
                <w:sz w:val="21"/>
                <w:color w:val="000000"/>
              </w:rPr>
              <w:t>3个</w:t>
            </w:r>
          </w:p>
          <w:p>
            <w:pPr>
              <w:pStyle w:val="null3"/>
              <w:jc w:val="left"/>
            </w:pPr>
            <w:r>
              <w:rPr>
                <w:rFonts w:ascii="仿宋_GB2312" w:hAnsi="仿宋_GB2312" w:cs="仿宋_GB2312" w:eastAsia="仿宋_GB2312"/>
                <w:sz w:val="21"/>
                <w:color w:val="000000"/>
              </w:rPr>
              <w:t>CCD摄像头1个</w:t>
            </w:r>
          </w:p>
          <w:p>
            <w:pPr>
              <w:pStyle w:val="null3"/>
              <w:jc w:val="both"/>
            </w:pPr>
            <w:r>
              <w:rPr>
                <w:rFonts w:ascii="仿宋_GB2312" w:hAnsi="仿宋_GB2312" w:cs="仿宋_GB2312" w:eastAsia="仿宋_GB2312"/>
                <w:sz w:val="21"/>
                <w:color w:val="000000"/>
              </w:rPr>
              <w:t>显示设备一台</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rPr>
              <w:t>消解仪</w:t>
            </w:r>
            <w:r>
              <w:rPr>
                <w:rFonts w:ascii="仿宋_GB2312" w:hAnsi="仿宋_GB2312" w:cs="仿宋_GB2312" w:eastAsia="仿宋_GB2312"/>
              </w:rPr>
              <w:t>1套</w:t>
            </w:r>
          </w:p>
          <w:p>
            <w:pPr>
              <w:pStyle w:val="null3"/>
              <w:jc w:val="both"/>
            </w:pPr>
            <w:r>
              <w:rPr>
                <w:rFonts w:ascii="仿宋_GB2312" w:hAnsi="仿宋_GB2312" w:cs="仿宋_GB2312" w:eastAsia="仿宋_GB2312"/>
              </w:rPr>
              <w:t>技术指标</w:t>
            </w:r>
          </w:p>
          <w:p>
            <w:pPr>
              <w:pStyle w:val="null3"/>
              <w:jc w:val="both"/>
            </w:pPr>
            <w:r>
              <w:rPr>
                <w:rFonts w:ascii="仿宋_GB2312" w:hAnsi="仿宋_GB2312" w:cs="仿宋_GB2312" w:eastAsia="仿宋_GB2312"/>
              </w:rPr>
              <w:t>1、单加热区：115V：300VA：230V：450VA</w:t>
            </w:r>
          </w:p>
          <w:p>
            <w:pPr>
              <w:pStyle w:val="null3"/>
              <w:jc w:val="both"/>
            </w:pPr>
            <w:r>
              <w:rPr>
                <w:rFonts w:ascii="仿宋_GB2312" w:hAnsi="仿宋_GB2312" w:cs="仿宋_GB2312" w:eastAsia="仿宋_GB2312"/>
              </w:rPr>
              <w:t>2、存储温度：-40至+60℃（-40至+140°F）</w:t>
            </w:r>
          </w:p>
          <w:p>
            <w:pPr>
              <w:pStyle w:val="null3"/>
              <w:jc w:val="both"/>
            </w:pPr>
            <w:r>
              <w:rPr>
                <w:rFonts w:ascii="仿宋_GB2312" w:hAnsi="仿宋_GB2312" w:cs="仿宋_GB2312" w:eastAsia="仿宋_GB2312"/>
              </w:rPr>
              <w:t>3、操作温度：10至45℃（50至113°F）</w:t>
            </w:r>
          </w:p>
          <w:p>
            <w:pPr>
              <w:pStyle w:val="null3"/>
              <w:jc w:val="both"/>
            </w:pPr>
            <w:r>
              <w:rPr>
                <w:rFonts w:ascii="仿宋_GB2312" w:hAnsi="仿宋_GB2312" w:cs="仿宋_GB2312" w:eastAsia="仿宋_GB2312"/>
              </w:rPr>
              <w:t>4、操作湿度：90%（无冷凝）</w:t>
            </w:r>
          </w:p>
          <w:p>
            <w:pPr>
              <w:pStyle w:val="null3"/>
              <w:jc w:val="both"/>
            </w:pPr>
            <w:r>
              <w:rPr>
                <w:rFonts w:ascii="仿宋_GB2312" w:hAnsi="仿宋_GB2312" w:cs="仿宋_GB2312" w:eastAsia="仿宋_GB2312"/>
              </w:rPr>
              <w:t>5、仪器量程温度：40至160℃（100至300°F）</w:t>
            </w:r>
          </w:p>
          <w:p>
            <w:pPr>
              <w:pStyle w:val="null3"/>
              <w:jc w:val="both"/>
            </w:pPr>
            <w:r>
              <w:rPr>
                <w:rFonts w:ascii="仿宋_GB2312" w:hAnsi="仿宋_GB2312" w:cs="仿宋_GB2312" w:eastAsia="仿宋_GB2312"/>
              </w:rPr>
              <w:t>6、计时器:1至480分钟左右</w:t>
            </w:r>
          </w:p>
          <w:p>
            <w:pPr>
              <w:pStyle w:val="null3"/>
              <w:jc w:val="both"/>
            </w:pPr>
            <w:r>
              <w:rPr>
                <w:rFonts w:ascii="仿宋_GB2312" w:hAnsi="仿宋_GB2312" w:cs="仿宋_GB2312" w:eastAsia="仿宋_GB2312"/>
              </w:rPr>
              <w:t>7、温度稳定性：±2℃（±3.5°F）</w:t>
            </w:r>
          </w:p>
          <w:p>
            <w:pPr>
              <w:pStyle w:val="null3"/>
              <w:jc w:val="both"/>
            </w:pPr>
            <w:r>
              <w:rPr>
                <w:rFonts w:ascii="仿宋_GB2312" w:hAnsi="仿宋_GB2312" w:cs="仿宋_GB2312" w:eastAsia="仿宋_GB2312"/>
              </w:rPr>
              <w:t>8、加热速度：从20至150℃（68至302°F） 需10分钟左右</w:t>
            </w:r>
          </w:p>
          <w:p>
            <w:pPr>
              <w:pStyle w:val="null3"/>
              <w:jc w:val="both"/>
            </w:pPr>
            <w:r>
              <w:rPr>
                <w:rFonts w:ascii="仿宋_GB2312" w:hAnsi="仿宋_GB2312" w:cs="仿宋_GB2312" w:eastAsia="仿宋_GB2312"/>
              </w:rPr>
              <w:t>9、消解仪的消解温度和时间可选择：可调温度范围37℃ -165℃，可调时间范围 1-480 分钟。</w:t>
            </w:r>
          </w:p>
          <w:p>
            <w:pPr>
              <w:pStyle w:val="null3"/>
              <w:jc w:val="both"/>
            </w:pPr>
            <w:r>
              <w:rPr>
                <w:rFonts w:ascii="仿宋_GB2312" w:hAnsi="仿宋_GB2312" w:cs="仿宋_GB2312" w:eastAsia="仿宋_GB2312"/>
              </w:rPr>
              <w:t>10、消解仪采用完整隔热模块设计，可分别设置消解温度和时间，同时进行两个独立加热控制模块的消解反应。</w:t>
            </w:r>
          </w:p>
          <w:p>
            <w:pPr>
              <w:pStyle w:val="null3"/>
              <w:jc w:val="both"/>
            </w:pPr>
            <w:r>
              <w:rPr>
                <w:rFonts w:ascii="仿宋_GB2312" w:hAnsi="仿宋_GB2312" w:cs="仿宋_GB2312" w:eastAsia="仿宋_GB2312"/>
              </w:rPr>
              <w:t>11、消解仪配置多种加热孔径，可针对不同类型预制试剂，进行COD、TOC、总磷、总氮等水样的消解。</w:t>
            </w:r>
          </w:p>
          <w:p>
            <w:pPr>
              <w:pStyle w:val="null3"/>
              <w:jc w:val="both"/>
            </w:pPr>
            <w:r>
              <w:rPr>
                <w:rFonts w:ascii="仿宋_GB2312" w:hAnsi="仿宋_GB2312" w:cs="仿宋_GB2312" w:eastAsia="仿宋_GB2312"/>
              </w:rPr>
              <w:t>12、消解仪内置消解程序，可一键设置，避免手动设置的繁琐及失误。</w:t>
            </w:r>
          </w:p>
          <w:p>
            <w:pPr>
              <w:pStyle w:val="null3"/>
              <w:jc w:val="both"/>
            </w:pPr>
            <w:r>
              <w:rPr>
                <w:rFonts w:ascii="仿宋_GB2312" w:hAnsi="仿宋_GB2312" w:cs="仿宋_GB2312" w:eastAsia="仿宋_GB2312"/>
              </w:rPr>
              <w:t>13、智能消解仪设有数字式计时器，能自动切断和报警，可靠性高。</w:t>
            </w:r>
          </w:p>
          <w:p>
            <w:pPr>
              <w:pStyle w:val="null3"/>
              <w:jc w:val="both"/>
            </w:pPr>
            <w:r>
              <w:rPr>
                <w:rFonts w:ascii="仿宋_GB2312" w:hAnsi="仿宋_GB2312" w:cs="仿宋_GB2312" w:eastAsia="仿宋_GB2312"/>
              </w:rPr>
              <w:t>14、消解仪采用隔离式锁定设计，配有透明保护罩及防过热安全装置</w:t>
            </w:r>
            <w:r>
              <w:rPr>
                <w:rFonts w:ascii="仿宋_GB2312" w:hAnsi="仿宋_GB2312" w:cs="仿宋_GB2312" w:eastAsia="仿宋_GB2312"/>
              </w:rPr>
              <w:t>。</w:t>
            </w:r>
          </w:p>
          <w:p>
            <w:pPr>
              <w:pStyle w:val="null3"/>
              <w:jc w:val="both"/>
            </w:pPr>
            <w:r>
              <w:rPr>
                <w:rFonts w:ascii="仿宋_GB2312" w:hAnsi="仿宋_GB2312" w:cs="仿宋_GB2312" w:eastAsia="仿宋_GB2312"/>
                <w:sz w:val="21"/>
              </w:rPr>
              <w:t>标准配置。</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rPr>
              <w:t>无人机</w:t>
            </w:r>
            <w:r>
              <w:rPr>
                <w:rFonts w:ascii="仿宋_GB2312" w:hAnsi="仿宋_GB2312" w:cs="仿宋_GB2312" w:eastAsia="仿宋_GB2312"/>
              </w:rPr>
              <w:t>1套</w:t>
            </w:r>
          </w:p>
          <w:p>
            <w:pPr>
              <w:pStyle w:val="null3"/>
              <w:jc w:val="both"/>
            </w:pPr>
            <w:r>
              <w:rPr>
                <w:rFonts w:ascii="仿宋_GB2312" w:hAnsi="仿宋_GB2312" w:cs="仿宋_GB2312" w:eastAsia="仿宋_GB2312"/>
              </w:rPr>
              <w:t>一、主机参数</w:t>
            </w:r>
          </w:p>
          <w:p>
            <w:pPr>
              <w:pStyle w:val="null3"/>
              <w:jc w:val="both"/>
            </w:pPr>
            <w:r>
              <w:rPr>
                <w:rFonts w:ascii="仿宋_GB2312" w:hAnsi="仿宋_GB2312" w:cs="仿宋_GB2312" w:eastAsia="仿宋_GB2312"/>
              </w:rPr>
              <w:t>1、尺寸（展开状态，不含桨叶）：≥长900毫米，宽700毫米，高400毫米，尺寸（折叠状态，含桨叶）长400毫米，宽400毫米，高400毫米</w:t>
            </w:r>
          </w:p>
          <w:p>
            <w:pPr>
              <w:pStyle w:val="null3"/>
              <w:jc w:val="both"/>
            </w:pPr>
            <w:r>
              <w:rPr>
                <w:rFonts w:ascii="仿宋_GB2312" w:hAnsi="仿宋_GB2312" w:cs="仿宋_GB2312" w:eastAsia="仿宋_GB2312"/>
              </w:rPr>
              <w:t>2、对称电机轴距：≥1000毫米</w:t>
            </w:r>
          </w:p>
          <w:p>
            <w:pPr>
              <w:pStyle w:val="null3"/>
              <w:jc w:val="both"/>
            </w:pPr>
            <w:r>
              <w:rPr>
                <w:rFonts w:ascii="仿宋_GB2312" w:hAnsi="仿宋_GB2312" w:cs="仿宋_GB2312" w:eastAsia="仿宋_GB2312"/>
              </w:rPr>
              <w:t>3、单云台减震球最大负重：≥900克</w:t>
            </w:r>
          </w:p>
          <w:p>
            <w:pPr>
              <w:pStyle w:val="null3"/>
              <w:jc w:val="both"/>
            </w:pPr>
            <w:r>
              <w:rPr>
                <w:rFonts w:ascii="仿宋_GB2312" w:hAnsi="仿宋_GB2312" w:cs="仿宋_GB2312" w:eastAsia="仿宋_GB2312"/>
              </w:rPr>
              <w:t>4、最大起飞重量：≥15千克</w:t>
            </w:r>
          </w:p>
          <w:p>
            <w:pPr>
              <w:pStyle w:val="null3"/>
              <w:jc w:val="both"/>
            </w:pPr>
            <w:r>
              <w:rPr>
                <w:rFonts w:ascii="仿宋_GB2312" w:hAnsi="仿宋_GB2312" w:cs="仿宋_GB2312" w:eastAsia="仿宋_GB2312"/>
              </w:rPr>
              <w:t>5、最长飞行时间：≥50分钟</w:t>
            </w:r>
          </w:p>
          <w:p>
            <w:pPr>
              <w:pStyle w:val="null3"/>
              <w:jc w:val="both"/>
            </w:pPr>
            <w:r>
              <w:rPr>
                <w:rFonts w:ascii="仿宋_GB2312" w:hAnsi="仿宋_GB2312" w:cs="仿宋_GB2312" w:eastAsia="仿宋_GB2312"/>
              </w:rPr>
              <w:t>6、最大续航里程：≥40公里</w:t>
            </w:r>
          </w:p>
          <w:p>
            <w:pPr>
              <w:pStyle w:val="null3"/>
              <w:jc w:val="both"/>
            </w:pPr>
            <w:r>
              <w:rPr>
                <w:rFonts w:ascii="仿宋_GB2312" w:hAnsi="仿宋_GB2312" w:cs="仿宋_GB2312" w:eastAsia="仿宋_GB2312"/>
              </w:rPr>
              <w:t>7、最大抗风等级：≥10米/秒</w:t>
            </w:r>
          </w:p>
          <w:p>
            <w:pPr>
              <w:pStyle w:val="null3"/>
              <w:jc w:val="both"/>
            </w:pPr>
            <w:r>
              <w:rPr>
                <w:rFonts w:ascii="仿宋_GB2312" w:hAnsi="仿宋_GB2312" w:cs="仿宋_GB2312" w:eastAsia="仿宋_GB2312"/>
              </w:rPr>
              <w:t>8、悬停精度（无风或微风环境）：</w:t>
            </w:r>
          </w:p>
          <w:p>
            <w:pPr>
              <w:pStyle w:val="null3"/>
              <w:jc w:val="both"/>
            </w:pPr>
            <w:r>
              <w:rPr>
                <w:rFonts w:ascii="仿宋_GB2312" w:hAnsi="仿宋_GB2312" w:cs="仿宋_GB2312" w:eastAsia="仿宋_GB2312"/>
              </w:rPr>
              <w:t>垂直：</w:t>
            </w:r>
            <w:r>
              <w:rPr>
                <w:rFonts w:ascii="仿宋_GB2312" w:hAnsi="仿宋_GB2312" w:cs="仿宋_GB2312" w:eastAsia="仿宋_GB2312"/>
              </w:rPr>
              <w:t>±0.1米（视觉定位正常工作时），±0.5米（GNSS 正常工作时），±0.1米（RTK 定位正常工作时）</w:t>
            </w:r>
          </w:p>
          <w:p>
            <w:pPr>
              <w:pStyle w:val="null3"/>
              <w:jc w:val="both"/>
            </w:pPr>
            <w:r>
              <w:rPr>
                <w:rFonts w:ascii="仿宋_GB2312" w:hAnsi="仿宋_GB2312" w:cs="仿宋_GB2312" w:eastAsia="仿宋_GB2312"/>
              </w:rPr>
              <w:t>水平：</w:t>
            </w:r>
            <w:r>
              <w:rPr>
                <w:rFonts w:ascii="仿宋_GB2312" w:hAnsi="仿宋_GB2312" w:cs="仿宋_GB2312" w:eastAsia="仿宋_GB2312"/>
              </w:rPr>
              <w:t>±0.3米（视觉定位正常工作时），±1.5米（GNSS 正常工作时），±0.1米（RTK定位正常工作时）</w:t>
            </w:r>
          </w:p>
          <w:p>
            <w:pPr>
              <w:pStyle w:val="null3"/>
              <w:jc w:val="both"/>
            </w:pPr>
            <w:r>
              <w:rPr>
                <w:rFonts w:ascii="仿宋_GB2312" w:hAnsi="仿宋_GB2312" w:cs="仿宋_GB2312" w:eastAsia="仿宋_GB2312"/>
              </w:rPr>
              <w:t>★9、有规划航线能力（可规划多种航线自动飞行）</w:t>
            </w:r>
          </w:p>
          <w:p>
            <w:pPr>
              <w:pStyle w:val="null3"/>
              <w:jc w:val="both"/>
            </w:pPr>
            <w:r>
              <w:rPr>
                <w:rFonts w:ascii="仿宋_GB2312" w:hAnsi="仿宋_GB2312" w:cs="仿宋_GB2312" w:eastAsia="仿宋_GB2312"/>
              </w:rPr>
              <w:t>10、自动避障能力（全方位避障）</w:t>
            </w:r>
          </w:p>
          <w:p>
            <w:pPr>
              <w:pStyle w:val="null3"/>
              <w:jc w:val="both"/>
            </w:pPr>
            <w:r>
              <w:rPr>
                <w:rFonts w:ascii="仿宋_GB2312" w:hAnsi="仿宋_GB2312" w:cs="仿宋_GB2312" w:eastAsia="仿宋_GB2312"/>
              </w:rPr>
              <w:t>★11、配备自动电池箱（自带储存、快充、慢充功能）</w:t>
            </w:r>
          </w:p>
          <w:p>
            <w:pPr>
              <w:pStyle w:val="null3"/>
              <w:jc w:val="both"/>
            </w:pPr>
            <w:r>
              <w:rPr>
                <w:rFonts w:ascii="仿宋_GB2312" w:hAnsi="仿宋_GB2312" w:cs="仿宋_GB2312" w:eastAsia="仿宋_GB2312"/>
              </w:rPr>
              <w:t>12、显示屏：≥7英寸触控液晶显示屏</w:t>
            </w:r>
          </w:p>
          <w:p>
            <w:pPr>
              <w:pStyle w:val="null3"/>
              <w:jc w:val="both"/>
            </w:pPr>
            <w:r>
              <w:rPr>
                <w:rFonts w:ascii="仿宋_GB2312" w:hAnsi="仿宋_GB2312" w:cs="仿宋_GB2312" w:eastAsia="仿宋_GB2312"/>
              </w:rPr>
              <w:t>二、激光点云相机参数</w:t>
            </w:r>
          </w:p>
          <w:p>
            <w:pPr>
              <w:pStyle w:val="null3"/>
              <w:jc w:val="both"/>
            </w:pPr>
            <w:r>
              <w:rPr>
                <w:rFonts w:ascii="仿宋_GB2312" w:hAnsi="仿宋_GB2312" w:cs="仿宋_GB2312" w:eastAsia="仿宋_GB2312"/>
              </w:rPr>
              <w:t>1、尺寸：≤长160毫米X宽150毫米X高200毫米</w:t>
            </w:r>
          </w:p>
          <w:p>
            <w:pPr>
              <w:pStyle w:val="null3"/>
              <w:jc w:val="both"/>
            </w:pPr>
            <w:r>
              <w:rPr>
                <w:rFonts w:ascii="仿宋_GB2312" w:hAnsi="仿宋_GB2312" w:cs="仿宋_GB2312" w:eastAsia="仿宋_GB2312"/>
              </w:rPr>
              <w:t>2、重量：≤950±5 克</w:t>
            </w:r>
          </w:p>
          <w:p>
            <w:pPr>
              <w:pStyle w:val="null3"/>
              <w:jc w:val="both"/>
            </w:pPr>
            <w:r>
              <w:rPr>
                <w:rFonts w:ascii="仿宋_GB2312" w:hAnsi="仿宋_GB2312" w:cs="仿宋_GB2312" w:eastAsia="仿宋_GB2312"/>
              </w:rPr>
              <w:t>3、系统功耗：≤28瓦（典型值），≤58瓦（最大值）</w:t>
            </w:r>
          </w:p>
          <w:p>
            <w:pPr>
              <w:pStyle w:val="null3"/>
              <w:jc w:val="both"/>
            </w:pPr>
            <w:r>
              <w:rPr>
                <w:rFonts w:ascii="仿宋_GB2312" w:hAnsi="仿宋_GB2312" w:cs="仿宋_GB2312" w:eastAsia="仿宋_GB2312"/>
              </w:rPr>
              <w:t>4、防护等级：IP54</w:t>
            </w:r>
          </w:p>
          <w:p>
            <w:pPr>
              <w:pStyle w:val="null3"/>
              <w:jc w:val="both"/>
            </w:pPr>
            <w:r>
              <w:rPr>
                <w:rFonts w:ascii="仿宋_GB2312" w:hAnsi="仿宋_GB2312" w:cs="仿宋_GB2312" w:eastAsia="仿宋_GB2312"/>
              </w:rPr>
              <w:t>5、存储温度：-20℃至60℃</w:t>
            </w:r>
          </w:p>
          <w:p>
            <w:pPr>
              <w:pStyle w:val="null3"/>
              <w:jc w:val="both"/>
            </w:pPr>
            <w:r>
              <w:rPr>
                <w:rFonts w:ascii="仿宋_GB2312" w:hAnsi="仿宋_GB2312" w:cs="仿宋_GB2312" w:eastAsia="仿宋_GB2312"/>
              </w:rPr>
              <w:t>6、工作温度：-20℃至50℃</w:t>
            </w:r>
          </w:p>
          <w:p>
            <w:pPr>
              <w:pStyle w:val="null3"/>
              <w:jc w:val="both"/>
            </w:pPr>
            <w:r>
              <w:rPr>
                <w:rFonts w:ascii="仿宋_GB2312" w:hAnsi="仿宋_GB2312" w:cs="仿宋_GB2312" w:eastAsia="仿宋_GB2312"/>
              </w:rPr>
              <w:t>7、量程：≥450米（反射率50%，0 klx)</w:t>
            </w:r>
          </w:p>
          <w:p>
            <w:pPr>
              <w:pStyle w:val="null3"/>
              <w:jc w:val="both"/>
            </w:pPr>
            <w:r>
              <w:rPr>
                <w:rFonts w:ascii="仿宋_GB2312" w:hAnsi="仿宋_GB2312" w:cs="仿宋_GB2312" w:eastAsia="仿宋_GB2312"/>
              </w:rPr>
              <w:t>≥250米（反射率10%，100 klx)</w:t>
            </w:r>
          </w:p>
          <w:p>
            <w:pPr>
              <w:pStyle w:val="null3"/>
              <w:jc w:val="both"/>
            </w:pPr>
            <w:r>
              <w:rPr>
                <w:rFonts w:ascii="仿宋_GB2312" w:hAnsi="仿宋_GB2312" w:cs="仿宋_GB2312" w:eastAsia="仿宋_GB2312"/>
              </w:rPr>
              <w:t>8、单回波：最大≥ 240000 点/秒</w:t>
            </w:r>
          </w:p>
          <w:p>
            <w:pPr>
              <w:pStyle w:val="null3"/>
              <w:jc w:val="both"/>
            </w:pPr>
            <w:r>
              <w:rPr>
                <w:rFonts w:ascii="仿宋_GB2312" w:hAnsi="仿宋_GB2312" w:cs="仿宋_GB2312" w:eastAsia="仿宋_GB2312"/>
              </w:rPr>
              <w:t>9、多回波：最大≥ 1200000点/秒</w:t>
            </w:r>
          </w:p>
          <w:p>
            <w:pPr>
              <w:pStyle w:val="null3"/>
              <w:jc w:val="both"/>
            </w:pPr>
            <w:r>
              <w:rPr>
                <w:rFonts w:ascii="仿宋_GB2312" w:hAnsi="仿宋_GB2312" w:cs="仿宋_GB2312" w:eastAsia="仿宋_GB2312"/>
              </w:rPr>
              <w:t>★10、带可见光相机</w:t>
            </w:r>
          </w:p>
          <w:p>
            <w:pPr>
              <w:pStyle w:val="null3"/>
              <w:jc w:val="both"/>
            </w:pPr>
            <w:r>
              <w:rPr>
                <w:rFonts w:ascii="仿宋_GB2312" w:hAnsi="仿宋_GB2312" w:cs="仿宋_GB2312" w:eastAsia="仿宋_GB2312"/>
              </w:rPr>
              <w:t>★11、最大支持回波数量：≥3</w:t>
            </w:r>
          </w:p>
          <w:p>
            <w:pPr>
              <w:pStyle w:val="null3"/>
              <w:jc w:val="both"/>
            </w:pPr>
            <w:r>
              <w:rPr>
                <w:rFonts w:ascii="仿宋_GB2312" w:hAnsi="仿宋_GB2312" w:cs="仿宋_GB2312" w:eastAsia="仿宋_GB2312"/>
              </w:rPr>
              <w:t>12、扫描模式：非重复扫描，重复扫描</w:t>
            </w:r>
          </w:p>
          <w:p>
            <w:pPr>
              <w:pStyle w:val="null3"/>
              <w:jc w:val="both"/>
            </w:pPr>
            <w:r>
              <w:rPr>
                <w:rFonts w:ascii="仿宋_GB2312" w:hAnsi="仿宋_GB2312" w:cs="仿宋_GB2312" w:eastAsia="仿宋_GB2312"/>
              </w:rPr>
              <w:t>13、传感器：≥4/3 CMOS，有效像素≥2000万</w:t>
            </w:r>
          </w:p>
          <w:p>
            <w:pPr>
              <w:pStyle w:val="null3"/>
              <w:jc w:val="both"/>
            </w:pPr>
            <w:r>
              <w:rPr>
                <w:rFonts w:ascii="仿宋_GB2312" w:hAnsi="仿宋_GB2312" w:cs="仿宋_GB2312" w:eastAsia="仿宋_GB2312"/>
              </w:rPr>
              <w:t>14、快门速度：机械快门：≥2 至1/2000 秒、电子快门：≥2至1/8000 秒</w:t>
            </w:r>
          </w:p>
          <w:p>
            <w:pPr>
              <w:pStyle w:val="null3"/>
              <w:jc w:val="both"/>
            </w:pPr>
            <w:r>
              <w:rPr>
                <w:rFonts w:ascii="仿宋_GB2312" w:hAnsi="仿宋_GB2312" w:cs="仿宋_GB2312" w:eastAsia="仿宋_GB2312"/>
              </w:rPr>
              <w:t>15、快门寿命：≥20万次</w:t>
            </w:r>
          </w:p>
          <w:p>
            <w:pPr>
              <w:pStyle w:val="null3"/>
              <w:jc w:val="both"/>
            </w:pPr>
            <w:r>
              <w:rPr>
                <w:rFonts w:ascii="仿宋_GB2312" w:hAnsi="仿宋_GB2312" w:cs="仿宋_GB2312" w:eastAsia="仿宋_GB2312"/>
              </w:rPr>
              <w:t>16、保险：≥一年免费维修</w:t>
            </w:r>
          </w:p>
          <w:p>
            <w:pPr>
              <w:pStyle w:val="null3"/>
              <w:jc w:val="both"/>
            </w:pPr>
            <w:r>
              <w:rPr>
                <w:rFonts w:ascii="仿宋_GB2312" w:hAnsi="仿宋_GB2312" w:cs="仿宋_GB2312" w:eastAsia="仿宋_GB2312"/>
              </w:rPr>
              <w:t>17、1年云PPK,一年内可享总计150小时的云PPK解算时长</w:t>
            </w:r>
          </w:p>
          <w:p>
            <w:pPr>
              <w:pStyle w:val="null3"/>
              <w:jc w:val="both"/>
            </w:pPr>
            <w:r>
              <w:rPr>
                <w:rFonts w:ascii="仿宋_GB2312" w:hAnsi="仿宋_GB2312" w:cs="仿宋_GB2312" w:eastAsia="仿宋_GB2312"/>
              </w:rPr>
              <w:t>三、软件功能</w:t>
            </w:r>
          </w:p>
          <w:p>
            <w:pPr>
              <w:pStyle w:val="null3"/>
              <w:jc w:val="both"/>
            </w:pPr>
            <w:r>
              <w:rPr>
                <w:rFonts w:ascii="仿宋_GB2312" w:hAnsi="仿宋_GB2312" w:cs="仿宋_GB2312" w:eastAsia="仿宋_GB2312"/>
              </w:rPr>
              <w:t>1、三维重建：通过照片迅速生成逼真的三维模型和高精度点云成果；智能技术可自动对模型中的水面进行优化；还可使用模型简化功能来简化模型网格，并输出多种行业常用格式，可满足测绘建模、事故现场建模、电网设备重建、建筑项目进度跟踪等多场景需求</w:t>
            </w:r>
          </w:p>
          <w:p>
            <w:pPr>
              <w:pStyle w:val="null3"/>
              <w:jc w:val="both"/>
            </w:pPr>
            <w:r>
              <w:rPr>
                <w:rFonts w:ascii="仿宋_GB2312" w:hAnsi="仿宋_GB2312" w:cs="仿宋_GB2312" w:eastAsia="仿宋_GB2312"/>
              </w:rPr>
              <w:t>2、二维重建：通过照片迅速生成高精度的真正射影像（TDOM）和数字表面模型（DSM）；根据不同场景分别优化算法，大幅提升处理效率，有效避免图像扭曲变形，准确细致地呈现目标对象和测区，可满足包含测绘、土地测量、自然资源与城市规划、应急、农业航线规划等多种场景的需求。</w:t>
            </w:r>
          </w:p>
          <w:p>
            <w:pPr>
              <w:pStyle w:val="null3"/>
              <w:jc w:val="both"/>
            </w:pPr>
            <w:r>
              <w:rPr>
                <w:rFonts w:ascii="仿宋_GB2312" w:hAnsi="仿宋_GB2312" w:cs="仿宋_GB2312" w:eastAsia="仿宋_GB2312"/>
              </w:rPr>
              <w:t>3、软件支持对激光雷达采集到的点云数据进行一键式高精度处理。过程包括轨迹解算和点云精度优化，可直接生成多种标准格式的三维点云。在进行地面点分类后，支持输出数字高程模型（DEM）和等高线成果。通过导入控制点，可实现精度控制，输出高精度点云文件。质量报告和剖面查看功能有助于分析点云质量。即使 RTK 实时差分数据意外丢失，软件仍可通过 PPK 功能与离线基站数据匹配，重建高精度模型</w:t>
            </w:r>
          </w:p>
          <w:p>
            <w:pPr>
              <w:pStyle w:val="null3"/>
              <w:jc w:val="left"/>
            </w:pPr>
            <w:r>
              <w:rPr>
                <w:rFonts w:ascii="仿宋_GB2312" w:hAnsi="仿宋_GB2312" w:cs="仿宋_GB2312" w:eastAsia="仿宋_GB2312"/>
                <w:sz w:val="21"/>
                <w:color w:val="000000"/>
              </w:rPr>
              <w:t>配置：</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主机</w:t>
            </w:r>
            <w:r>
              <w:rPr>
                <w:rFonts w:ascii="仿宋_GB2312" w:hAnsi="仿宋_GB2312" w:cs="仿宋_GB2312" w:eastAsia="仿宋_GB2312"/>
                <w:sz w:val="21"/>
                <w:color w:val="000000"/>
              </w:rPr>
              <w:t>×1</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行业遥控器</w:t>
            </w:r>
            <w:r>
              <w:rPr>
                <w:rFonts w:ascii="仿宋_GB2312" w:hAnsi="仿宋_GB2312" w:cs="仿宋_GB2312" w:eastAsia="仿宋_GB2312"/>
                <w:sz w:val="21"/>
                <w:color w:val="000000"/>
              </w:rPr>
              <w:t>×1</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智能充电箱</w:t>
            </w:r>
            <w:r>
              <w:rPr>
                <w:rFonts w:ascii="仿宋_GB2312" w:hAnsi="仿宋_GB2312" w:cs="仿宋_GB2312" w:eastAsia="仿宋_GB2312"/>
                <w:sz w:val="21"/>
                <w:color w:val="000000"/>
              </w:rPr>
              <w:t>×1</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飞行电池</w:t>
            </w:r>
            <w:r>
              <w:rPr>
                <w:rFonts w:ascii="仿宋_GB2312" w:hAnsi="仿宋_GB2312" w:cs="仿宋_GB2312" w:eastAsia="仿宋_GB2312"/>
                <w:sz w:val="21"/>
                <w:color w:val="000000"/>
              </w:rPr>
              <w:t>×2</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维修工具</w:t>
            </w:r>
            <w:r>
              <w:rPr>
                <w:rFonts w:ascii="仿宋_GB2312" w:hAnsi="仿宋_GB2312" w:cs="仿宋_GB2312" w:eastAsia="仿宋_GB2312"/>
                <w:sz w:val="21"/>
                <w:color w:val="000000"/>
              </w:rPr>
              <w:t>×1</w:t>
            </w:r>
          </w:p>
          <w:p>
            <w:pPr>
              <w:pStyle w:val="null3"/>
              <w:jc w:val="left"/>
            </w:pPr>
            <w:r>
              <w:rPr>
                <w:rFonts w:ascii="仿宋_GB2312" w:hAnsi="仿宋_GB2312" w:cs="仿宋_GB2312" w:eastAsia="仿宋_GB2312"/>
                <w:sz w:val="21"/>
                <w:color w:val="000000"/>
              </w:rPr>
              <w:t>6、2年网络RTK服务、旗舰险一年</w:t>
            </w:r>
          </w:p>
          <w:p>
            <w:pPr>
              <w:pStyle w:val="null3"/>
              <w:jc w:val="both"/>
            </w:pPr>
            <w:r>
              <w:rPr>
                <w:rFonts w:ascii="仿宋_GB2312" w:hAnsi="仿宋_GB2312" w:cs="仿宋_GB2312" w:eastAsia="仿宋_GB2312"/>
                <w:sz w:val="21"/>
                <w:color w:val="000000"/>
              </w:rPr>
              <w:t>7、软件1份</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rPr>
              <w:t>多光谱无人机</w:t>
            </w:r>
            <w:r>
              <w:rPr>
                <w:rFonts w:ascii="仿宋_GB2312" w:hAnsi="仿宋_GB2312" w:cs="仿宋_GB2312" w:eastAsia="仿宋_GB2312"/>
              </w:rPr>
              <w:t>1套</w:t>
            </w:r>
          </w:p>
          <w:p>
            <w:pPr>
              <w:pStyle w:val="null3"/>
              <w:jc w:val="both"/>
            </w:pPr>
            <w:r>
              <w:rPr>
                <w:rFonts w:ascii="仿宋_GB2312" w:hAnsi="仿宋_GB2312" w:cs="仿宋_GB2312" w:eastAsia="仿宋_GB2312"/>
              </w:rPr>
              <w:t>1、尺寸（展开状态，不含桨叶）:≥长300毫米，宽250毫米，高100毫米</w:t>
            </w:r>
          </w:p>
          <w:p>
            <w:pPr>
              <w:pStyle w:val="null3"/>
              <w:jc w:val="both"/>
            </w:pPr>
            <w:r>
              <w:rPr>
                <w:rFonts w:ascii="仿宋_GB2312" w:hAnsi="仿宋_GB2312" w:cs="仿宋_GB2312" w:eastAsia="仿宋_GB2312"/>
              </w:rPr>
              <w:t>2、尺寸（折叠状态，含桨叶）：≤长300毫米，宽100 毫米，高100毫米</w:t>
            </w:r>
          </w:p>
          <w:p>
            <w:pPr>
              <w:pStyle w:val="null3"/>
              <w:jc w:val="both"/>
            </w:pPr>
            <w:r>
              <w:rPr>
                <w:rFonts w:ascii="仿宋_GB2312" w:hAnsi="仿宋_GB2312" w:cs="仿宋_GB2312" w:eastAsia="仿宋_GB2312"/>
              </w:rPr>
              <w:t>3、对称电机轴距：≤400 毫米</w:t>
            </w:r>
          </w:p>
          <w:p>
            <w:pPr>
              <w:pStyle w:val="null3"/>
              <w:jc w:val="both"/>
            </w:pPr>
            <w:r>
              <w:rPr>
                <w:rFonts w:ascii="仿宋_GB2312" w:hAnsi="仿宋_GB2312" w:cs="仿宋_GB2312" w:eastAsia="仿宋_GB2312"/>
              </w:rPr>
              <w:t>4、最长飞行时间：≥40分钟</w:t>
            </w:r>
          </w:p>
          <w:p>
            <w:pPr>
              <w:pStyle w:val="null3"/>
              <w:jc w:val="both"/>
            </w:pPr>
            <w:r>
              <w:rPr>
                <w:rFonts w:ascii="仿宋_GB2312" w:hAnsi="仿宋_GB2312" w:cs="仿宋_GB2312" w:eastAsia="仿宋_GB2312"/>
              </w:rPr>
              <w:t>5、最大续航里程：≥30公里</w:t>
            </w:r>
          </w:p>
          <w:p>
            <w:pPr>
              <w:pStyle w:val="null3"/>
              <w:jc w:val="both"/>
            </w:pPr>
            <w:r>
              <w:rPr>
                <w:rFonts w:ascii="仿宋_GB2312" w:hAnsi="仿宋_GB2312" w:cs="仿宋_GB2312" w:eastAsia="仿宋_GB2312"/>
              </w:rPr>
              <w:t>6、最大抗风等级：≥10米/秒</w:t>
            </w:r>
          </w:p>
          <w:p>
            <w:pPr>
              <w:pStyle w:val="null3"/>
              <w:jc w:val="both"/>
            </w:pPr>
            <w:r>
              <w:rPr>
                <w:rFonts w:ascii="仿宋_GB2312" w:hAnsi="仿宋_GB2312" w:cs="仿宋_GB2312" w:eastAsia="仿宋_GB2312"/>
              </w:rPr>
              <w:t>7、悬停精度（无风或微风环境）</w:t>
            </w:r>
          </w:p>
          <w:p>
            <w:pPr>
              <w:pStyle w:val="null3"/>
              <w:jc w:val="both"/>
            </w:pPr>
            <w:r>
              <w:rPr>
                <w:rFonts w:ascii="仿宋_GB2312" w:hAnsi="仿宋_GB2312" w:cs="仿宋_GB2312" w:eastAsia="仿宋_GB2312"/>
              </w:rPr>
              <w:t>垂直：</w:t>
            </w:r>
            <w:r>
              <w:rPr>
                <w:rFonts w:ascii="仿宋_GB2312" w:hAnsi="仿宋_GB2312" w:cs="仿宋_GB2312" w:eastAsia="仿宋_GB2312"/>
              </w:rPr>
              <w:t>±0.1米（视觉定位正常工作时），±0.5米（GNSS 正常工作时），±0.1米（RTK 定位正常工作时）</w:t>
            </w:r>
          </w:p>
          <w:p>
            <w:pPr>
              <w:pStyle w:val="null3"/>
              <w:jc w:val="both"/>
            </w:pPr>
            <w:r>
              <w:rPr>
                <w:rFonts w:ascii="仿宋_GB2312" w:hAnsi="仿宋_GB2312" w:cs="仿宋_GB2312" w:eastAsia="仿宋_GB2312"/>
              </w:rPr>
              <w:t>水平：</w:t>
            </w:r>
            <w:r>
              <w:rPr>
                <w:rFonts w:ascii="仿宋_GB2312" w:hAnsi="仿宋_GB2312" w:cs="仿宋_GB2312" w:eastAsia="仿宋_GB2312"/>
              </w:rPr>
              <w:t>±0.3米（视觉定位正常工作时）±1.5米（GNSS 正常工作时）±0.1米（RTK 定位正常工作时）</w:t>
            </w:r>
          </w:p>
          <w:p>
            <w:pPr>
              <w:pStyle w:val="null3"/>
              <w:jc w:val="both"/>
            </w:pPr>
            <w:r>
              <w:rPr>
                <w:rFonts w:ascii="仿宋_GB2312" w:hAnsi="仿宋_GB2312" w:cs="仿宋_GB2312" w:eastAsia="仿宋_GB2312"/>
              </w:rPr>
              <w:t>8、配多光谱镜头</w:t>
            </w:r>
            <w:r>
              <w:rPr>
                <w:rFonts w:ascii="仿宋_GB2312" w:hAnsi="仿宋_GB2312" w:cs="仿宋_GB2312" w:eastAsia="仿宋_GB2312"/>
              </w:rPr>
              <w:t>。</w:t>
            </w:r>
          </w:p>
          <w:p>
            <w:pPr>
              <w:pStyle w:val="null3"/>
              <w:jc w:val="left"/>
            </w:pPr>
            <w:r>
              <w:rPr>
                <w:rFonts w:ascii="仿宋_GB2312" w:hAnsi="仿宋_GB2312" w:cs="仿宋_GB2312" w:eastAsia="仿宋_GB2312"/>
                <w:sz w:val="21"/>
                <w:color w:val="000000"/>
              </w:rPr>
              <w:t>配置：</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主机</w:t>
            </w:r>
            <w:r>
              <w:rPr>
                <w:rFonts w:ascii="仿宋_GB2312" w:hAnsi="仿宋_GB2312" w:cs="仿宋_GB2312" w:eastAsia="仿宋_GB2312"/>
                <w:sz w:val="21"/>
                <w:color w:val="000000"/>
              </w:rPr>
              <w:t>×1</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行业遥控器</w:t>
            </w:r>
            <w:r>
              <w:rPr>
                <w:rFonts w:ascii="仿宋_GB2312" w:hAnsi="仿宋_GB2312" w:cs="仿宋_GB2312" w:eastAsia="仿宋_GB2312"/>
                <w:sz w:val="21"/>
                <w:color w:val="000000"/>
              </w:rPr>
              <w:t>×1</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智能充电器</w:t>
            </w:r>
            <w:r>
              <w:rPr>
                <w:rFonts w:ascii="仿宋_GB2312" w:hAnsi="仿宋_GB2312" w:cs="仿宋_GB2312" w:eastAsia="仿宋_GB2312"/>
                <w:sz w:val="21"/>
                <w:color w:val="000000"/>
              </w:rPr>
              <w:t>×1</w:t>
            </w:r>
          </w:p>
          <w:p>
            <w:pPr>
              <w:pStyle w:val="null3"/>
              <w:jc w:val="both"/>
            </w:pPr>
            <w:r>
              <w:rPr>
                <w:rFonts w:ascii="仿宋_GB2312" w:hAnsi="仿宋_GB2312" w:cs="仿宋_GB2312" w:eastAsia="仿宋_GB2312"/>
                <w:sz w:val="21"/>
                <w:color w:val="000000"/>
              </w:rPr>
              <w:t>4、飞行电池×2</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rPr>
              <w:t>便携式脑电仪</w:t>
            </w:r>
            <w:r>
              <w:rPr>
                <w:rFonts w:ascii="仿宋_GB2312" w:hAnsi="仿宋_GB2312" w:cs="仿宋_GB2312" w:eastAsia="仿宋_GB2312"/>
              </w:rPr>
              <w:t>1套</w:t>
            </w:r>
          </w:p>
          <w:p>
            <w:pPr>
              <w:pStyle w:val="null3"/>
              <w:jc w:val="both"/>
            </w:pPr>
            <w:r>
              <w:rPr>
                <w:rFonts w:ascii="仿宋_GB2312" w:hAnsi="仿宋_GB2312" w:cs="仿宋_GB2312" w:eastAsia="仿宋_GB2312"/>
              </w:rPr>
              <w:t>★1、电极：≥14个EEG记录电极，≥4个参考电位</w:t>
            </w:r>
          </w:p>
          <w:p>
            <w:pPr>
              <w:pStyle w:val="null3"/>
              <w:jc w:val="both"/>
            </w:pPr>
            <w:r>
              <w:rPr>
                <w:rFonts w:ascii="仿宋_GB2312" w:hAnsi="仿宋_GB2312" w:cs="仿宋_GB2312" w:eastAsia="仿宋_GB2312"/>
              </w:rPr>
              <w:t>2、采样率：≥256hz</w:t>
            </w:r>
          </w:p>
          <w:p>
            <w:pPr>
              <w:pStyle w:val="null3"/>
              <w:jc w:val="both"/>
            </w:pPr>
            <w:r>
              <w:rPr>
                <w:rFonts w:ascii="仿宋_GB2312" w:hAnsi="仿宋_GB2312" w:cs="仿宋_GB2312" w:eastAsia="仿宋_GB2312"/>
              </w:rPr>
              <w:t>3、采样精度：≥15bit</w:t>
            </w:r>
          </w:p>
          <w:p>
            <w:pPr>
              <w:pStyle w:val="null3"/>
              <w:jc w:val="both"/>
            </w:pPr>
            <w:r>
              <w:rPr>
                <w:rFonts w:ascii="仿宋_GB2312" w:hAnsi="仿宋_GB2312" w:cs="仿宋_GB2312" w:eastAsia="仿宋_GB2312"/>
              </w:rPr>
              <w:t>4、带宽：0.2-45Hz</w:t>
            </w:r>
          </w:p>
          <w:p>
            <w:pPr>
              <w:pStyle w:val="null3"/>
              <w:jc w:val="both"/>
            </w:pPr>
            <w:r>
              <w:rPr>
                <w:rFonts w:ascii="仿宋_GB2312" w:hAnsi="仿宋_GB2312" w:cs="仿宋_GB2312" w:eastAsia="仿宋_GB2312"/>
              </w:rPr>
              <w:t>5、无线蓝牙传输，电池供电，续航时间≥5小时</w:t>
            </w:r>
          </w:p>
          <w:p>
            <w:pPr>
              <w:pStyle w:val="null3"/>
              <w:jc w:val="both"/>
            </w:pPr>
            <w:r>
              <w:rPr>
                <w:rFonts w:ascii="仿宋_GB2312" w:hAnsi="仿宋_GB2312" w:cs="仿宋_GB2312" w:eastAsia="仿宋_GB2312"/>
              </w:rPr>
              <w:t>6、数据流的实时可视化显示，可实时查看脑电信号，接触质量，FFT，陀螺仪，标记事件，电池电量等信息。</w:t>
            </w:r>
          </w:p>
          <w:p>
            <w:pPr>
              <w:pStyle w:val="null3"/>
              <w:jc w:val="both"/>
            </w:pPr>
            <w:r>
              <w:rPr>
                <w:rFonts w:ascii="仿宋_GB2312" w:hAnsi="仿宋_GB2312" w:cs="仿宋_GB2312" w:eastAsia="仿宋_GB2312"/>
              </w:rPr>
              <w:t>7、支持键盘及串口事件标记，并可视化显示事件标记。</w:t>
            </w:r>
          </w:p>
          <w:p>
            <w:pPr>
              <w:pStyle w:val="null3"/>
              <w:jc w:val="both"/>
            </w:pPr>
            <w:r>
              <w:rPr>
                <w:rFonts w:ascii="仿宋_GB2312" w:hAnsi="仿宋_GB2312" w:cs="仿宋_GB2312" w:eastAsia="仿宋_GB2312"/>
              </w:rPr>
              <w:t>8、所有或选定的通道可以单独显示、可调采样窗口大小（样本）、支持FFT变换，可进行功率或幅度计算，EEG质量显示。</w:t>
            </w:r>
          </w:p>
          <w:p>
            <w:pPr>
              <w:pStyle w:val="null3"/>
              <w:jc w:val="both"/>
            </w:pPr>
            <w:r>
              <w:rPr>
                <w:rFonts w:ascii="仿宋_GB2312" w:hAnsi="仿宋_GB2312" w:cs="仿宋_GB2312" w:eastAsia="仿宋_GB2312"/>
              </w:rPr>
              <w:t>9、预定义和自定义带直方图显示： Theta, Alpha, Low Beta , High Beta, Gamma</w:t>
            </w:r>
          </w:p>
          <w:p>
            <w:pPr>
              <w:pStyle w:val="null3"/>
              <w:jc w:val="both"/>
            </w:pPr>
            <w:r>
              <w:rPr>
                <w:rFonts w:ascii="仿宋_GB2312" w:hAnsi="仿宋_GB2312" w:cs="仿宋_GB2312" w:eastAsia="仿宋_GB2312"/>
              </w:rPr>
              <w:t>★10、可以检测注意、参与度、兴趣、激动、放松以及压力等行为现象。</w:t>
            </w:r>
          </w:p>
          <w:p>
            <w:pPr>
              <w:pStyle w:val="null3"/>
              <w:jc w:val="both"/>
            </w:pPr>
            <w:r>
              <w:rPr>
                <w:rFonts w:ascii="仿宋_GB2312" w:hAnsi="仿宋_GB2312" w:cs="仿宋_GB2312" w:eastAsia="仿宋_GB2312"/>
              </w:rPr>
              <w:t>11、支持多模态平台插件，可通过该平台实现眼动仪、脑电仪、生理仪、全身人体姿态、手指42个特征点、面部表情等数据同步采集。</w:t>
            </w:r>
          </w:p>
          <w:p>
            <w:pPr>
              <w:pStyle w:val="null3"/>
              <w:jc w:val="both"/>
            </w:pPr>
            <w:r>
              <w:rPr>
                <w:rFonts w:ascii="仿宋_GB2312" w:hAnsi="仿宋_GB2312" w:cs="仿宋_GB2312" w:eastAsia="仿宋_GB2312"/>
              </w:rPr>
              <w:t>12、数据采集软件提供≥3年使用期限</w:t>
            </w:r>
          </w:p>
          <w:p>
            <w:pPr>
              <w:pStyle w:val="null3"/>
              <w:jc w:val="both"/>
            </w:pPr>
            <w:r>
              <w:rPr>
                <w:rFonts w:ascii="仿宋_GB2312" w:hAnsi="仿宋_GB2312" w:cs="仿宋_GB2312" w:eastAsia="仿宋_GB2312"/>
              </w:rPr>
              <w:t>13、显示设备一台：≥I7/≥16G/≥512G/≥15.6寸</w:t>
            </w:r>
            <w:r>
              <w:rPr>
                <w:rFonts w:ascii="仿宋_GB2312" w:hAnsi="仿宋_GB2312" w:cs="仿宋_GB2312" w:eastAsia="仿宋_GB2312"/>
              </w:rPr>
              <w:t>。</w:t>
            </w:r>
          </w:p>
          <w:p>
            <w:pPr>
              <w:pStyle w:val="null3"/>
              <w:jc w:val="left"/>
            </w:pPr>
            <w:r>
              <w:rPr>
                <w:rFonts w:ascii="仿宋_GB2312" w:hAnsi="仿宋_GB2312" w:cs="仿宋_GB2312" w:eastAsia="仿宋_GB2312"/>
                <w:sz w:val="21"/>
                <w:color w:val="000000"/>
              </w:rPr>
              <w:t>配置：</w:t>
            </w:r>
          </w:p>
          <w:p>
            <w:pPr>
              <w:pStyle w:val="null3"/>
              <w:jc w:val="left"/>
            </w:pPr>
            <w:r>
              <w:rPr>
                <w:rFonts w:ascii="仿宋_GB2312" w:hAnsi="仿宋_GB2312" w:cs="仿宋_GB2312" w:eastAsia="仿宋_GB2312"/>
                <w:sz w:val="21"/>
                <w:color w:val="000000"/>
              </w:rPr>
              <w:t>主机</w:t>
            </w:r>
            <w:r>
              <w:rPr>
                <w:rFonts w:ascii="仿宋_GB2312" w:hAnsi="仿宋_GB2312" w:cs="仿宋_GB2312" w:eastAsia="仿宋_GB2312"/>
                <w:sz w:val="21"/>
                <w:color w:val="000000"/>
              </w:rPr>
              <w:t>1台</w:t>
            </w:r>
          </w:p>
          <w:p>
            <w:pPr>
              <w:pStyle w:val="null3"/>
              <w:jc w:val="both"/>
            </w:pPr>
            <w:r>
              <w:rPr>
                <w:rFonts w:ascii="仿宋_GB2312" w:hAnsi="仿宋_GB2312" w:cs="仿宋_GB2312" w:eastAsia="仿宋_GB2312"/>
                <w:sz w:val="21"/>
                <w:color w:val="000000"/>
              </w:rPr>
              <w:t>显示设备</w:t>
            </w:r>
            <w:r>
              <w:rPr>
                <w:rFonts w:ascii="仿宋_GB2312" w:hAnsi="仿宋_GB2312" w:cs="仿宋_GB2312" w:eastAsia="仿宋_GB2312"/>
                <w:sz w:val="21"/>
                <w:color w:val="000000"/>
              </w:rPr>
              <w:t>1台</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rPr>
              <w:t>眼动仪</w:t>
            </w:r>
            <w:r>
              <w:rPr>
                <w:rFonts w:ascii="仿宋_GB2312" w:hAnsi="仿宋_GB2312" w:cs="仿宋_GB2312" w:eastAsia="仿宋_GB2312"/>
              </w:rPr>
              <w:t>1套</w:t>
            </w:r>
          </w:p>
          <w:p>
            <w:pPr>
              <w:pStyle w:val="null3"/>
              <w:jc w:val="both"/>
            </w:pPr>
            <w:r>
              <w:rPr>
                <w:rFonts w:ascii="仿宋_GB2312" w:hAnsi="仿宋_GB2312" w:cs="仿宋_GB2312" w:eastAsia="仿宋_GB2312"/>
              </w:rPr>
              <w:t>1、采样率：≥150HZ</w:t>
            </w:r>
          </w:p>
          <w:p>
            <w:pPr>
              <w:pStyle w:val="null3"/>
              <w:jc w:val="both"/>
            </w:pPr>
            <w:r>
              <w:rPr>
                <w:rFonts w:ascii="仿宋_GB2312" w:hAnsi="仿宋_GB2312" w:cs="仿宋_GB2312" w:eastAsia="仿宋_GB2312"/>
              </w:rPr>
              <w:t>2、空间分辨率：≥0.1°</w:t>
            </w:r>
          </w:p>
          <w:p>
            <w:pPr>
              <w:pStyle w:val="null3"/>
              <w:jc w:val="both"/>
            </w:pPr>
            <w:r>
              <w:rPr>
                <w:rFonts w:ascii="仿宋_GB2312" w:hAnsi="仿宋_GB2312" w:cs="仿宋_GB2312" w:eastAsia="仿宋_GB2312"/>
              </w:rPr>
              <w:t>3、精度：≥0.5°</w:t>
            </w:r>
          </w:p>
          <w:p>
            <w:pPr>
              <w:pStyle w:val="null3"/>
              <w:jc w:val="both"/>
            </w:pPr>
            <w:r>
              <w:rPr>
                <w:rFonts w:ascii="仿宋_GB2312" w:hAnsi="仿宋_GB2312" w:cs="仿宋_GB2312" w:eastAsia="仿宋_GB2312"/>
              </w:rPr>
              <w:t>4、数据连接口：USB3.0</w:t>
            </w:r>
          </w:p>
          <w:p>
            <w:pPr>
              <w:pStyle w:val="null3"/>
              <w:jc w:val="both"/>
            </w:pPr>
            <w:r>
              <w:rPr>
                <w:rFonts w:ascii="仿宋_GB2312" w:hAnsi="仿宋_GB2312" w:cs="仿宋_GB2312" w:eastAsia="仿宋_GB2312"/>
              </w:rPr>
              <w:t>5、眼动追踪模式：双目</w:t>
            </w:r>
          </w:p>
          <w:p>
            <w:pPr>
              <w:pStyle w:val="null3"/>
              <w:jc w:val="both"/>
            </w:pPr>
            <w:r>
              <w:rPr>
                <w:rFonts w:ascii="仿宋_GB2312" w:hAnsi="仿宋_GB2312" w:cs="仿宋_GB2312" w:eastAsia="仿宋_GB2312"/>
              </w:rPr>
              <w:t>6、工作距离：50厘米-80厘米</w:t>
            </w:r>
          </w:p>
          <w:p>
            <w:pPr>
              <w:pStyle w:val="null3"/>
              <w:jc w:val="both"/>
            </w:pPr>
            <w:r>
              <w:rPr>
                <w:rFonts w:ascii="仿宋_GB2312" w:hAnsi="仿宋_GB2312" w:cs="仿宋_GB2312" w:eastAsia="仿宋_GB2312"/>
              </w:rPr>
              <w:t>7、校准：5或9点</w:t>
            </w:r>
          </w:p>
          <w:p>
            <w:pPr>
              <w:pStyle w:val="null3"/>
              <w:jc w:val="both"/>
            </w:pPr>
            <w:r>
              <w:rPr>
                <w:rFonts w:ascii="仿宋_GB2312" w:hAnsi="仿宋_GB2312" w:cs="仿宋_GB2312" w:eastAsia="仿宋_GB2312"/>
              </w:rPr>
              <w:t>8、跟踪恢复时间：&lt;25毫秒</w:t>
            </w:r>
          </w:p>
          <w:p>
            <w:pPr>
              <w:pStyle w:val="null3"/>
              <w:jc w:val="both"/>
            </w:pPr>
            <w:r>
              <w:rPr>
                <w:rFonts w:ascii="仿宋_GB2312" w:hAnsi="仿宋_GB2312" w:cs="仿宋_GB2312" w:eastAsia="仿宋_GB2312"/>
              </w:rPr>
              <w:t>9、提供的数据：时间戳，注视（x/y坐标），瞳孔直径</w:t>
            </w:r>
          </w:p>
          <w:p>
            <w:pPr>
              <w:pStyle w:val="null3"/>
              <w:jc w:val="both"/>
            </w:pPr>
            <w:r>
              <w:rPr>
                <w:rFonts w:ascii="仿宋_GB2312" w:hAnsi="仿宋_GB2312" w:cs="仿宋_GB2312" w:eastAsia="仿宋_GB2312"/>
              </w:rPr>
              <w:t>10、眼镜兼容性：适用于大多数眼镜和隐形眼镜</w:t>
            </w:r>
          </w:p>
          <w:p>
            <w:pPr>
              <w:pStyle w:val="null3"/>
              <w:jc w:val="both"/>
            </w:pPr>
            <w:r>
              <w:rPr>
                <w:rFonts w:ascii="仿宋_GB2312" w:hAnsi="仿宋_GB2312" w:cs="仿宋_GB2312" w:eastAsia="仿宋_GB2312"/>
              </w:rPr>
              <w:t>★11、提供生物信号采集传感器、主动拨盘记录仪，数据同步HUB；且眼动仪及生物信号采集传感器、主动拨盘记录仪能通过数据线同时接入HUB中，实现数据实时硬同步。提供实物照片。</w:t>
            </w:r>
          </w:p>
          <w:p>
            <w:pPr>
              <w:pStyle w:val="null3"/>
              <w:jc w:val="both"/>
            </w:pPr>
            <w:r>
              <w:rPr>
                <w:rFonts w:ascii="仿宋_GB2312" w:hAnsi="仿宋_GB2312" w:cs="仿宋_GB2312" w:eastAsia="仿宋_GB2312"/>
              </w:rPr>
              <w:t>12、生物信号采集器可以同时采集心电及皮电数据，二种传感器一体化设计。</w:t>
            </w:r>
          </w:p>
          <w:p>
            <w:pPr>
              <w:pStyle w:val="null3"/>
              <w:jc w:val="both"/>
            </w:pPr>
            <w:r>
              <w:rPr>
                <w:rFonts w:ascii="仿宋_GB2312" w:hAnsi="仿宋_GB2312" w:cs="仿宋_GB2312" w:eastAsia="仿宋_GB2312"/>
              </w:rPr>
              <w:t>★12、软件可以同时实时采集人体生物信号、眼动数据、主动记录拨盘数据，且所有数据在眼动仪软件中共用时间轴并实时可视化。</w:t>
            </w:r>
          </w:p>
          <w:p>
            <w:pPr>
              <w:pStyle w:val="null3"/>
              <w:jc w:val="both"/>
            </w:pPr>
            <w:r>
              <w:rPr>
                <w:rFonts w:ascii="仿宋_GB2312" w:hAnsi="仿宋_GB2312" w:cs="仿宋_GB2312" w:eastAsia="仿宋_GB2312"/>
              </w:rPr>
              <w:t>13、配置用于笔记本的支架及用于台式显示器的支架。</w:t>
            </w:r>
          </w:p>
          <w:p>
            <w:pPr>
              <w:pStyle w:val="null3"/>
              <w:jc w:val="both"/>
            </w:pPr>
            <w:r>
              <w:rPr>
                <w:rFonts w:ascii="仿宋_GB2312" w:hAnsi="仿宋_GB2312" w:cs="仿宋_GB2312" w:eastAsia="仿宋_GB2312"/>
              </w:rPr>
              <w:t>14、 软件具有后处理功能，可以作热图分析 ，注视注视路径分析 ，屏幕捕获/图像/视频/ Web 多用户数据聚合 ，动态兴趣区（AOI）、图像，视频和统计信息导出等。</w:t>
            </w:r>
          </w:p>
          <w:p>
            <w:pPr>
              <w:pStyle w:val="null3"/>
              <w:jc w:val="both"/>
            </w:pPr>
            <w:r>
              <w:rPr>
                <w:rFonts w:ascii="仿宋_GB2312" w:hAnsi="仿宋_GB2312" w:cs="仿宋_GB2312" w:eastAsia="仿宋_GB2312"/>
              </w:rPr>
              <w:t>★15、配置远程监看程序，可以实现通过网络远程监看并发布任务指令，当多人协调实验时可以快速查看任意终端的数据。</w:t>
            </w:r>
          </w:p>
          <w:p>
            <w:pPr>
              <w:pStyle w:val="null3"/>
              <w:jc w:val="both"/>
            </w:pPr>
            <w:r>
              <w:rPr>
                <w:rFonts w:ascii="仿宋_GB2312" w:hAnsi="仿宋_GB2312" w:cs="仿宋_GB2312" w:eastAsia="仿宋_GB2312"/>
              </w:rPr>
              <w:t>★16、支持多模态平台插件，可通过该平台实现眼动仪、脑电仪、生理仪、全身人体姿态、手指≥40个特征点、面部表情等数据同步采集。</w:t>
            </w:r>
          </w:p>
          <w:p>
            <w:pPr>
              <w:pStyle w:val="null3"/>
              <w:jc w:val="both"/>
            </w:pPr>
            <w:r>
              <w:rPr>
                <w:rFonts w:ascii="仿宋_GB2312" w:hAnsi="仿宋_GB2312" w:cs="仿宋_GB2312" w:eastAsia="仿宋_GB2312"/>
              </w:rPr>
              <w:t>17、显示设备一台：≥I7/≥16G/≥512G/≥15.6寸</w:t>
            </w:r>
            <w:r>
              <w:rPr>
                <w:rFonts w:ascii="仿宋_GB2312" w:hAnsi="仿宋_GB2312" w:cs="仿宋_GB2312" w:eastAsia="仿宋_GB2312"/>
              </w:rPr>
              <w:t>。</w:t>
            </w:r>
          </w:p>
          <w:p>
            <w:pPr>
              <w:pStyle w:val="null3"/>
              <w:jc w:val="left"/>
            </w:pPr>
            <w:r>
              <w:rPr>
                <w:rFonts w:ascii="仿宋_GB2312" w:hAnsi="仿宋_GB2312" w:cs="仿宋_GB2312" w:eastAsia="仿宋_GB2312"/>
                <w:sz w:val="21"/>
                <w:color w:val="000000"/>
              </w:rPr>
              <w:t>配置：</w:t>
            </w:r>
          </w:p>
          <w:p>
            <w:pPr>
              <w:pStyle w:val="null3"/>
              <w:jc w:val="left"/>
            </w:pPr>
            <w:r>
              <w:rPr>
                <w:rFonts w:ascii="仿宋_GB2312" w:hAnsi="仿宋_GB2312" w:cs="仿宋_GB2312" w:eastAsia="仿宋_GB2312"/>
                <w:sz w:val="21"/>
                <w:color w:val="000000"/>
              </w:rPr>
              <w:t>主机一台</w:t>
            </w:r>
          </w:p>
          <w:p>
            <w:pPr>
              <w:pStyle w:val="null3"/>
              <w:jc w:val="both"/>
            </w:pPr>
            <w:r>
              <w:rPr>
                <w:rFonts w:ascii="仿宋_GB2312" w:hAnsi="仿宋_GB2312" w:cs="仿宋_GB2312" w:eastAsia="仿宋_GB2312"/>
                <w:sz w:val="21"/>
                <w:color w:val="000000"/>
              </w:rPr>
              <w:t>显示设备一台</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color w:val="000000"/>
              </w:rPr>
              <w:t>注：以上技术参数与性能指标不允许负偏离，任意一项负偏离按无效投标处理。“★”指标需提供佐证材料，佐证材料不限于产品彩页、检测报告、盖章的说明书、官网功能截图等（技术要求中有佐证要求的以技术要求为准），未提供或提供的证明材料低于文件规定的相应技术参数时视为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草堂校区城市生物多样性与设计国际联合实验室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先行垫资，待所有设备到达指定地点、安装调试完成并由学校验收合格后，凭供应商开具的全额增值税专用发票，30日内一次性付清合同款项。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 最终结算时，供应商须向采购人出具合同总价款的增值税专用发票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1、项目质保期：验收合格通过之日起 1年。2、售后服务响应时间（质保期内）：即时响应（包括电话响应）；电话响应无法解决24小时内到达现场。修复时间48小时内解决；如在48小时内无法修复，则提供部件冗余服务或采取应急措施，提供相同产品或不低于故障产品规格档次的备用产品供采购人使用，以确保货物的正常使用。3、培训内容及要求： 设备原理，制样，仪器操作，数据处理。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核心产品：城市小气候空气质量监测（中心站）系统。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 3、投标保证金以电子保函形式递交需在开标前给shanxizhuoming_zb@163.com发一份扫描件。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非联合体投标声明函</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交货时间（交货期）是否满足采购文件最低要求</w:t>
            </w:r>
          </w:p>
        </w:tc>
        <w:tc>
          <w:tcPr>
            <w:tcW w:type="dxa" w:w="3322"/>
          </w:tcPr>
          <w:p>
            <w:pPr>
              <w:pStyle w:val="null3"/>
            </w:pPr>
            <w:r>
              <w:rPr>
                <w:rFonts w:ascii="仿宋_GB2312" w:hAnsi="仿宋_GB2312" w:cs="仿宋_GB2312" w:eastAsia="仿宋_GB2312"/>
              </w:rPr>
              <w:t>交货时间(交货期)满足采购文件要求 (合格)，交货时间(交货期)不满足采购文件要求(不合格)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标的数量满足采购要求（合格），标的数量不满足采购要求（不合格）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响应文件封面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正常使用寿命承诺函</w:t>
            </w:r>
          </w:p>
        </w:tc>
        <w:tc>
          <w:tcPr>
            <w:tcW w:type="dxa" w:w="3322"/>
          </w:tcPr>
          <w:p>
            <w:pPr>
              <w:pStyle w:val="null3"/>
            </w:pPr>
            <w:r>
              <w:rPr>
                <w:rFonts w:ascii="仿宋_GB2312" w:hAnsi="仿宋_GB2312" w:cs="仿宋_GB2312" w:eastAsia="仿宋_GB2312"/>
              </w:rPr>
              <w:t>提供了正常使用寿命的承诺函（合格），未提供正常使用寿命的承诺函（不合格）</w:t>
            </w:r>
          </w:p>
        </w:tc>
        <w:tc>
          <w:tcPr>
            <w:tcW w:type="dxa" w:w="1661"/>
          </w:tcPr>
          <w:p>
            <w:pPr>
              <w:pStyle w:val="null3"/>
            </w:pPr>
            <w:r>
              <w:rPr>
                <w:rFonts w:ascii="仿宋_GB2312" w:hAnsi="仿宋_GB2312" w:cs="仿宋_GB2312" w:eastAsia="仿宋_GB2312"/>
              </w:rPr>
              <w:t>正常使用寿命承诺函.docx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详见附件：正常使用寿命承诺函.docx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