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78A2C63">
      <w:pPr>
        <w:pStyle w:val="3"/>
        <w:numPr>
          <w:ilvl w:val="0"/>
          <w:numId w:val="0"/>
        </w:numPr>
        <w:tabs>
          <w:tab w:val="left" w:pos="567"/>
        </w:tabs>
        <w:spacing w:line="360" w:lineRule="auto"/>
        <w:jc w:val="center"/>
        <w:rPr>
          <w:rFonts w:hint="eastAsia" w:ascii="宋体" w:hAnsi="宋体" w:eastAsia="宋体" w:cs="宋体"/>
          <w:sz w:val="32"/>
          <w:szCs w:val="20"/>
          <w:lang w:val="en-US" w:eastAsia="zh-CN"/>
        </w:rPr>
      </w:pPr>
      <w:r>
        <w:rPr>
          <w:rFonts w:hint="eastAsia" w:eastAsia="宋体" w:cs="宋体"/>
          <w:sz w:val="32"/>
          <w:szCs w:val="20"/>
          <w:lang w:val="en-US" w:eastAsia="zh-CN"/>
        </w:rPr>
        <w:t>实施计划</w:t>
      </w:r>
    </w:p>
    <w:p w14:paraId="5F654112">
      <w:pPr>
        <w:spacing w:line="360" w:lineRule="auto"/>
        <w:rPr>
          <w:rFonts w:hint="eastAsia" w:ascii="宋体" w:hAnsi="宋体" w:eastAsia="宋体" w:cs="宋体"/>
          <w:sz w:val="28"/>
          <w:szCs w:val="32"/>
        </w:rPr>
      </w:pPr>
    </w:p>
    <w:p w14:paraId="56EC350C">
      <w:pPr>
        <w:spacing w:line="360" w:lineRule="auto"/>
        <w:rPr>
          <w:rFonts w:hint="eastAsia" w:ascii="宋体" w:hAnsi="宋体" w:eastAsia="宋体" w:cs="宋体"/>
          <w:sz w:val="28"/>
          <w:szCs w:val="32"/>
          <w:lang w:eastAsia="zh-CN"/>
        </w:rPr>
      </w:pPr>
      <w:r>
        <w:rPr>
          <w:rFonts w:hint="eastAsia" w:ascii="宋体" w:hAnsi="宋体" w:cs="宋体"/>
          <w:b/>
          <w:bCs/>
          <w:sz w:val="28"/>
          <w:szCs w:val="32"/>
          <w:lang w:val="en-US" w:eastAsia="zh-CN"/>
        </w:rPr>
        <w:t>实施计划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32"/>
        </w:rPr>
        <w:t>由供应商自行编写，无具体格式</w:t>
      </w:r>
      <w:r>
        <w:rPr>
          <w:rFonts w:hint="eastAsia" w:ascii="宋体" w:hAnsi="宋体" w:eastAsia="宋体" w:cs="宋体"/>
          <w:b/>
          <w:bCs/>
          <w:sz w:val="28"/>
          <w:szCs w:val="32"/>
          <w:lang w:eastAsia="zh-CN"/>
        </w:rPr>
        <w:t>。</w:t>
      </w:r>
    </w:p>
    <w:p w14:paraId="17C1879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Kaiti SC">
    <w:altName w:val="宋体"/>
    <w:panose1 w:val="02010600040101010101"/>
    <w:charset w:val="86"/>
    <w:family w:val="auto"/>
    <w:pitch w:val="default"/>
    <w:sig w:usb0="00000000" w:usb1="0000000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680524A"/>
    <w:rsid w:val="34DE35F1"/>
    <w:rsid w:val="624F44F3"/>
    <w:rsid w:val="7CCB3E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numPr>
        <w:ilvl w:val="1"/>
        <w:numId w:val="0"/>
      </w:numPr>
      <w:spacing w:line="480" w:lineRule="auto"/>
      <w:outlineLvl w:val="1"/>
    </w:pPr>
    <w:rPr>
      <w:rFonts w:ascii="宋体" w:hAnsi="宋体" w:eastAsia="Kaiti SC"/>
      <w:b/>
      <w:bCs/>
      <w:sz w:val="30"/>
      <w:szCs w:val="18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spacing w:line="400" w:lineRule="atLeast"/>
      <w:ind w:left="210" w:firstLine="210"/>
    </w:pPr>
    <w:rPr>
      <w:rFonts w:ascii="宋体" w:hAnsi="宋体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</Words>
  <Characters>27</Characters>
  <Lines>0</Lines>
  <Paragraphs>0</Paragraphs>
  <TotalTime>0</TotalTime>
  <ScaleCrop>false</ScaleCrop>
  <LinksUpToDate>false</LinksUpToDate>
  <CharactersWithSpaces>27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2025-07-28T11:31:00Z</dcterms:created>
  <dc:creator>Administrator</dc:creator>
  <cp:lastModifiedBy>A-Sa</cp:lastModifiedBy>
  <dcterms:modified xsi:type="dcterms:W3CDTF">2025-09-08T07:30:43Z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eyJoZGlkIjoiZDE3MzcyNjE2YWUxNWIyNjNiOTAyZWFhNTQwMDIzZmMiLCJ1c2VySWQiOiI5Mzc5NjEzNTAifQ==</vt:lpwstr>
  </property>
  <property fmtid="{D5CDD505-2E9C-101B-9397-08002B2CF9AE}" pid="4" name="ICV">
    <vt:lpwstr>7B09AF02E0814F97BBCFF656573E992B_12</vt:lpwstr>
  </property>
</Properties>
</file>