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B7F1A">
      <w:pPr>
        <w:rPr>
          <w:rFonts w:ascii="仿宋_GB2312" w:hAnsi="仿宋_GB2312" w:eastAsia="仿宋_GB2312" w:cs="仿宋_GB2312"/>
          <w:b/>
          <w:sz w:val="36"/>
        </w:rPr>
      </w:pPr>
    </w:p>
    <w:p w14:paraId="2F4FD7CF">
      <w:pPr>
        <w:jc w:val="center"/>
        <w:rPr>
          <w:rFonts w:hint="eastAsia" w:ascii="仿宋_GB2312" w:hAnsi="仿宋_GB2312" w:eastAsia="仿宋_GB2312" w:cs="仿宋_GB2312"/>
          <w:b/>
          <w:sz w:val="32"/>
          <w:szCs w:val="22"/>
          <w:lang w:val="en-US" w:eastAsia="zh-CN"/>
        </w:rPr>
      </w:pPr>
      <w:r>
        <w:rPr>
          <w:rFonts w:hint="eastAsia" w:ascii="仿宋_GB2312" w:hAnsi="仿宋_GB2312" w:eastAsia="仿宋_GB2312" w:cs="仿宋_GB2312"/>
          <w:b/>
          <w:sz w:val="32"/>
          <w:szCs w:val="22"/>
          <w:lang w:val="en-US" w:eastAsia="zh-CN"/>
        </w:rPr>
        <w:t>供应商资格要求</w:t>
      </w:r>
    </w:p>
    <w:p w14:paraId="277C6D2E">
      <w:pPr>
        <w:spacing w:line="500" w:lineRule="exact"/>
        <w:ind w:firstLine="480" w:firstLineChars="200"/>
        <w:rPr>
          <w:rFonts w:hint="eastAsia" w:ascii="宋体" w:hAnsi="宋体" w:eastAsia="宋体" w:cs="宋体"/>
          <w:sz w:val="24"/>
          <w:szCs w:val="24"/>
          <w:highlight w:val="none"/>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highlight w:val="none"/>
          <w:lang w:val="en-US" w:eastAsia="zh-CN"/>
        </w:rPr>
        <w:t>1、具有独立承担民事责任能力的法人、其他组织或自然人：提供合法有效的统一社会信用代码营业执照（事业单位提供事业单位法人证书，自然人应提供身份证）</w:t>
      </w:r>
    </w:p>
    <w:p w14:paraId="7228D5A0">
      <w:pPr>
        <w:spacing w:line="500" w:lineRule="exact"/>
        <w:ind w:firstLine="480" w:firstLineChars="200"/>
        <w:rPr>
          <w:rFonts w:hint="eastAsia" w:ascii="宋体" w:hAnsi="宋体" w:eastAsia="宋体" w:cs="宋体"/>
          <w:sz w:val="24"/>
          <w:szCs w:val="24"/>
          <w:highlight w:val="none"/>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highlight w:val="none"/>
          <w:lang w:val="en-US" w:eastAsia="zh-CN"/>
        </w:rPr>
        <w:t>2、财务状况证明：提供会计师事务所出具的赋码的完整的2024年度审计报告</w:t>
      </w:r>
      <w:bookmarkStart w:id="0" w:name="_GoBack"/>
      <w:r>
        <w:rPr>
          <w:rFonts w:hint="eastAsia" w:ascii="宋体" w:hAnsi="宋体" w:eastAsia="宋体" w:cs="宋体"/>
          <w:sz w:val="24"/>
          <w:szCs w:val="24"/>
          <w:highlight w:val="none"/>
          <w:lang w:val="en-US" w:eastAsia="zh-CN"/>
        </w:rPr>
        <w:t>（成立时间至提交响应文件截止时间不足一年的可提供成立后任意时段的资产负债表)</w:t>
      </w:r>
      <w:bookmarkEnd w:id="0"/>
      <w:r>
        <w:rPr>
          <w:rFonts w:hint="eastAsia" w:ascii="宋体" w:hAnsi="宋体" w:eastAsia="宋体" w:cs="宋体"/>
          <w:sz w:val="24"/>
          <w:szCs w:val="24"/>
          <w:highlight w:val="none"/>
          <w:lang w:val="en-US" w:eastAsia="zh-CN"/>
        </w:rPr>
        <w:t>，或开标前6个月内银行出具的资信证明，或信用担保机构出具的投标担保函（以上三种形式的资料提供任何一种即可)；其他组织和自然人提供银行出具的资信证明或财务报表；</w:t>
      </w:r>
    </w:p>
    <w:p w14:paraId="633305FE">
      <w:pPr>
        <w:spacing w:line="5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3、税收缴纳证明：提供2025年1月以来任意时间段的依法缴纳税收的相关凭据（时间以税款所属时期为准），凭据应有税务机关或代收机关的公章或业务专用章。</w:t>
      </w:r>
    </w:p>
    <w:p w14:paraId="186C7F13">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170D155F">
      <w:pPr>
        <w:spacing w:line="50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4、社会保障资金缴纳证明：提供2025年1月以来任意时间段的社会保障资金缴存单据或社保机构开具的社会保险参保缴费情况证明。依法不需要缴纳社会保障资金的供应商应提供相关文件证明</w:t>
      </w:r>
    </w:p>
    <w:p w14:paraId="4711ECC7">
      <w:pPr>
        <w:spacing w:line="500" w:lineRule="exact"/>
        <w:ind w:firstLine="480" w:firstLineChars="200"/>
        <w:rPr>
          <w:rFonts w:hint="eastAsia" w:ascii="宋体" w:hAnsi="宋体" w:eastAsia="宋体" w:cs="宋体"/>
          <w:sz w:val="24"/>
          <w:szCs w:val="24"/>
          <w:highlight w:val="none"/>
          <w:lang w:val="en-US" w:eastAsia="zh-CN"/>
        </w:rPr>
        <w:sectPr>
          <w:pgSz w:w="11906" w:h="16838"/>
          <w:pgMar w:top="1440" w:right="1803" w:bottom="1440" w:left="1803" w:header="851" w:footer="992" w:gutter="0"/>
          <w:pgNumType w:fmt="decimal"/>
          <w:cols w:space="720" w:num="1"/>
          <w:docGrid w:type="lines" w:linePitch="319" w:charSpace="0"/>
        </w:sectPr>
      </w:pPr>
    </w:p>
    <w:p w14:paraId="3B3E924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、履行合同所必需的设备和专业技术能力声明</w:t>
      </w:r>
    </w:p>
    <w:p w14:paraId="23E02ACB">
      <w:pPr>
        <w:rPr>
          <w:rFonts w:hint="eastAsia" w:ascii="宋体" w:hAnsi="宋体" w:eastAsia="宋体" w:cs="宋体"/>
          <w:sz w:val="24"/>
          <w:szCs w:val="24"/>
          <w:highlight w:val="none"/>
        </w:rPr>
      </w:pPr>
    </w:p>
    <w:p w14:paraId="3CBC481E">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244B1FB1">
      <w:pPr>
        <w:widowControl/>
        <w:snapToGrid w:val="0"/>
        <w:spacing w:line="480" w:lineRule="auto"/>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我单位参与陕西卓佲项目管理有限公司组织的____________________(项目名称)，我单位郑重声明：我方</w:t>
      </w:r>
      <w:r>
        <w:rPr>
          <w:rFonts w:hint="eastAsia" w:ascii="宋体" w:hAnsi="宋体" w:eastAsia="宋体" w:cs="宋体"/>
          <w:b/>
          <w:bCs/>
          <w:sz w:val="24"/>
          <w:szCs w:val="24"/>
          <w:highlight w:val="none"/>
        </w:rPr>
        <w:t>具有履行合同所必需的设备和专业技术能力</w:t>
      </w:r>
      <w:r>
        <w:rPr>
          <w:rFonts w:hint="eastAsia" w:ascii="宋体" w:hAnsi="宋体" w:eastAsia="宋体" w:cs="宋体"/>
          <w:kern w:val="0"/>
          <w:sz w:val="24"/>
          <w:szCs w:val="24"/>
          <w:highlight w:val="none"/>
        </w:rPr>
        <w:t>，符合《中华人民共和国政府采购法》规定的供应商资格条件，我方对此声明负全部法律责任。</w:t>
      </w:r>
    </w:p>
    <w:p w14:paraId="61423D6B">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53582112">
      <w:pPr>
        <w:pStyle w:val="8"/>
        <w:spacing w:line="500" w:lineRule="exact"/>
        <w:jc w:val="left"/>
        <w:rPr>
          <w:rFonts w:hint="eastAsia" w:ascii="宋体" w:hAnsi="宋体" w:eastAsia="宋体" w:cs="宋体"/>
          <w:sz w:val="24"/>
          <w:szCs w:val="24"/>
          <w:highlight w:val="none"/>
        </w:rPr>
      </w:pPr>
    </w:p>
    <w:p w14:paraId="06495C6F">
      <w:pPr>
        <w:pStyle w:val="8"/>
        <w:spacing w:line="480" w:lineRule="auto"/>
        <w:jc w:val="left"/>
        <w:rPr>
          <w:rFonts w:hint="eastAsia" w:ascii="宋体" w:hAnsi="宋体" w:eastAsia="宋体" w:cs="宋体"/>
          <w:sz w:val="24"/>
          <w:szCs w:val="24"/>
          <w:highlight w:val="none"/>
        </w:rPr>
      </w:pPr>
    </w:p>
    <w:p w14:paraId="7826F302">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55A5C50C">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7CD1371A">
      <w:pPr>
        <w:spacing w:line="360" w:lineRule="auto"/>
        <w:ind w:firstLine="480" w:firstLineChars="200"/>
        <w:rPr>
          <w:rFonts w:hint="eastAsia" w:ascii="宋体" w:hAnsi="宋体" w:eastAsia="宋体" w:cs="宋体"/>
          <w:sz w:val="24"/>
          <w:szCs w:val="24"/>
          <w:highlight w:val="none"/>
        </w:rPr>
        <w:sectPr>
          <w:pgSz w:w="11906" w:h="16838"/>
          <w:pgMar w:top="1440" w:right="1803" w:bottom="1440" w:left="1803" w:header="851" w:footer="992" w:gutter="0"/>
          <w:pgNumType w:fmt="decimal"/>
          <w:cols w:space="720" w:num="1"/>
          <w:docGrid w:type="lines" w:linePitch="319" w:charSpace="0"/>
        </w:sectPr>
      </w:pPr>
    </w:p>
    <w:p w14:paraId="369CB390">
      <w:pPr>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2B2C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C253DAC">
            <w:pPr>
              <w:tabs>
                <w:tab w:val="left" w:pos="210"/>
              </w:tabs>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致：陕西卓佲项目管理有限公司</w:t>
            </w:r>
          </w:p>
        </w:tc>
      </w:tr>
      <w:tr w14:paraId="5604D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04ECD07E">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6CAD910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5CF70BC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778CC7E4">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17173BB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6656" w:type="dxa"/>
            <w:gridSpan w:val="4"/>
            <w:noWrap w:val="0"/>
            <w:vAlign w:val="center"/>
          </w:tcPr>
          <w:p w14:paraId="409C2F16">
            <w:pPr>
              <w:tabs>
                <w:tab w:val="left" w:pos="210"/>
              </w:tabs>
              <w:spacing w:line="360" w:lineRule="auto"/>
              <w:jc w:val="left"/>
              <w:rPr>
                <w:rFonts w:hint="eastAsia" w:ascii="宋体" w:hAnsi="宋体" w:eastAsia="宋体" w:cs="宋体"/>
                <w:kern w:val="0"/>
                <w:sz w:val="24"/>
                <w:szCs w:val="24"/>
                <w:highlight w:val="none"/>
              </w:rPr>
            </w:pPr>
          </w:p>
        </w:tc>
      </w:tr>
      <w:tr w14:paraId="6CA18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CF52D57">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28143517">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法定地址</w:t>
            </w:r>
          </w:p>
        </w:tc>
        <w:tc>
          <w:tcPr>
            <w:tcW w:w="6656" w:type="dxa"/>
            <w:gridSpan w:val="4"/>
            <w:noWrap w:val="0"/>
            <w:vAlign w:val="center"/>
          </w:tcPr>
          <w:p w14:paraId="47EBF47E">
            <w:pPr>
              <w:tabs>
                <w:tab w:val="left" w:pos="210"/>
              </w:tabs>
              <w:spacing w:line="360" w:lineRule="auto"/>
              <w:jc w:val="left"/>
              <w:rPr>
                <w:rFonts w:hint="eastAsia" w:ascii="宋体" w:hAnsi="宋体" w:eastAsia="宋体" w:cs="宋体"/>
                <w:kern w:val="0"/>
                <w:sz w:val="24"/>
                <w:szCs w:val="24"/>
                <w:highlight w:val="none"/>
              </w:rPr>
            </w:pPr>
          </w:p>
        </w:tc>
      </w:tr>
      <w:tr w14:paraId="63F09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F1F9F66">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A29F304">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6656" w:type="dxa"/>
            <w:gridSpan w:val="4"/>
            <w:noWrap w:val="0"/>
            <w:vAlign w:val="center"/>
          </w:tcPr>
          <w:p w14:paraId="46F631E2">
            <w:pPr>
              <w:tabs>
                <w:tab w:val="left" w:pos="210"/>
              </w:tabs>
              <w:spacing w:line="360" w:lineRule="auto"/>
              <w:jc w:val="left"/>
              <w:rPr>
                <w:rFonts w:hint="eastAsia" w:ascii="宋体" w:hAnsi="宋体" w:eastAsia="宋体" w:cs="宋体"/>
                <w:kern w:val="0"/>
                <w:sz w:val="24"/>
                <w:szCs w:val="24"/>
                <w:highlight w:val="none"/>
              </w:rPr>
            </w:pPr>
          </w:p>
        </w:tc>
      </w:tr>
      <w:tr w14:paraId="49164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E009C2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6C891A4C">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6656" w:type="dxa"/>
            <w:gridSpan w:val="4"/>
            <w:noWrap w:val="0"/>
            <w:vAlign w:val="center"/>
          </w:tcPr>
          <w:p w14:paraId="3D9CF5D5">
            <w:pPr>
              <w:tabs>
                <w:tab w:val="left" w:pos="210"/>
              </w:tabs>
              <w:spacing w:line="360" w:lineRule="auto"/>
              <w:jc w:val="left"/>
              <w:rPr>
                <w:rFonts w:hint="eastAsia" w:ascii="宋体" w:hAnsi="宋体" w:eastAsia="宋体" w:cs="宋体"/>
                <w:kern w:val="0"/>
                <w:sz w:val="24"/>
                <w:szCs w:val="24"/>
                <w:highlight w:val="none"/>
              </w:rPr>
            </w:pPr>
          </w:p>
        </w:tc>
      </w:tr>
      <w:tr w14:paraId="70014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F191C13">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21B97771">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p>
        </w:tc>
        <w:tc>
          <w:tcPr>
            <w:tcW w:w="6656" w:type="dxa"/>
            <w:gridSpan w:val="4"/>
            <w:noWrap w:val="0"/>
            <w:vAlign w:val="center"/>
          </w:tcPr>
          <w:p w14:paraId="526B73E6">
            <w:pPr>
              <w:tabs>
                <w:tab w:val="left" w:pos="210"/>
              </w:tabs>
              <w:spacing w:line="360" w:lineRule="auto"/>
              <w:jc w:val="left"/>
              <w:rPr>
                <w:rFonts w:hint="eastAsia" w:ascii="宋体" w:hAnsi="宋体" w:eastAsia="宋体" w:cs="宋体"/>
                <w:kern w:val="0"/>
                <w:sz w:val="24"/>
                <w:szCs w:val="24"/>
                <w:highlight w:val="none"/>
              </w:rPr>
            </w:pPr>
          </w:p>
        </w:tc>
      </w:tr>
      <w:tr w14:paraId="38CB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09FBA8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0E7345A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002E4DE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2376D44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4ED7631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0F4BC76A">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2340" w:type="dxa"/>
            <w:gridSpan w:val="2"/>
            <w:noWrap w:val="0"/>
            <w:vAlign w:val="center"/>
          </w:tcPr>
          <w:p w14:paraId="5EA1A49B">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156" w:type="dxa"/>
            <w:noWrap w:val="0"/>
            <w:vAlign w:val="center"/>
          </w:tcPr>
          <w:p w14:paraId="52BC317B">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2160" w:type="dxa"/>
            <w:noWrap w:val="0"/>
            <w:vAlign w:val="center"/>
          </w:tcPr>
          <w:p w14:paraId="75B348C0">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5EE3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6E5ABF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66F4E97E">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2340" w:type="dxa"/>
            <w:gridSpan w:val="2"/>
            <w:noWrap w:val="0"/>
            <w:vAlign w:val="center"/>
          </w:tcPr>
          <w:p w14:paraId="212A9A4A">
            <w:pPr>
              <w:tabs>
                <w:tab w:val="left" w:pos="210"/>
              </w:tabs>
              <w:spacing w:line="360" w:lineRule="auto"/>
              <w:jc w:val="left"/>
              <w:rPr>
                <w:rFonts w:hint="eastAsia" w:ascii="宋体" w:hAnsi="宋体" w:eastAsia="宋体" w:cs="宋体"/>
                <w:kern w:val="0"/>
                <w:sz w:val="24"/>
                <w:szCs w:val="24"/>
                <w:highlight w:val="none"/>
              </w:rPr>
            </w:pPr>
          </w:p>
        </w:tc>
        <w:tc>
          <w:tcPr>
            <w:tcW w:w="2156" w:type="dxa"/>
            <w:noWrap w:val="0"/>
            <w:vAlign w:val="center"/>
          </w:tcPr>
          <w:p w14:paraId="53624F9C">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160" w:type="dxa"/>
            <w:noWrap w:val="0"/>
            <w:vAlign w:val="center"/>
          </w:tcPr>
          <w:p w14:paraId="7E156500">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59BA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544C7B8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66B7A616">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c>
          <w:tcPr>
            <w:tcW w:w="6656" w:type="dxa"/>
            <w:gridSpan w:val="4"/>
            <w:noWrap w:val="0"/>
            <w:vAlign w:val="center"/>
          </w:tcPr>
          <w:p w14:paraId="24BA58A7">
            <w:pPr>
              <w:tabs>
                <w:tab w:val="left" w:pos="210"/>
              </w:tabs>
              <w:spacing w:line="360" w:lineRule="auto"/>
              <w:jc w:val="left"/>
              <w:rPr>
                <w:rFonts w:hint="eastAsia" w:ascii="宋体" w:hAnsi="宋体" w:eastAsia="宋体" w:cs="宋体"/>
                <w:kern w:val="0"/>
                <w:sz w:val="24"/>
                <w:szCs w:val="24"/>
                <w:highlight w:val="none"/>
              </w:rPr>
            </w:pPr>
          </w:p>
        </w:tc>
      </w:tr>
      <w:tr w14:paraId="0D122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2CECA52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3E90894C">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3B2CCA1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09670358">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7188AC8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p w14:paraId="0EBB98D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身</w:t>
            </w:r>
          </w:p>
          <w:p w14:paraId="2DE879AE">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w:t>
            </w:r>
          </w:p>
          <w:p w14:paraId="07402BE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证</w:t>
            </w:r>
          </w:p>
          <w:p w14:paraId="2517E72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复</w:t>
            </w:r>
          </w:p>
          <w:p w14:paraId="5C57E819">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印</w:t>
            </w:r>
          </w:p>
          <w:p w14:paraId="6F480B11">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件</w:t>
            </w:r>
          </w:p>
        </w:tc>
        <w:tc>
          <w:tcPr>
            <w:tcW w:w="4316" w:type="dxa"/>
            <w:gridSpan w:val="2"/>
            <w:vMerge w:val="restart"/>
            <w:noWrap w:val="0"/>
            <w:vAlign w:val="center"/>
          </w:tcPr>
          <w:p w14:paraId="785C1037">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（正反面）</w:t>
            </w:r>
          </w:p>
        </w:tc>
        <w:tc>
          <w:tcPr>
            <w:tcW w:w="4500" w:type="dxa"/>
            <w:gridSpan w:val="3"/>
            <w:noWrap w:val="0"/>
            <w:vAlign w:val="center"/>
          </w:tcPr>
          <w:p w14:paraId="7566759D">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3F288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50EAEAF6">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316" w:type="dxa"/>
            <w:gridSpan w:val="2"/>
            <w:vMerge w:val="continue"/>
            <w:noWrap w:val="0"/>
            <w:vAlign w:val="center"/>
          </w:tcPr>
          <w:p w14:paraId="2F521D08">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500" w:type="dxa"/>
            <w:gridSpan w:val="3"/>
            <w:noWrap w:val="0"/>
            <w:vAlign w:val="bottom"/>
          </w:tcPr>
          <w:p w14:paraId="5E072B5A">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161D4AFA">
            <w:pPr>
              <w:tabs>
                <w:tab w:val="left" w:pos="210"/>
              </w:tabs>
              <w:spacing w:line="360" w:lineRule="auto"/>
              <w:jc w:val="left"/>
              <w:rPr>
                <w:rFonts w:hint="eastAsia" w:ascii="宋体" w:hAnsi="宋体" w:eastAsia="宋体" w:cs="宋体"/>
                <w:kern w:val="0"/>
                <w:sz w:val="24"/>
                <w:szCs w:val="24"/>
                <w:highlight w:val="none"/>
              </w:rPr>
            </w:pPr>
          </w:p>
          <w:p w14:paraId="194F19D1">
            <w:pPr>
              <w:tabs>
                <w:tab w:val="left" w:pos="210"/>
              </w:tabs>
              <w:spacing w:line="360" w:lineRule="auto"/>
              <w:jc w:val="left"/>
              <w:rPr>
                <w:rFonts w:hint="eastAsia" w:ascii="宋体" w:hAnsi="宋体" w:eastAsia="宋体" w:cs="宋体"/>
                <w:kern w:val="0"/>
                <w:sz w:val="24"/>
                <w:szCs w:val="24"/>
                <w:highlight w:val="none"/>
              </w:rPr>
            </w:pPr>
          </w:p>
          <w:p w14:paraId="0FEE414D">
            <w:pPr>
              <w:tabs>
                <w:tab w:val="left" w:pos="210"/>
              </w:tabs>
              <w:spacing w:line="360" w:lineRule="auto"/>
              <w:jc w:val="left"/>
              <w:rPr>
                <w:rFonts w:hint="eastAsia" w:ascii="宋体" w:hAnsi="宋体" w:eastAsia="宋体" w:cs="宋体"/>
                <w:kern w:val="0"/>
                <w:sz w:val="24"/>
                <w:szCs w:val="24"/>
                <w:highlight w:val="none"/>
              </w:rPr>
            </w:pPr>
          </w:p>
          <w:p w14:paraId="642E94F7">
            <w:pPr>
              <w:adjustRightInd w:val="0"/>
              <w:snapToGrid w:val="0"/>
              <w:spacing w:line="480" w:lineRule="auto"/>
              <w:ind w:firstLine="480" w:firstLineChars="200"/>
              <w:jc w:val="righ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_________年______月 _____日</w:t>
            </w:r>
          </w:p>
        </w:tc>
      </w:tr>
    </w:tbl>
    <w:p w14:paraId="3B4D5A6E">
      <w:pPr>
        <w:pStyle w:val="8"/>
        <w:spacing w:line="500" w:lineRule="exact"/>
        <w:jc w:val="center"/>
        <w:rPr>
          <w:rFonts w:hint="eastAsia" w:ascii="宋体" w:hAnsi="宋体" w:eastAsia="宋体" w:cs="宋体"/>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lang w:val="en-US" w:eastAsia="zh-CN"/>
        </w:rPr>
        <w:t>6</w:t>
      </w:r>
      <w:r>
        <w:rPr>
          <w:rFonts w:hint="eastAsia" w:ascii="宋体" w:hAnsi="宋体" w:eastAsia="宋体" w:cs="宋体"/>
          <w:b/>
          <w:sz w:val="24"/>
          <w:szCs w:val="24"/>
          <w:highlight w:val="none"/>
        </w:rPr>
        <w:t>-2法定代表人授权书</w:t>
      </w:r>
    </w:p>
    <w:p w14:paraId="24E1EE37">
      <w:pPr>
        <w:pStyle w:val="8"/>
        <w:spacing w:line="500" w:lineRule="exac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陕西卓佲项目管理有限公司：</w:t>
      </w:r>
    </w:p>
    <w:p w14:paraId="61BB505D">
      <w:pPr>
        <w:tabs>
          <w:tab w:val="left" w:pos="8820"/>
        </w:tabs>
        <w:spacing w:line="360" w:lineRule="auto"/>
        <w:ind w:firstLine="57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本授权委托书声明：我</w:t>
      </w:r>
      <w:r>
        <w:rPr>
          <w:rFonts w:hint="eastAsia" w:ascii="宋体" w:hAnsi="宋体" w:eastAsia="宋体" w:cs="宋体"/>
          <w:sz w:val="24"/>
          <w:szCs w:val="24"/>
          <w:highlight w:val="none"/>
          <w:u w:val="single"/>
        </w:rPr>
        <w:t xml:space="preserve">（法定代表人姓名）   </w:t>
      </w:r>
      <w:r>
        <w:rPr>
          <w:rFonts w:hint="eastAsia" w:ascii="宋体" w:hAnsi="宋体" w:eastAsia="宋体" w:cs="宋体"/>
          <w:sz w:val="24"/>
          <w:szCs w:val="24"/>
          <w:highlight w:val="none"/>
        </w:rPr>
        <w:t>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 xml:space="preserve">（供应商名称）  </w:t>
      </w:r>
      <w:r>
        <w:rPr>
          <w:rFonts w:hint="eastAsia" w:ascii="宋体" w:hAnsi="宋体" w:eastAsia="宋体" w:cs="宋体"/>
          <w:sz w:val="24"/>
          <w:szCs w:val="24"/>
          <w:highlight w:val="none"/>
        </w:rPr>
        <w:t>的法定代表人，现代表公司授权</w:t>
      </w:r>
      <w:r>
        <w:rPr>
          <w:rFonts w:hint="eastAsia" w:ascii="宋体" w:hAnsi="宋体" w:eastAsia="宋体" w:cs="宋体"/>
          <w:sz w:val="24"/>
          <w:szCs w:val="24"/>
          <w:highlight w:val="none"/>
          <w:u w:val="single"/>
        </w:rPr>
        <w:t xml:space="preserve">（被授权人的姓名、职务）   </w:t>
      </w:r>
      <w:r>
        <w:rPr>
          <w:rFonts w:hint="eastAsia" w:ascii="宋体" w:hAnsi="宋体" w:eastAsia="宋体" w:cs="宋体"/>
          <w:sz w:val="24"/>
          <w:szCs w:val="24"/>
          <w:highlight w:val="none"/>
        </w:rPr>
        <w:t>为我公司合法代理人，代表本公司参加</w:t>
      </w:r>
      <w:r>
        <w:rPr>
          <w:rFonts w:hint="eastAsia" w:ascii="宋体" w:hAnsi="宋体" w:eastAsia="宋体" w:cs="宋体"/>
          <w:sz w:val="24"/>
          <w:szCs w:val="24"/>
          <w:highlight w:val="none"/>
          <w:u w:val="single"/>
        </w:rPr>
        <w:t xml:space="preserve">  （项目名称） （项目编号）</w:t>
      </w:r>
      <w:r>
        <w:rPr>
          <w:rFonts w:hint="eastAsia" w:ascii="宋体" w:hAnsi="宋体" w:eastAsia="宋体" w:cs="宋体"/>
          <w:sz w:val="24"/>
          <w:szCs w:val="24"/>
          <w:highlight w:val="none"/>
        </w:rPr>
        <w:t>的采购活动。以我方名义全权处理该项目有关招标、签订合同以及执行合同等一切事宜。</w:t>
      </w:r>
    </w:p>
    <w:p w14:paraId="42A41808">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本授权书自投标文件递交截止之日起生效，有效期与投标文件有效期一致，特此声明。</w:t>
      </w:r>
    </w:p>
    <w:p w14:paraId="750023C6">
      <w:pPr>
        <w:pStyle w:val="8"/>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w:t>
      </w:r>
    </w:p>
    <w:p w14:paraId="5F3957C2">
      <w:pPr>
        <w:pStyle w:val="8"/>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 __________________</w:t>
      </w:r>
    </w:p>
    <w:p w14:paraId="0CBA82E6">
      <w:pPr>
        <w:pStyle w:val="8"/>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被授权人：_____________性别：____________职务：_________</w:t>
      </w:r>
    </w:p>
    <w:p w14:paraId="0E96039F">
      <w:pPr>
        <w:pStyle w:val="8"/>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  ________________</w:t>
      </w:r>
    </w:p>
    <w:p w14:paraId="624D8099">
      <w:pPr>
        <w:pStyle w:val="8"/>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联系电话：________________</w:t>
      </w:r>
    </w:p>
    <w:p w14:paraId="4C9B62FC">
      <w:pPr>
        <w:pStyle w:val="8"/>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法定代表人及被授权人身份证复印件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4F6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2CE5296">
            <w:pPr>
              <w:pStyle w:val="8"/>
              <w:spacing w:line="500" w:lineRule="exact"/>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法定代表人身份证复印件（正反面）</w:t>
            </w:r>
          </w:p>
          <w:p w14:paraId="614264C1">
            <w:pPr>
              <w:pStyle w:val="8"/>
              <w:spacing w:line="500" w:lineRule="exact"/>
              <w:jc w:val="left"/>
              <w:rPr>
                <w:rFonts w:hint="eastAsia" w:ascii="宋体" w:hAnsi="宋体" w:eastAsia="宋体" w:cs="宋体"/>
                <w:sz w:val="24"/>
                <w:szCs w:val="24"/>
                <w:highlight w:val="none"/>
                <w:shd w:val="pct10" w:color="auto" w:fill="FFFFFF"/>
              </w:rPr>
            </w:pPr>
          </w:p>
        </w:tc>
        <w:tc>
          <w:tcPr>
            <w:tcW w:w="4546" w:type="dxa"/>
            <w:shd w:val="clear" w:color="auto" w:fill="D9D9D9"/>
            <w:noWrap w:val="0"/>
            <w:vAlign w:val="center"/>
          </w:tcPr>
          <w:p w14:paraId="7FC62392">
            <w:pPr>
              <w:pStyle w:val="8"/>
              <w:spacing w:line="500" w:lineRule="exact"/>
              <w:ind w:firstLine="480" w:firstLineChars="200"/>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被授权人身份证复印件（正反面）</w:t>
            </w:r>
          </w:p>
          <w:p w14:paraId="3151E725">
            <w:pPr>
              <w:pStyle w:val="8"/>
              <w:spacing w:line="500" w:lineRule="exact"/>
              <w:ind w:firstLine="480" w:firstLineChars="200"/>
              <w:jc w:val="left"/>
              <w:rPr>
                <w:rFonts w:hint="eastAsia" w:ascii="宋体" w:hAnsi="宋体" w:eastAsia="宋体" w:cs="宋体"/>
                <w:sz w:val="24"/>
                <w:szCs w:val="24"/>
                <w:highlight w:val="none"/>
                <w:shd w:val="pct10" w:color="auto" w:fill="FFFFFF"/>
              </w:rPr>
            </w:pPr>
          </w:p>
        </w:tc>
      </w:tr>
    </w:tbl>
    <w:p w14:paraId="350E16F6">
      <w:pPr>
        <w:spacing w:line="500" w:lineRule="exact"/>
        <w:ind w:firstLine="482" w:firstLineChars="200"/>
        <w:rPr>
          <w:rFonts w:hint="eastAsia" w:ascii="宋体" w:hAnsi="宋体" w:eastAsia="宋体" w:cs="宋体"/>
          <w:b/>
          <w:bCs/>
          <w:kern w:val="2"/>
          <w:sz w:val="24"/>
          <w:szCs w:val="24"/>
          <w:highlight w:val="none"/>
          <w:lang w:val="en-US" w:eastAsia="zh-CN" w:bidi="ar-SA"/>
        </w:rPr>
      </w:pPr>
    </w:p>
    <w:p w14:paraId="345A554B">
      <w:pPr>
        <w:numPr>
          <w:ilvl w:val="0"/>
          <w:numId w:val="0"/>
        </w:numPr>
        <w:rPr>
          <w:rFonts w:hint="eastAsia" w:ascii="宋体" w:hAnsi="宋体" w:eastAsia="宋体" w:cs="宋体"/>
          <w:highlight w:val="none"/>
        </w:rPr>
      </w:pPr>
    </w:p>
    <w:p w14:paraId="76DD446D">
      <w:pPr>
        <w:keepNext/>
        <w:keepLines/>
        <w:spacing w:line="413" w:lineRule="auto"/>
        <w:jc w:val="center"/>
        <w:rPr>
          <w:rFonts w:hint="eastAsia" w:ascii="宋体" w:hAnsi="宋体" w:eastAsia="宋体" w:cs="宋体"/>
          <w:b/>
          <w:szCs w:val="21"/>
          <w:highlight w:val="none"/>
          <w:lang w:val="en-US" w:eastAsia="zh-CN"/>
        </w:rPr>
      </w:pPr>
    </w:p>
    <w:p w14:paraId="646ABDCE">
      <w:pPr>
        <w:pStyle w:val="2"/>
        <w:rPr>
          <w:rFonts w:hint="eastAsia" w:ascii="宋体" w:hAnsi="宋体" w:eastAsia="宋体" w:cs="宋体"/>
          <w:b/>
          <w:szCs w:val="21"/>
          <w:highlight w:val="none"/>
          <w:lang w:val="en-US" w:eastAsia="zh-CN"/>
        </w:rPr>
      </w:pPr>
    </w:p>
    <w:p w14:paraId="5AFC462B">
      <w:pPr>
        <w:pStyle w:val="2"/>
        <w:rPr>
          <w:rFonts w:hint="eastAsia" w:ascii="宋体" w:hAnsi="宋体" w:eastAsia="宋体" w:cs="宋体"/>
          <w:b/>
          <w:szCs w:val="21"/>
          <w:highlight w:val="none"/>
          <w:lang w:val="en-US" w:eastAsia="zh-CN"/>
        </w:rPr>
      </w:pPr>
    </w:p>
    <w:p w14:paraId="3FBAA515">
      <w:pPr>
        <w:pStyle w:val="2"/>
        <w:rPr>
          <w:rFonts w:hint="eastAsia" w:ascii="宋体" w:hAnsi="宋体" w:eastAsia="宋体" w:cs="宋体"/>
          <w:b/>
          <w:szCs w:val="21"/>
          <w:highlight w:val="none"/>
          <w:lang w:val="en-US" w:eastAsia="zh-CN"/>
        </w:rPr>
      </w:pPr>
    </w:p>
    <w:p w14:paraId="3EC971DF">
      <w:pPr>
        <w:keepNext/>
        <w:keepLines/>
        <w:spacing w:line="413"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、无重大违法记录声明</w:t>
      </w:r>
    </w:p>
    <w:p w14:paraId="044FA3EC">
      <w:pPr>
        <w:rPr>
          <w:rFonts w:hint="eastAsia" w:ascii="宋体" w:hAnsi="宋体" w:eastAsia="宋体" w:cs="宋体"/>
          <w:sz w:val="24"/>
          <w:szCs w:val="24"/>
          <w:highlight w:val="none"/>
        </w:rPr>
      </w:pPr>
    </w:p>
    <w:p w14:paraId="7D3A9C14">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2183268">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我单位参与陕西卓佲项目管理有限公司组织的______________________(项目名称)</w:t>
      </w:r>
      <w:r>
        <w:rPr>
          <w:rFonts w:hint="eastAsia" w:ascii="宋体" w:hAnsi="宋体" w:eastAsia="宋体" w:cs="宋体"/>
          <w:kern w:val="0"/>
          <w:sz w:val="24"/>
          <w:szCs w:val="24"/>
          <w:highlight w:val="none"/>
          <w:lang w:val="en-US" w:eastAsia="zh-CN"/>
        </w:rPr>
        <w:t>招标</w:t>
      </w:r>
      <w:r>
        <w:rPr>
          <w:rFonts w:hint="eastAsia" w:ascii="宋体" w:hAnsi="宋体" w:eastAsia="宋体" w:cs="宋体"/>
          <w:kern w:val="0"/>
          <w:sz w:val="24"/>
          <w:szCs w:val="24"/>
          <w:highlight w:val="none"/>
        </w:rPr>
        <w:t>，我单位郑重声明：我方参加本项目</w:t>
      </w:r>
      <w:r>
        <w:rPr>
          <w:rFonts w:hint="eastAsia" w:ascii="宋体" w:hAnsi="宋体" w:eastAsia="宋体" w:cs="宋体"/>
          <w:kern w:val="0"/>
          <w:sz w:val="24"/>
          <w:szCs w:val="24"/>
          <w:highlight w:val="none"/>
          <w:lang w:val="en-US" w:eastAsia="zh-CN"/>
        </w:rPr>
        <w:t>招标</w:t>
      </w:r>
      <w:r>
        <w:rPr>
          <w:rFonts w:hint="eastAsia" w:ascii="宋体" w:hAnsi="宋体" w:eastAsia="宋体" w:cs="宋体"/>
          <w:kern w:val="0"/>
          <w:sz w:val="24"/>
          <w:szCs w:val="24"/>
          <w:highlight w:val="none"/>
        </w:rPr>
        <w:t>工作前三年内无重大违法活动记录，符合《中华人民共和国政府采购法》规定的供应商资格条件，我方对此声明负全部法律责任。</w:t>
      </w:r>
    </w:p>
    <w:p w14:paraId="4D50A93D">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3C112E8C">
      <w:pPr>
        <w:pStyle w:val="8"/>
        <w:spacing w:line="500" w:lineRule="exact"/>
        <w:jc w:val="left"/>
        <w:rPr>
          <w:rFonts w:hint="eastAsia" w:ascii="宋体" w:hAnsi="宋体" w:eastAsia="宋体" w:cs="宋体"/>
          <w:sz w:val="24"/>
          <w:szCs w:val="24"/>
          <w:highlight w:val="none"/>
        </w:rPr>
      </w:pPr>
    </w:p>
    <w:p w14:paraId="66620CE6">
      <w:pPr>
        <w:pStyle w:val="8"/>
        <w:spacing w:line="480" w:lineRule="auto"/>
        <w:jc w:val="left"/>
        <w:rPr>
          <w:rFonts w:hint="eastAsia" w:ascii="宋体" w:hAnsi="宋体" w:eastAsia="宋体" w:cs="宋体"/>
          <w:sz w:val="24"/>
          <w:szCs w:val="24"/>
          <w:highlight w:val="none"/>
        </w:rPr>
      </w:pPr>
    </w:p>
    <w:p w14:paraId="03F4AEB7">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73ABBFB2">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7CBBCD99">
      <w:pPr>
        <w:jc w:val="center"/>
        <w:rPr>
          <w:rFonts w:hint="eastAsia" w:ascii="宋体" w:hAnsi="宋体" w:eastAsia="宋体" w:cs="宋体"/>
          <w:sz w:val="24"/>
          <w:szCs w:val="24"/>
          <w:highlight w:val="none"/>
        </w:rPr>
      </w:pPr>
    </w:p>
    <w:p w14:paraId="21502256">
      <w:pPr>
        <w:jc w:val="center"/>
        <w:rPr>
          <w:rFonts w:hint="eastAsia" w:ascii="宋体" w:hAnsi="宋体" w:eastAsia="宋体" w:cs="宋体"/>
          <w:sz w:val="24"/>
          <w:szCs w:val="24"/>
          <w:highlight w:val="none"/>
          <w:lang w:val="en-US" w:eastAsia="zh-CN"/>
        </w:rPr>
        <w:sectPr>
          <w:headerReference r:id="rId4" w:type="default"/>
          <w:footerReference r:id="rId5" w:type="default"/>
          <w:pgSz w:w="11906" w:h="16838"/>
          <w:pgMar w:top="1440" w:right="1803" w:bottom="1440" w:left="1803" w:header="851" w:footer="992" w:gutter="0"/>
          <w:pgNumType w:fmt="decimal"/>
          <w:cols w:space="720" w:num="1"/>
          <w:docGrid w:type="lines" w:linePitch="319" w:charSpace="0"/>
        </w:sectPr>
      </w:pPr>
    </w:p>
    <w:p w14:paraId="70E83CA8">
      <w:pPr>
        <w:rPr>
          <w:rFonts w:hint="eastAsia" w:ascii="宋体" w:hAnsi="宋体" w:eastAsia="宋体" w:cs="宋体"/>
          <w:kern w:val="0"/>
          <w:sz w:val="24"/>
          <w:szCs w:val="24"/>
          <w:highlight w:val="none"/>
          <w:lang w:val="en-US" w:eastAsia="zh-CN"/>
        </w:rPr>
      </w:pPr>
    </w:p>
    <w:p w14:paraId="18E89B12">
      <w:pP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 xml:space="preserve">8、资质要求：（1）具备工程监理综合资质或房屋建筑工程监理乙级及以上资质           </w:t>
      </w:r>
    </w:p>
    <w:p w14:paraId="7F19DDE8">
      <w:pPr>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（2）拟派本项目总监理工程师具备有效的房屋建筑工程专业国家注册监理工程师证书（在本单位注册）</w:t>
      </w:r>
      <w:r>
        <w:rPr>
          <w:rFonts w:hint="eastAsia" w:ascii="宋体" w:hAnsi="宋体" w:eastAsia="宋体" w:cs="宋体"/>
          <w:kern w:val="0"/>
          <w:sz w:val="24"/>
          <w:szCs w:val="24"/>
          <w:highlight w:val="none"/>
          <w:lang w:val="en-US" w:eastAsia="zh-CN" w:bidi="ar-SA"/>
        </w:rPr>
        <w:br w:type="page"/>
      </w:r>
    </w:p>
    <w:p w14:paraId="20F8A03B">
      <w:pPr>
        <w:pStyle w:val="15"/>
        <w:rPr>
          <w:rFonts w:hint="eastAsia" w:ascii="宋体" w:hAnsi="宋体" w:eastAsia="宋体" w:cs="宋体"/>
          <w:kern w:val="0"/>
          <w:sz w:val="24"/>
          <w:szCs w:val="24"/>
          <w:highlight w:val="none"/>
          <w:lang w:val="en-US" w:eastAsia="zh-CN" w:bidi="ar-SA"/>
        </w:rPr>
      </w:pPr>
    </w:p>
    <w:p w14:paraId="32F92672">
      <w:pPr>
        <w:widowControl/>
        <w:spacing w:line="360" w:lineRule="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rPr>
        <w:t>本项目不接受联合体</w:t>
      </w:r>
    </w:p>
    <w:p w14:paraId="4BBD114C">
      <w:pPr>
        <w:pStyle w:val="5"/>
        <w:ind w:left="420" w:leftChars="200" w:firstLine="0"/>
        <w:rPr>
          <w:rFonts w:hint="eastAsia" w:ascii="宋体" w:hAnsi="宋体" w:eastAsia="宋体" w:cs="宋体"/>
          <w:sz w:val="24"/>
          <w:szCs w:val="24"/>
          <w:highlight w:val="none"/>
        </w:rPr>
      </w:pPr>
    </w:p>
    <w:p w14:paraId="2BAC051C">
      <w:pPr>
        <w:pStyle w:val="11"/>
        <w:rPr>
          <w:rFonts w:hint="eastAsia" w:ascii="宋体" w:hAnsi="宋体" w:eastAsia="宋体" w:cs="宋体"/>
          <w:sz w:val="24"/>
          <w:szCs w:val="24"/>
          <w:highlight w:val="none"/>
        </w:rPr>
      </w:pPr>
    </w:p>
    <w:p w14:paraId="430C9608">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6AC656CF">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我单位参与陕西卓佲项目管理有限公司组织的____________________(项目名称)，我单位郑重声明：我方非联合体，如有虚假，承担相应责任。</w:t>
      </w:r>
    </w:p>
    <w:p w14:paraId="6211066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56E51068">
      <w:pPr>
        <w:rPr>
          <w:rFonts w:hint="eastAsia" w:ascii="宋体" w:hAnsi="宋体" w:eastAsia="宋体" w:cs="宋体"/>
          <w:sz w:val="24"/>
          <w:szCs w:val="24"/>
          <w:highlight w:val="none"/>
        </w:rPr>
      </w:pPr>
    </w:p>
    <w:p w14:paraId="275363BE">
      <w:pPr>
        <w:pStyle w:val="5"/>
        <w:rPr>
          <w:rFonts w:hint="eastAsia" w:ascii="宋体" w:hAnsi="宋体" w:eastAsia="宋体" w:cs="宋体"/>
          <w:sz w:val="24"/>
          <w:szCs w:val="24"/>
          <w:highlight w:val="none"/>
        </w:rPr>
      </w:pPr>
    </w:p>
    <w:p w14:paraId="05C71175">
      <w:pPr>
        <w:pStyle w:val="5"/>
        <w:rPr>
          <w:rFonts w:hint="eastAsia" w:ascii="宋体" w:hAnsi="宋体" w:eastAsia="宋体" w:cs="宋体"/>
          <w:sz w:val="24"/>
          <w:szCs w:val="24"/>
          <w:highlight w:val="none"/>
        </w:rPr>
      </w:pPr>
    </w:p>
    <w:p w14:paraId="2EEC2868">
      <w:pPr>
        <w:pStyle w:val="5"/>
        <w:rPr>
          <w:rFonts w:hint="eastAsia" w:ascii="宋体" w:hAnsi="宋体" w:eastAsia="宋体" w:cs="宋体"/>
          <w:sz w:val="24"/>
          <w:szCs w:val="24"/>
          <w:highlight w:val="none"/>
        </w:rPr>
      </w:pPr>
    </w:p>
    <w:p w14:paraId="7DEA067E">
      <w:pPr>
        <w:pStyle w:val="5"/>
        <w:rPr>
          <w:rFonts w:hint="eastAsia" w:ascii="宋体" w:hAnsi="宋体" w:eastAsia="宋体" w:cs="宋体"/>
          <w:sz w:val="24"/>
          <w:szCs w:val="24"/>
          <w:highlight w:val="none"/>
        </w:rPr>
      </w:pPr>
    </w:p>
    <w:p w14:paraId="2CD1FB1D">
      <w:pPr>
        <w:pStyle w:val="5"/>
        <w:rPr>
          <w:rFonts w:hint="eastAsia" w:ascii="宋体" w:hAnsi="宋体" w:eastAsia="宋体" w:cs="宋体"/>
          <w:sz w:val="24"/>
          <w:szCs w:val="24"/>
          <w:highlight w:val="none"/>
        </w:rPr>
      </w:pPr>
    </w:p>
    <w:p w14:paraId="528F3AB0">
      <w:pPr>
        <w:pStyle w:val="5"/>
        <w:rPr>
          <w:rFonts w:hint="eastAsia" w:ascii="宋体" w:hAnsi="宋体" w:eastAsia="宋体" w:cs="宋体"/>
          <w:sz w:val="24"/>
          <w:szCs w:val="24"/>
          <w:highlight w:val="none"/>
        </w:rPr>
      </w:pPr>
    </w:p>
    <w:p w14:paraId="3CB7966D">
      <w:pPr>
        <w:pStyle w:val="8"/>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2BD4B5B4">
      <w:pPr>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77A0F653"/>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48A53">
    <w:pPr>
      <w:pStyle w:val="2"/>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54CE6E">
                          <w:pPr>
                            <w:pStyle w:val="2"/>
                          </w:pPr>
                          <w:r>
                            <w:fldChar w:fldCharType="begin"/>
                          </w:r>
                          <w:r>
                            <w:instrText xml:space="preserve"> PAGE  \* MERGEFORMAT </w:instrText>
                          </w:r>
                          <w:r>
                            <w:fldChar w:fldCharType="separate"/>
                          </w:r>
                          <w:r>
                            <w:t>47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7154CE6E">
                    <w:pPr>
                      <w:pStyle w:val="2"/>
                    </w:pPr>
                    <w:r>
                      <w:fldChar w:fldCharType="begin"/>
                    </w:r>
                    <w:r>
                      <w:instrText xml:space="preserve"> PAGE  \* MERGEFORMAT </w:instrText>
                    </w:r>
                    <w:r>
                      <w:fldChar w:fldCharType="separate"/>
                    </w:r>
                    <w:r>
                      <w:t>47</w:t>
                    </w:r>
                    <w:r>
                      <w:fldChar w:fldCharType="end"/>
                    </w:r>
                  </w:p>
                </w:txbxContent>
              </v:textbox>
            </v:shape>
          </w:pict>
        </mc:Fallback>
      </mc:AlternateContent>
    </w: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F754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D811FEF">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D811FEF">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821E2">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D21CC">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156D9">
    <w:pPr>
      <w:pStyle w:val="9"/>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5CAE"/>
    <w:multiLevelType w:val="multilevel"/>
    <w:tmpl w:val="FFFF5CAE"/>
    <w:lvl w:ilvl="0" w:tentative="0">
      <w:start w:val="1"/>
      <w:numFmt w:val="chineseCounting"/>
      <w:lvlText w:val="%1、"/>
      <w:lvlJc w:val="left"/>
      <w:pPr>
        <w:ind w:left="425" w:hanging="425"/>
      </w:pPr>
      <w:rPr>
        <w:rFonts w:hint="eastAsia"/>
      </w:rPr>
    </w:lvl>
    <w:lvl w:ilvl="1" w:tentative="0">
      <w:start w:val="1"/>
      <w:numFmt w:val="decimal"/>
      <w:pStyle w:val="3"/>
      <w:lvlText w:val="%2、"/>
      <w:lvlJc w:val="left"/>
      <w:pPr>
        <w:ind w:left="850" w:hanging="453"/>
      </w:pPr>
      <w:rPr>
        <w:rFonts w:hint="eastAsia"/>
      </w:rPr>
    </w:lvl>
    <w:lvl w:ilvl="2" w:tentative="0">
      <w:start w:val="1"/>
      <w:numFmt w:val="decimal"/>
      <w:lvlText w:val="%2.%3、"/>
      <w:lvlJc w:val="left"/>
      <w:pPr>
        <w:ind w:left="1508" w:hanging="708"/>
      </w:pPr>
      <w:rPr>
        <w:rFonts w:hint="eastAsia"/>
      </w:rPr>
    </w:lvl>
    <w:lvl w:ilvl="3" w:tentative="0">
      <w:start w:val="1"/>
      <w:numFmt w:val="decimal"/>
      <w:lvlText w:val="%2.%3.%4、"/>
      <w:lvlJc w:val="left"/>
      <w:pPr>
        <w:ind w:left="2053" w:hanging="853"/>
      </w:pPr>
      <w:rPr>
        <w:rFonts w:hint="eastAsia"/>
      </w:rPr>
    </w:lvl>
    <w:lvl w:ilvl="4" w:tentative="0">
      <w:start w:val="1"/>
      <w:numFmt w:val="decimal"/>
      <w:lvlText w:val="%1.%2.%3.%4.%5."/>
      <w:lvlJc w:val="left"/>
      <w:pPr>
        <w:ind w:left="2495" w:hanging="895"/>
      </w:pPr>
      <w:rPr>
        <w:rFonts w:hint="eastAsia"/>
      </w:rPr>
    </w:lvl>
    <w:lvl w:ilvl="5" w:tentative="0">
      <w:start w:val="1"/>
      <w:numFmt w:val="decimal"/>
      <w:lvlText w:val="%1.%2.%3.%4.%5.%6."/>
      <w:lvlJc w:val="left"/>
      <w:pPr>
        <w:ind w:left="3136" w:hanging="1136"/>
      </w:pPr>
      <w:rPr>
        <w:rFonts w:hint="eastAsia"/>
      </w:rPr>
    </w:lvl>
    <w:lvl w:ilvl="6" w:tentative="0">
      <w:start w:val="1"/>
      <w:numFmt w:val="decimal"/>
      <w:lvlText w:val="%1.%2.%3.%4.%5.%6.%7."/>
      <w:lvlJc w:val="left"/>
      <w:pPr>
        <w:ind w:left="3673" w:hanging="1273"/>
      </w:pPr>
      <w:rPr>
        <w:rFonts w:hint="eastAsia"/>
      </w:rPr>
    </w:lvl>
    <w:lvl w:ilvl="7" w:tentative="0">
      <w:start w:val="1"/>
      <w:numFmt w:val="decimal"/>
      <w:lvlText w:val="%1.%2.%3.%4.%5.%6.%7.%8."/>
      <w:lvlJc w:val="left"/>
      <w:pPr>
        <w:ind w:left="4218" w:hanging="1418"/>
      </w:pPr>
      <w:rPr>
        <w:rFonts w:hint="eastAsia"/>
      </w:rPr>
    </w:lvl>
    <w:lvl w:ilvl="8" w:tentative="0">
      <w:start w:val="1"/>
      <w:numFmt w:val="decimal"/>
      <w:lvlText w:val="%1.%2.%3.%4.%5.%6.%7.%8.%9."/>
      <w:lvlJc w:val="left"/>
      <w:pPr>
        <w:ind w:left="4648" w:hanging="1448"/>
      </w:pPr>
      <w:rPr>
        <w:rFonts w:hint="eastAsia"/>
      </w:rPr>
    </w:lvl>
  </w:abstractNum>
  <w:abstractNum w:abstractNumId="1">
    <w:nsid w:val="0000002E"/>
    <w:multiLevelType w:val="multilevel"/>
    <w:tmpl w:val="0000002E"/>
    <w:lvl w:ilvl="0" w:tentative="0">
      <w:start w:val="1"/>
      <w:numFmt w:val="decimal"/>
      <w:lvlText w:val="第%1章"/>
      <w:lvlJc w:val="left"/>
      <w:pPr>
        <w:ind w:left="3118" w:hanging="425"/>
      </w:pPr>
      <w:rPr>
        <w:rFonts w:hint="default" w:ascii="Times New Roman" w:hAnsi="Times New Roman" w:eastAsia="宋体" w:cs="Times New Roman"/>
        <w:b/>
        <w:i w:val="0"/>
        <w:sz w:val="32"/>
        <w:szCs w:val="32"/>
      </w:rPr>
    </w:lvl>
    <w:lvl w:ilvl="1" w:tentative="0">
      <w:start w:val="1"/>
      <w:numFmt w:val="decimal"/>
      <w:suff w:val="nothing"/>
      <w:lvlText w:val="%1.%2"/>
      <w:lvlJc w:val="left"/>
      <w:pPr>
        <w:ind w:left="567" w:hanging="567"/>
      </w:pPr>
      <w:rPr>
        <w:rFonts w:hint="default" w:ascii="Times New Roman" w:hAnsi="Times New Roman" w:eastAsia="宋体" w:cs="Times New Roman"/>
        <w:b/>
        <w:i w:val="0"/>
        <w:color w:val="auto"/>
        <w:sz w:val="28"/>
        <w:szCs w:val="28"/>
      </w:rPr>
    </w:lvl>
    <w:lvl w:ilvl="2" w:tentative="0">
      <w:start w:val="1"/>
      <w:numFmt w:val="decimal"/>
      <w:pStyle w:val="4"/>
      <w:suff w:val="space"/>
      <w:lvlText w:val="%1.%2.%3"/>
      <w:lvlJc w:val="left"/>
      <w:pPr>
        <w:ind w:left="567" w:hanging="567"/>
      </w:pPr>
      <w:rPr>
        <w:rFonts w:hint="default" w:ascii="Times New Roman" w:hAnsi="Times New Roman" w:eastAsia="宋体" w:cs="Times New Roman"/>
        <w:b/>
        <w:i w:val="0"/>
        <w:sz w:val="28"/>
      </w:rPr>
    </w:lvl>
    <w:lvl w:ilvl="3" w:tentative="0">
      <w:start w:val="1"/>
      <w:numFmt w:val="decimal"/>
      <w:suff w:val="nothing"/>
      <w:lvlText w:val="%1.%2.%3.%4"/>
      <w:lvlJc w:val="left"/>
      <w:pPr>
        <w:ind w:left="708" w:hanging="708"/>
      </w:pPr>
      <w:rPr>
        <w:rFonts w:hint="default" w:ascii="Times New Roman" w:hAnsi="Times New Roman" w:eastAsia="宋体" w:cs="Times New Roman"/>
        <w:b/>
        <w:i w:val="0"/>
        <w:sz w:val="28"/>
      </w:rPr>
    </w:lvl>
    <w:lvl w:ilvl="4" w:tentative="0">
      <w:start w:val="1"/>
      <w:numFmt w:val="decimal"/>
      <w:lvlText w:val="%1.%2.%3.%4.%5"/>
      <w:lvlJc w:val="left"/>
      <w:pPr>
        <w:ind w:left="2409" w:hanging="850"/>
      </w:pPr>
      <w:rPr>
        <w:rFonts w:hint="default" w:ascii="Times New Roman" w:hAnsi="Times New Roman" w:cs="Times New Roman"/>
      </w:rPr>
    </w:lvl>
    <w:lvl w:ilvl="5" w:tentative="0">
      <w:start w:val="1"/>
      <w:numFmt w:val="decimal"/>
      <w:lvlText w:val="%1.%2.%3.%4.%5.%6"/>
      <w:lvlJc w:val="left"/>
      <w:pPr>
        <w:ind w:left="3118" w:hanging="1134"/>
      </w:pPr>
    </w:lvl>
    <w:lvl w:ilvl="6" w:tentative="0">
      <w:start w:val="1"/>
      <w:numFmt w:val="decimal"/>
      <w:lvlText w:val="%1.%2.%3.%4.%5.%6.%7"/>
      <w:lvlJc w:val="left"/>
      <w:pPr>
        <w:ind w:left="3685" w:hanging="1276"/>
      </w:pPr>
    </w:lvl>
    <w:lvl w:ilvl="7" w:tentative="0">
      <w:start w:val="1"/>
      <w:numFmt w:val="decimal"/>
      <w:lvlText w:val="%1.%2.%3.%4.%5.%6.%7.%8"/>
      <w:lvlJc w:val="left"/>
      <w:pPr>
        <w:ind w:left="4252" w:hanging="1418"/>
      </w:pPr>
    </w:lvl>
    <w:lvl w:ilvl="8" w:tentative="0">
      <w:start w:val="1"/>
      <w:numFmt w:val="decimal"/>
      <w:lvlText w:val="%1.%2.%3.%4.%5.%6.%7.%8.%9"/>
      <w:lvlJc w:val="left"/>
      <w:pPr>
        <w:ind w:left="4960" w:hanging="17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62C36"/>
    <w:rsid w:val="0FB24573"/>
    <w:rsid w:val="2AC97866"/>
    <w:rsid w:val="35283AF7"/>
    <w:rsid w:val="47430E51"/>
    <w:rsid w:val="68533CC5"/>
    <w:rsid w:val="6CD43DBA"/>
    <w:rsid w:val="722D06A9"/>
    <w:rsid w:val="75BF740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keepNext/>
      <w:keepLines/>
      <w:numPr>
        <w:ilvl w:val="1"/>
        <w:numId w:val="1"/>
      </w:numPr>
      <w:spacing w:beforeLines="0" w:beforeAutospacing="0" w:afterLines="0" w:afterAutospacing="0" w:line="360" w:lineRule="auto"/>
      <w:ind w:left="0" w:hanging="453"/>
      <w:jc w:val="left"/>
      <w:outlineLvl w:val="1"/>
    </w:pPr>
    <w:rPr>
      <w:rFonts w:ascii="Arial" w:hAnsi="Arial" w:eastAsia="宋体"/>
      <w:b/>
      <w:sz w:val="28"/>
    </w:rPr>
  </w:style>
  <w:style w:type="paragraph" w:styleId="4">
    <w:name w:val="heading 3"/>
    <w:basedOn w:val="1"/>
    <w:next w:val="1"/>
    <w:unhideWhenUsed/>
    <w:qFormat/>
    <w:uiPriority w:val="0"/>
    <w:pPr>
      <w:keepNext/>
      <w:keepLines/>
      <w:numPr>
        <w:ilvl w:val="2"/>
        <w:numId w:val="2"/>
      </w:numPr>
      <w:spacing w:line="360" w:lineRule="auto"/>
      <w:outlineLvl w:val="2"/>
    </w:pPr>
    <w:rPr>
      <w:b/>
      <w:bCs/>
      <w:color w:val="000000"/>
      <w:sz w:val="28"/>
      <w:szCs w:val="28"/>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5">
    <w:name w:val="Normal Indent"/>
    <w:basedOn w:val="1"/>
    <w:qFormat/>
    <w:uiPriority w:val="0"/>
    <w:pPr>
      <w:ind w:firstLine="420"/>
    </w:pPr>
    <w:rPr>
      <w:szCs w:val="20"/>
    </w:rPr>
  </w:style>
  <w:style w:type="paragraph" w:styleId="6">
    <w:name w:val="Body Text"/>
    <w:basedOn w:val="1"/>
    <w:next w:val="1"/>
    <w:qFormat/>
    <w:uiPriority w:val="99"/>
    <w:rPr>
      <w:rFonts w:ascii="Calibri" w:hAnsi="Calibri"/>
      <w:kern w:val="0"/>
      <w:sz w:val="20"/>
      <w:szCs w:val="20"/>
    </w:rPr>
  </w:style>
  <w:style w:type="paragraph" w:styleId="7">
    <w:name w:val="Body Text Indent"/>
    <w:basedOn w:val="1"/>
    <w:next w:val="1"/>
    <w:qFormat/>
    <w:uiPriority w:val="0"/>
    <w:pPr>
      <w:ind w:left="420" w:leftChars="200"/>
    </w:pPr>
  </w:style>
  <w:style w:type="paragraph" w:styleId="8">
    <w:name w:val="Plain Text"/>
    <w:basedOn w:val="1"/>
    <w:qFormat/>
    <w:uiPriority w:val="99"/>
    <w:pPr>
      <w:spacing w:line="324" w:lineRule="auto"/>
    </w:pPr>
    <w:rPr>
      <w:rFonts w:ascii="宋体" w:hAnsi="Courier New"/>
      <w:kern w:val="0"/>
      <w:szCs w:val="21"/>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6"/>
    <w:unhideWhenUsed/>
    <w:qFormat/>
    <w:uiPriority w:val="99"/>
    <w:pPr>
      <w:ind w:firstLine="420" w:firstLineChars="100"/>
    </w:pPr>
    <w:rPr>
      <w:rFonts w:ascii="宋体" w:hAnsi="Times New Roman" w:eastAsia="宋体" w:cs="Times New Roman"/>
    </w:rPr>
  </w:style>
  <w:style w:type="paragraph" w:styleId="11">
    <w:name w:val="Body Text First Indent 2"/>
    <w:basedOn w:val="7"/>
    <w:next w:val="1"/>
    <w:unhideWhenUsed/>
    <w:qFormat/>
    <w:uiPriority w:val="0"/>
    <w:pPr>
      <w:ind w:firstLine="420" w:firstLineChars="200"/>
    </w:pPr>
    <w:rPr>
      <w:szCs w:val="20"/>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1318</Words>
  <Characters>1700</Characters>
  <Lines>0</Lines>
  <Paragraphs>0</Paragraphs>
  <TotalTime>1</TotalTime>
  <ScaleCrop>false</ScaleCrop>
  <LinksUpToDate>false</LinksUpToDate>
  <CharactersWithSpaces>1745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2025-12-04T06:05:00Z</dcterms:created>
  <dc:creator>Administrator</dc:creator>
  <cp:lastModifiedBy>趁早</cp:lastModifiedBy>
  <dcterms:modified xsi:type="dcterms:W3CDTF">2026-01-12T09:56:28Z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eyJoZGlkIjoiYWEyODQ4ODExYzdiOGZjYzZlNzkxNDc5NmY4NGQ0MGYiLCJ1c2VySWQiOiIyNDE1Nzk0OTUifQ==</vt:lpwstr>
  </property>
  <property fmtid="{D5CDD505-2E9C-101B-9397-08002B2CF9AE}" pid="4" name="ICV">
    <vt:lpwstr>1B4E2AF6E3F14570A5BDB7AE83EFBD53_13</vt:lpwstr>
  </property>
</Properties>
</file>