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34647">
      <w:pPr>
        <w:tabs>
          <w:tab w:val="left" w:pos="5580"/>
        </w:tabs>
        <w:spacing w:line="360" w:lineRule="auto"/>
        <w:rPr>
          <w:rFonts w:ascii="宋体" w:hAnsi="宋体" w:eastAsia="宋体" w:cs="宋体"/>
          <w:b/>
          <w:bCs/>
          <w:color w:val="auto"/>
          <w:sz w:val="24"/>
          <w:highlight w:val="none"/>
        </w:rPr>
      </w:pPr>
      <w:r>
        <w:rPr>
          <w:rFonts w:hint="eastAsia" w:ascii="宋体" w:hAnsi="宋体" w:eastAsia="宋体" w:cs="宋体"/>
          <w:b/>
          <w:bCs/>
          <w:color w:val="auto"/>
          <w:sz w:val="24"/>
          <w:highlight w:val="none"/>
        </w:rPr>
        <w:t>附件</w:t>
      </w:r>
    </w:p>
    <w:p w14:paraId="56B18814">
      <w:pPr>
        <w:tabs>
          <w:tab w:val="left" w:pos="5580"/>
        </w:tabs>
        <w:spacing w:line="360" w:lineRule="auto"/>
        <w:ind w:left="1" w:firstLine="564" w:firstLineChars="235"/>
        <w:rPr>
          <w:rFonts w:ascii="宋体" w:hAnsi="宋体" w:eastAsia="宋体" w:cs="宋体"/>
          <w:color w:val="auto"/>
          <w:sz w:val="24"/>
          <w:highlight w:val="none"/>
        </w:rPr>
      </w:pPr>
      <w:r>
        <w:rPr>
          <w:rFonts w:hint="eastAsia" w:ascii="宋体" w:hAnsi="宋体" w:eastAsia="宋体" w:cs="宋体"/>
          <w:color w:val="auto"/>
          <w:sz w:val="24"/>
          <w:highlight w:val="none"/>
        </w:rPr>
        <w:t>以联合体形式参与投标的，提供联合体协议，并在联合体协议中明确联合体成员单位的责任和权利。</w:t>
      </w:r>
    </w:p>
    <w:p w14:paraId="3D7AD4F0">
      <w:pPr>
        <w:widowControl/>
        <w:spacing w:line="336" w:lineRule="auto"/>
        <w:jc w:val="center"/>
        <w:outlineLvl w:val="2"/>
        <w:rPr>
          <w:rFonts w:ascii="宋体" w:hAnsi="宋体" w:eastAsia="宋体" w:cs="宋体"/>
          <w:b/>
          <w:color w:val="auto"/>
          <w:sz w:val="24"/>
          <w:highlight w:val="none"/>
        </w:rPr>
      </w:pPr>
      <w:bookmarkStart w:id="0" w:name="_Toc29273"/>
      <w:r>
        <w:rPr>
          <w:rFonts w:hint="eastAsia" w:ascii="宋体" w:hAnsi="宋体" w:eastAsia="宋体" w:cs="宋体"/>
          <w:b/>
          <w:color w:val="auto"/>
          <w:sz w:val="24"/>
          <w:highlight w:val="none"/>
        </w:rPr>
        <w:t>联合体协议（联合体提供）</w:t>
      </w:r>
      <w:bookmarkEnd w:id="0"/>
    </w:p>
    <w:p w14:paraId="1C8D8BA4">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（甲公司名称）、（乙公司名称）自愿组成联合体，参加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工程投标。现就有关事宜订立协议如下： </w:t>
      </w:r>
    </w:p>
    <w:p w14:paraId="71422EC3">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（甲公司名称）为联合体牵头人，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（乙公司名称）为联合体成员；</w:t>
      </w:r>
    </w:p>
    <w:p w14:paraId="022FA200">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2．联合体内部有关事项规定如下：</w:t>
      </w:r>
    </w:p>
    <w:p w14:paraId="23FF3C33">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（1）联合体由牵头人负责与业主联系。</w:t>
      </w:r>
    </w:p>
    <w:p w14:paraId="672A0B8F">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（2）投标工作由联合体牵头人负责，由联合体成员各方组成的投标小组具体实施；联合体牵头人代表联合体办理投标事宜，联合体牵头人在投标文件中的所有承诺均代表了联合体各成员。</w:t>
      </w:r>
    </w:p>
    <w:p w14:paraId="22A9FFAC">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（3）联合体将严格按照招标文件的各项要求，递交投标文件，切实执行一切合同文件，共同承担合同规定的一切义务和责任，同时按照内部职责的划分，承担自身所负的责任和风险，在法律上承担连带责任。</w:t>
      </w:r>
    </w:p>
    <w:p w14:paraId="50911F7D">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（4）如中标，联合体内部将遵守以下规定：</w:t>
      </w:r>
    </w:p>
    <w:p w14:paraId="4B1C495A">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a．联合体牵头人和成员共同与业主签订合同书，并就中标项目向业主负责有连带的和各自的法律责任；</w:t>
      </w:r>
    </w:p>
    <w:p w14:paraId="223C6984">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b．联合体牵头人代表联合体成员承担责任和接受业主的指令、指示和通知，并且在整个合同实施过程中的全部事宜（包括工程价款支付）均由联合体牵头人负责；</w:t>
      </w:r>
    </w:p>
    <w:p w14:paraId="41DECDCA">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（5）投标工作和联合体在中标后工程实施过程中的有关费用和收益按各自相应施工资质和约定承担的工作量分摊。</w:t>
      </w:r>
    </w:p>
    <w:p w14:paraId="7F9CE129">
      <w:pPr>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3.联合体各成员单位内部的职责分工如下：</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59EE574F">
      <w:pPr>
        <w:spacing w:line="336" w:lineRule="auto"/>
        <w:ind w:firstLine="480" w:firstLineChars="20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4.其他：</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3C3DB014">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．本协议书自签署之日起生效，在上述（4）a所述的合同书规定的期限之后后自行失效；如中标后，联合体内部另有协议的，联合体牵头人应将该协议书送交业主。</w:t>
      </w:r>
    </w:p>
    <w:p w14:paraId="1B5DB42E">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联合体牵头人名称：（全称）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58517834">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4C904B4C">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联合体成员名称：（全称）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（盖章） </w:t>
      </w:r>
    </w:p>
    <w:p w14:paraId="47EDBD7D">
      <w:pPr>
        <w:pStyle w:val="2"/>
        <w:tabs>
          <w:tab w:val="left" w:pos="567"/>
        </w:tabs>
        <w:spacing w:line="336"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51219D7F">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D34298"/>
    <w:rsid w:val="7AD34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rFonts w:ascii="Arial" w:hAnsi="Arial" w:eastAsia="Arial" w:cs="Arial"/>
      <w:szCs w:val="21"/>
      <w:lang w:eastAsia="en-US"/>
    </w:rPr>
  </w:style>
  <w:style w:type="paragraph" w:styleId="3">
    <w:name w:val="Body Text 2"/>
    <w:basedOn w:val="1"/>
    <w:qFormat/>
    <w:uiPriority w:val="0"/>
    <w:pPr>
      <w:spacing w:after="120" w:line="480" w:lineRule="auto"/>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2026-01-20T02:05:00Z</dcterms:created>
  <dc:creator>Ywxxxxxx</dc:creator>
  <cp:lastModifiedBy>Ywxxxxxx</cp:lastModifiedBy>
  <dcterms:modified xsi:type="dcterms:W3CDTF">2026-01-20T02:05:42Z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568BDA41E2534206B0F47F0717B3B453_11</vt:lpwstr>
  </property>
  <property fmtid="{D5CDD505-2E9C-101B-9397-08002B2CF9AE}" pid="4" name="KSOTemplateDocerSaveRecord">
    <vt:lpwstr>eyJoZGlkIjoiZDk5NGM4MDE4ODI5MjFmMjQzNzNkOTJjOWFiODdmM2EiLCJ1c2VySWQiOiIzNjg2NDU2NDEifQ==</vt:lpwstr>
  </property>
</Properties>
</file>