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版本号：KY2025-3-34420260104001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后勤保障服务外包项目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KY2025-3-344</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后勤保障服务外包项目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KY2025-3-344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后勤保障服务外包项目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因后勤保障部部分人员退休，现有人员无法满足工作需求，为保障医院正常运转及医疗业务开展，拟外包补充 13 名持证工作人员（含低压电工、电梯工、暖通工等 6 类工种，部分工种需强制持证上岗）。服务范围包含水泵房及附属设施、锅炉房、电梯机房等机房巡检及值守、空调系统运维值守、楼层配电、电气设施、供排水系统、公共设施维护及其他配合院方的巡查检修和防汛抢险等服务，覆盖给排水、空调暖通、配电设施、电梯、锅炉房、综合维修等多类运维工作，确保医院非医疗类运行设施设备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采购包1（后勤保障服务外包项目）：属于专门面向中小企业采购。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采购包1：1,069,300.47元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踏勘时间：2026-01-12 10:00:00</w:t>
            </w:r>
          </w:p>
          <w:p>
            <w:pPr>
              <w:pStyle w:val="null3"/>
              <w:ind w:firstLine="975"/>
            </w:pPr>
            <w:r>
              <w:rPr>
                <w:rFonts w:ascii="仿宋_GB2312" w:hAnsi="仿宋_GB2312" w:cs="仿宋_GB2312" w:eastAsia="仿宋_GB2312"/>
              </w:rPr>
              <w:t>踏勘地点：陕西省肿瘤医院，踏勘携带资料:获取采购文件回执单，超过现场踏勘时间采购人概不接待</w:t>
            </w:r>
          </w:p>
          <w:p>
            <w:pPr>
              <w:pStyle w:val="null3"/>
              <w:ind w:firstLine="975"/>
            </w:pPr>
            <w:r>
              <w:rPr>
                <w:rFonts w:ascii="仿宋_GB2312" w:hAnsi="仿宋_GB2312" w:cs="仿宋_GB2312" w:eastAsia="仿宋_GB2312"/>
              </w:rPr>
              <w:t>联系人：张娜</w:t>
            </w:r>
          </w:p>
          <w:p>
            <w:pPr>
              <w:pStyle w:val="null3"/>
              <w:ind w:firstLine="975"/>
            </w:pPr>
            <w:r>
              <w:rPr>
                <w:rFonts w:ascii="仿宋_GB2312" w:hAnsi="仿宋_GB2312" w:cs="仿宋_GB2312" w:eastAsia="仿宋_GB2312"/>
              </w:rPr>
              <w:t>联系电话号码：029-81206622/81206633-835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因后勤保障部部分人员退休，现有人员无法满足工作需求，为保障医院正常运转及医疗业务开展，拟外包补充 13 名持证工作人员（含低压电工、电梯工、暖通工等 6 类工种，部分工种需强制持证上岗）。服务范围包含水泵房及附属设施、锅炉房、电梯机房等机房巡检及值守、空调系统运维值守、楼层配电、电气设施、供排水系统、公共设施维护及其他配合院方的巡查检修和防汛抢险等服务，覆盖给排水、空调暖通、配电设施、电梯、锅炉房、综合维修等多类运维工作，确保医院非医疗类运行设施设备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1,069,300.47</w:t>
      </w:r>
    </w:p>
    <w:p>
      <w:pPr>
        <w:pStyle w:val="null3"/>
      </w:pPr>
      <w:r>
        <w:rPr>
          <w:rFonts w:ascii="仿宋_GB2312" w:hAnsi="仿宋_GB2312" w:cs="仿宋_GB2312" w:eastAsia="仿宋_GB2312"/>
        </w:rPr>
        <w:t>采购包最高限价（元）: 1,069,300.47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后勤保障服务外包项目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1,069,300.47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标的名称：后勤保障服务外包项目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人员配置详情</w:t>
            </w:r>
          </w:p>
          <w:tbl>
            <w:tblPr>
              <w:tblBorders>
                <w:top w:val="none" w:color="000000" w:sz="4"/>
                <w:left w:val="none" w:color="000000" w:sz="4"/>
                <w:bottom w:val="none" w:color="000000" w:sz="4"/>
                <w:right w:val="none" w:color="000000" w:sz="4"/>
                <w:insideH w:val="none"/>
                <w:insideV w:val="none"/>
              </w:tblBorders>
            </w:tblPr>
            <w:tblGrid>
              <w:gridCol w:w="173"/>
              <w:gridCol w:w="308"/>
              <w:gridCol w:w="598"/>
              <w:gridCol w:w="308"/>
              <w:gridCol w:w="358"/>
              <w:gridCol w:w="808"/>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医院设备运行和维护部门人员排班和岗位说明</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工种名称</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证件</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工作区域</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人数总合</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岗位备注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低压电工</w:t>
                  </w:r>
                  <w:r>
                    <w:rPr>
                      <w:rFonts w:ascii="仿宋_GB2312" w:hAnsi="仿宋_GB2312" w:cs="仿宋_GB2312" w:eastAsia="仿宋_GB2312"/>
                      <w:sz w:val="24"/>
                      <w:color w:val="000000"/>
                    </w:rPr>
                    <w:t xml:space="preserve">  </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持特种作业操作证（低压）</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现场值班、现场配电系统相关弱电维修、运营及日常巡检保养。</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水暖工</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持管道工职业资格证书中级以上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现场值班、巡检管道排水系统及日常巡检保养工作，和完成报修任务。</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暖通工</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持特种作业操作证（制冷与空调）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巡检和日常保养工作，和完成报修任务。</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电梯工</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持特种设备（作业证）</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负责对电梯、电梯机房、电梯井等进行日常巡检，完成基础报修任务。</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综合工</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防水工须持有职业资格证书中级以上</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对装修类资产的日常保养工作和修复工作；对装修类资产的日常保养工作和修复工作</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锅炉工</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持特种作业</w:t>
                  </w:r>
                </w:p>
                <w:p>
                  <w:pPr>
                    <w:pStyle w:val="null3"/>
                    <w:jc w:val="center"/>
                  </w:pPr>
                  <w:r>
                    <w:rPr>
                      <w:rFonts w:ascii="仿宋_GB2312" w:hAnsi="仿宋_GB2312" w:cs="仿宋_GB2312" w:eastAsia="仿宋_GB2312"/>
                      <w:sz w:val="24"/>
                      <w:color w:val="000000"/>
                    </w:rPr>
                    <w:t>（锅炉证）</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锅炉房</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保证锅炉正常运行，确保供气压力稳定，</w:t>
                  </w:r>
                  <w:r>
                    <w:rPr>
                      <w:rFonts w:ascii="仿宋_GB2312" w:hAnsi="仿宋_GB2312" w:cs="仿宋_GB2312" w:eastAsia="仿宋_GB2312"/>
                      <w:sz w:val="24"/>
                      <w:color w:val="000000"/>
                    </w:rPr>
                    <w:t>锅炉运行时要对汽压、液压、鼓风、引凤、及时调整与控制炉内添加合格炉水，按规定时间，频次排污，负责对运行设备定时巡检、润滑；做好相关记录。</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：适应标准：符合国家标准、行业标准（含</w:t>
                  </w:r>
                  <w:r>
                    <w:rPr>
                      <w:rFonts w:ascii="仿宋_GB2312" w:hAnsi="仿宋_GB2312" w:cs="仿宋_GB2312" w:eastAsia="仿宋_GB2312"/>
                      <w:sz w:val="24"/>
                      <w:color w:val="000000"/>
                    </w:rPr>
                    <w:t>GB/T 31989《高压电力用户用电安全》、CJJ 34-2010《城镇供热管网设计规范》、GB 50015-2019《建筑给水排水设计标准》及《特种设备安全监察条例》等）</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二、服务内容及标准</w:t>
            </w:r>
          </w:p>
          <w:p>
            <w:pPr>
              <w:pStyle w:val="null3"/>
              <w:jc w:val="both"/>
            </w:pPr>
            <w:r>
              <w:rPr>
                <w:rFonts w:ascii="仿宋_GB2312" w:hAnsi="仿宋_GB2312" w:cs="仿宋_GB2312" w:eastAsia="仿宋_GB2312"/>
                <w:sz w:val="24"/>
                <w:b/>
                <w:color w:val="000000"/>
              </w:rPr>
              <w:t>1、给排水及水泵房等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1）服务内容  </w:t>
            </w:r>
          </w:p>
          <w:p>
            <w:pPr>
              <w:pStyle w:val="null3"/>
              <w:jc w:val="both"/>
            </w:pPr>
            <w:r>
              <w:rPr>
                <w:rFonts w:ascii="仿宋_GB2312" w:hAnsi="仿宋_GB2312" w:cs="仿宋_GB2312" w:eastAsia="仿宋_GB2312"/>
                <w:sz w:val="24"/>
                <w:color w:val="000000"/>
              </w:rPr>
              <w:t>①检查水泵房内的电气设备是否正常，包括开关、指示灯、仪表等。</w:t>
            </w:r>
          </w:p>
          <w:p>
            <w:pPr>
              <w:pStyle w:val="null3"/>
              <w:jc w:val="both"/>
            </w:pPr>
            <w:r>
              <w:rPr>
                <w:rFonts w:ascii="仿宋_GB2312" w:hAnsi="仿宋_GB2312" w:cs="仿宋_GB2312" w:eastAsia="仿宋_GB2312"/>
                <w:sz w:val="24"/>
                <w:color w:val="000000"/>
              </w:rPr>
              <w:t>②检查水泵机组及其附属设施的连接是否牢固，确保无松动、泄漏、破裂等问题。</w:t>
            </w:r>
          </w:p>
          <w:p>
            <w:pPr>
              <w:pStyle w:val="null3"/>
              <w:jc w:val="both"/>
            </w:pPr>
            <w:r>
              <w:rPr>
                <w:rFonts w:ascii="仿宋_GB2312" w:hAnsi="仿宋_GB2312" w:cs="仿宋_GB2312" w:eastAsia="仿宋_GB2312"/>
                <w:sz w:val="24"/>
                <w:color w:val="000000"/>
              </w:rPr>
              <w:t>③检查水泵机组润滑油位是否在正常范围内，及时补充润滑油。</w:t>
            </w:r>
          </w:p>
          <w:p>
            <w:pPr>
              <w:pStyle w:val="null3"/>
              <w:jc w:val="both"/>
            </w:pPr>
            <w:r>
              <w:rPr>
                <w:rFonts w:ascii="仿宋_GB2312" w:hAnsi="仿宋_GB2312" w:cs="仿宋_GB2312" w:eastAsia="仿宋_GB2312"/>
                <w:sz w:val="24"/>
                <w:color w:val="000000"/>
              </w:rPr>
              <w:t>④检查水泵进出口阀门是否处于开启状态，确保水流畅通。</w:t>
            </w:r>
          </w:p>
          <w:p>
            <w:pPr>
              <w:pStyle w:val="null3"/>
              <w:jc w:val="both"/>
            </w:pPr>
            <w:r>
              <w:rPr>
                <w:rFonts w:ascii="仿宋_GB2312" w:hAnsi="仿宋_GB2312" w:cs="仿宋_GB2312" w:eastAsia="仿宋_GB2312"/>
                <w:sz w:val="24"/>
                <w:color w:val="000000"/>
              </w:rPr>
              <w:t>⑤检查设备温度、湿度，确保运行正常。</w:t>
            </w:r>
          </w:p>
          <w:p>
            <w:pPr>
              <w:pStyle w:val="null3"/>
              <w:jc w:val="both"/>
            </w:pPr>
            <w:r>
              <w:rPr>
                <w:rFonts w:ascii="仿宋_GB2312" w:hAnsi="仿宋_GB2312" w:cs="仿宋_GB2312" w:eastAsia="仿宋_GB2312"/>
                <w:sz w:val="24"/>
                <w:color w:val="000000"/>
              </w:rPr>
              <w:t>⑥负责水泵房设备维护保养，设备、设施、管路、阀门等定期除锈、上漆保养，并定期清洁，保持干净。</w:t>
            </w:r>
          </w:p>
          <w:p>
            <w:pPr>
              <w:pStyle w:val="null3"/>
              <w:jc w:val="both"/>
            </w:pPr>
            <w:r>
              <w:rPr>
                <w:rFonts w:ascii="仿宋_GB2312" w:hAnsi="仿宋_GB2312" w:cs="仿宋_GB2312" w:eastAsia="仿宋_GB2312"/>
                <w:sz w:val="24"/>
                <w:color w:val="000000"/>
              </w:rPr>
              <w:t>⑦制定并执行定期保养检修计划，保证设备的正常运行，每半年向采购人管理部门提供检查维护保养情况报告。</w:t>
            </w:r>
          </w:p>
          <w:p>
            <w:pPr>
              <w:pStyle w:val="null3"/>
              <w:jc w:val="both"/>
            </w:pPr>
            <w:r>
              <w:rPr>
                <w:rFonts w:ascii="仿宋_GB2312" w:hAnsi="仿宋_GB2312" w:cs="仿宋_GB2312" w:eastAsia="仿宋_GB2312"/>
                <w:sz w:val="24"/>
                <w:color w:val="000000"/>
              </w:rPr>
              <w:t>⑧各供水泵及管路系统的日常检查。</w:t>
            </w:r>
          </w:p>
          <w:p>
            <w:pPr>
              <w:pStyle w:val="null3"/>
              <w:jc w:val="both"/>
            </w:pPr>
            <w:r>
              <w:rPr>
                <w:rFonts w:ascii="仿宋_GB2312" w:hAnsi="仿宋_GB2312" w:cs="仿宋_GB2312" w:eastAsia="仿宋_GB2312"/>
                <w:sz w:val="24"/>
                <w:color w:val="000000"/>
              </w:rPr>
              <w:t>⑨供水泵轴承、机械密封、叶轮等维修更换，膨胀接头的维护更换。类阀件如止回阀、截止阀、闸阀、角阀等维修更换。</w:t>
            </w:r>
          </w:p>
          <w:p>
            <w:pPr>
              <w:pStyle w:val="null3"/>
              <w:jc w:val="both"/>
            </w:pPr>
            <w:r>
              <w:rPr>
                <w:rFonts w:ascii="仿宋_GB2312" w:hAnsi="仿宋_GB2312" w:cs="仿宋_GB2312" w:eastAsia="仿宋_GB2312"/>
                <w:sz w:val="24"/>
                <w:color w:val="000000"/>
              </w:rPr>
              <w:t>⑩各排水设施如坐便器、蹲坑、小便池、地漏、金属软管、台盆下水管、屋顶虹吸管、浴室下水、集水井排水及院内雨水井、污水井的维修与疏通。</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2）服务要求  </w:t>
            </w:r>
          </w:p>
          <w:p>
            <w:pPr>
              <w:pStyle w:val="null3"/>
              <w:ind w:left="240"/>
              <w:jc w:val="both"/>
            </w:pPr>
            <w:r>
              <w:rPr>
                <w:rFonts w:ascii="仿宋_GB2312" w:hAnsi="仿宋_GB2312" w:cs="仿宋_GB2312" w:eastAsia="仿宋_GB2312"/>
                <w:sz w:val="24"/>
                <w:color w:val="000000"/>
              </w:rPr>
              <w:t xml:space="preserve">①建立给水设备设施管理原始资料档案和设备维修资料档案及运维值守规章制度，并严格落实。  </w:t>
            </w:r>
          </w:p>
          <w:p>
            <w:pPr>
              <w:pStyle w:val="null3"/>
              <w:ind w:left="240"/>
              <w:jc w:val="both"/>
            </w:pPr>
            <w:r>
              <w:rPr>
                <w:rFonts w:ascii="仿宋_GB2312" w:hAnsi="仿宋_GB2312" w:cs="仿宋_GB2312" w:eastAsia="仿宋_GB2312"/>
                <w:sz w:val="24"/>
                <w:color w:val="000000"/>
              </w:rPr>
              <w:t>②值班巡检每12小时巡检1次，依托线上进行考勤，打卡并记录确认巡检结果，现场纸质记录备查，发现问题及时处置上报。</w:t>
            </w:r>
          </w:p>
          <w:p>
            <w:pPr>
              <w:pStyle w:val="null3"/>
              <w:ind w:left="240"/>
              <w:jc w:val="both"/>
            </w:pPr>
            <w:r>
              <w:rPr>
                <w:rFonts w:ascii="仿宋_GB2312" w:hAnsi="仿宋_GB2312" w:cs="仿宋_GB2312" w:eastAsia="仿宋_GB2312"/>
                <w:sz w:val="24"/>
                <w:color w:val="000000"/>
              </w:rPr>
              <w:t>③定期维护保养：每个月对水泵及附属设备进行全面检查，清理泵体、更换润滑油、检查电气线路等，对磨损或老化水泵机组的轴承、密封件等易损件进行及时更换等，并有记录备查。每年出具一次设备检修情况报告。</w:t>
            </w:r>
          </w:p>
          <w:p>
            <w:pPr>
              <w:pStyle w:val="null3"/>
              <w:ind w:left="240"/>
              <w:jc w:val="both"/>
            </w:pPr>
            <w:r>
              <w:rPr>
                <w:rFonts w:ascii="仿宋_GB2312" w:hAnsi="仿宋_GB2312" w:cs="仿宋_GB2312" w:eastAsia="仿宋_GB2312"/>
                <w:sz w:val="24"/>
                <w:color w:val="000000"/>
              </w:rPr>
              <w:t>④建立线上设备台账：记录各设备安装时间、施工单位、故障历史、维修记录等。</w:t>
            </w:r>
          </w:p>
          <w:p>
            <w:pPr>
              <w:pStyle w:val="null3"/>
              <w:ind w:left="240"/>
              <w:jc w:val="both"/>
            </w:pPr>
            <w:r>
              <w:rPr>
                <w:rFonts w:ascii="仿宋_GB2312" w:hAnsi="仿宋_GB2312" w:cs="仿宋_GB2312" w:eastAsia="仿宋_GB2312"/>
                <w:sz w:val="24"/>
                <w:color w:val="000000"/>
              </w:rPr>
              <w:t>⑤提高水泵房及附属设备的运行效率，降低故障率，确保供水安全，确保水泵房的安全运行。</w:t>
            </w:r>
          </w:p>
          <w:p>
            <w:pPr>
              <w:pStyle w:val="null3"/>
              <w:jc w:val="both"/>
            </w:pPr>
            <w:r>
              <w:rPr>
                <w:rFonts w:ascii="仿宋_GB2312" w:hAnsi="仿宋_GB2312" w:cs="仿宋_GB2312" w:eastAsia="仿宋_GB2312"/>
                <w:sz w:val="24"/>
                <w:b/>
                <w:color w:val="000000"/>
              </w:rPr>
              <w:t>2、空调暖通类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jc w:val="both"/>
            </w:pPr>
            <w:r>
              <w:rPr>
                <w:rFonts w:ascii="仿宋_GB2312" w:hAnsi="仿宋_GB2312" w:cs="仿宋_GB2312" w:eastAsia="仿宋_GB2312"/>
                <w:sz w:val="24"/>
                <w:color w:val="000000"/>
              </w:rPr>
              <w:t>①负责空调日常维护、维修、拆除、安装，内外机清洗、空调过滤网清洗。</w:t>
            </w:r>
          </w:p>
          <w:p>
            <w:pPr>
              <w:pStyle w:val="null3"/>
              <w:jc w:val="both"/>
            </w:pPr>
            <w:r>
              <w:rPr>
                <w:rFonts w:ascii="仿宋_GB2312" w:hAnsi="仿宋_GB2312" w:cs="仿宋_GB2312" w:eastAsia="仿宋_GB2312"/>
                <w:sz w:val="24"/>
                <w:color w:val="000000"/>
              </w:rPr>
              <w:t>②协助院方做好相关固定资产清查、登记、搬运、入库。 负责对净化系统定期滤网清洗、更换工作。</w:t>
            </w:r>
          </w:p>
          <w:p>
            <w:pPr>
              <w:pStyle w:val="null3"/>
              <w:jc w:val="both"/>
            </w:pPr>
            <w:r>
              <w:rPr>
                <w:rFonts w:ascii="仿宋_GB2312" w:hAnsi="仿宋_GB2312" w:cs="仿宋_GB2312" w:eastAsia="仿宋_GB2312"/>
                <w:sz w:val="24"/>
                <w:color w:val="000000"/>
              </w:rPr>
              <w:t>③对热泵机组、水泵、新风机等进行定期检查。</w:t>
            </w:r>
          </w:p>
          <w:p>
            <w:pPr>
              <w:pStyle w:val="null3"/>
              <w:jc w:val="both"/>
            </w:pPr>
            <w:r>
              <w:rPr>
                <w:rFonts w:ascii="仿宋_GB2312" w:hAnsi="仿宋_GB2312" w:cs="仿宋_GB2312" w:eastAsia="仿宋_GB2312"/>
                <w:sz w:val="24"/>
                <w:color w:val="000000"/>
              </w:rPr>
              <w:t>④对风机盘管、新风机等空调系统的报修及故障进行处理。</w:t>
            </w:r>
          </w:p>
          <w:p>
            <w:pPr>
              <w:pStyle w:val="null3"/>
              <w:jc w:val="both"/>
            </w:pPr>
            <w:r>
              <w:rPr>
                <w:rFonts w:ascii="仿宋_GB2312" w:hAnsi="仿宋_GB2312" w:cs="仿宋_GB2312" w:eastAsia="仿宋_GB2312"/>
                <w:sz w:val="24"/>
                <w:color w:val="000000"/>
              </w:rPr>
              <w:t>⑤配合监督空调专业外包公司进行的维护保养作业，并对维修质量和结果负责。</w:t>
            </w:r>
          </w:p>
          <w:p>
            <w:pPr>
              <w:pStyle w:val="null3"/>
              <w:jc w:val="both"/>
            </w:pPr>
            <w:r>
              <w:rPr>
                <w:rFonts w:ascii="仿宋_GB2312" w:hAnsi="仿宋_GB2312" w:cs="仿宋_GB2312" w:eastAsia="仿宋_GB2312"/>
                <w:sz w:val="24"/>
                <w:color w:val="000000"/>
              </w:rPr>
              <w:t>⑥每年配合完成专业公司对通风系统的清洗消毒工作。</w:t>
            </w:r>
          </w:p>
          <w:p>
            <w:pPr>
              <w:pStyle w:val="null3"/>
              <w:jc w:val="both"/>
            </w:pPr>
            <w:r>
              <w:rPr>
                <w:rFonts w:ascii="仿宋_GB2312" w:hAnsi="仿宋_GB2312" w:cs="仿宋_GB2312" w:eastAsia="仿宋_GB2312"/>
                <w:sz w:val="24"/>
                <w:color w:val="000000"/>
              </w:rPr>
              <w:t>⑦负责收集保管医院暖通系统的技术资料和图纸。</w:t>
            </w:r>
          </w:p>
          <w:p>
            <w:pPr>
              <w:pStyle w:val="null3"/>
              <w:jc w:val="both"/>
            </w:pPr>
            <w:r>
              <w:rPr>
                <w:rFonts w:ascii="仿宋_GB2312" w:hAnsi="仿宋_GB2312" w:cs="仿宋_GB2312" w:eastAsia="仿宋_GB2312"/>
                <w:sz w:val="24"/>
                <w:color w:val="000000"/>
              </w:rPr>
              <w:t>⑧建立暖通系统的各项安全管理制度及应急预案，建立空调卫生管理制度，妥善保存各类记录档案。</w:t>
            </w:r>
          </w:p>
          <w:p>
            <w:pPr>
              <w:pStyle w:val="null3"/>
              <w:jc w:val="both"/>
            </w:pPr>
            <w:r>
              <w:rPr>
                <w:rFonts w:ascii="仿宋_GB2312" w:hAnsi="仿宋_GB2312" w:cs="仿宋_GB2312" w:eastAsia="仿宋_GB2312"/>
                <w:sz w:val="24"/>
              </w:rPr>
              <w:t>⑨在制冷或换热季前，做好冷水机组和循环水泵等设备的维护保养工作；</w:t>
            </w:r>
          </w:p>
          <w:p>
            <w:pPr>
              <w:pStyle w:val="null3"/>
              <w:jc w:val="both"/>
            </w:pPr>
            <w:r>
              <w:rPr>
                <w:rFonts w:ascii="仿宋_GB2312" w:hAnsi="仿宋_GB2312" w:cs="仿宋_GB2312" w:eastAsia="仿宋_GB2312"/>
                <w:sz w:val="24"/>
              </w:rPr>
              <w:t>⑩冷却塔的维护保养工作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2）服务标准</w:t>
            </w:r>
          </w:p>
          <w:p>
            <w:pPr>
              <w:pStyle w:val="null3"/>
              <w:jc w:val="both"/>
            </w:pPr>
            <w:r>
              <w:rPr>
                <w:rFonts w:ascii="仿宋_GB2312" w:hAnsi="仿宋_GB2312" w:cs="仿宋_GB2312" w:eastAsia="仿宋_GB2312"/>
                <w:sz w:val="24"/>
                <w:color w:val="000000"/>
              </w:rPr>
              <w:t>①室内机过滤网、外壳每季度清洗一次，室外机冷凝器每年清洗一次，设备机房等特殊场所相应增加频次。</w:t>
            </w:r>
          </w:p>
          <w:p>
            <w:pPr>
              <w:pStyle w:val="null3"/>
              <w:jc w:val="both"/>
            </w:pPr>
            <w:r>
              <w:rPr>
                <w:rFonts w:ascii="仿宋_GB2312" w:hAnsi="仿宋_GB2312" w:cs="仿宋_GB2312" w:eastAsia="仿宋_GB2312"/>
                <w:sz w:val="24"/>
                <w:color w:val="000000"/>
              </w:rPr>
              <w:t>②接报修后30分钟内到达现场，一般故障24小时内处理完毕。</w:t>
            </w:r>
          </w:p>
          <w:p>
            <w:pPr>
              <w:pStyle w:val="null3"/>
              <w:jc w:val="both"/>
            </w:pPr>
            <w:r>
              <w:rPr>
                <w:rFonts w:ascii="仿宋_GB2312" w:hAnsi="仿宋_GB2312" w:cs="仿宋_GB2312" w:eastAsia="仿宋_GB2312"/>
                <w:sz w:val="24"/>
                <w:color w:val="000000"/>
              </w:rPr>
              <w:t>③严格按维护保养计划对设备进行检修维护，建立台账和留存影像资料。</w:t>
            </w:r>
          </w:p>
          <w:p>
            <w:pPr>
              <w:pStyle w:val="null3"/>
              <w:jc w:val="both"/>
            </w:pPr>
            <w:r>
              <w:rPr>
                <w:rFonts w:ascii="仿宋_GB2312" w:hAnsi="仿宋_GB2312" w:cs="仿宋_GB2312" w:eastAsia="仿宋_GB2312"/>
                <w:sz w:val="24"/>
                <w:color w:val="000000"/>
              </w:rPr>
              <w:t>④根据实际需求，结合气温变化情况，控制中央空调主机开机、关机时间和运行台数，确保设备节能高效运行。</w:t>
            </w:r>
          </w:p>
          <w:p>
            <w:pPr>
              <w:pStyle w:val="null3"/>
              <w:jc w:val="both"/>
            </w:pPr>
            <w:r>
              <w:rPr>
                <w:rFonts w:ascii="仿宋_GB2312" w:hAnsi="仿宋_GB2312" w:cs="仿宋_GB2312" w:eastAsia="仿宋_GB2312"/>
                <w:sz w:val="24"/>
                <w:color w:val="000000"/>
              </w:rPr>
              <w:t>⑤末端风机盘管（新风机组）回风过滤网、进风口、出风口清洗每季度不少于一次，每年不少于一次冷凝水管路疏通。</w:t>
            </w:r>
          </w:p>
          <w:p>
            <w:pPr>
              <w:pStyle w:val="null3"/>
              <w:jc w:val="both"/>
            </w:pPr>
            <w:r>
              <w:rPr>
                <w:rFonts w:ascii="仿宋_GB2312" w:hAnsi="仿宋_GB2312" w:cs="仿宋_GB2312" w:eastAsia="仿宋_GB2312"/>
                <w:sz w:val="24"/>
                <w:color w:val="000000"/>
              </w:rPr>
              <w:t>⑥利用换季停用间隙对锈蚀严重的中央空调管道、阀门进行更换，室外管道进行除锈、刷漆。</w:t>
            </w:r>
          </w:p>
          <w:p>
            <w:pPr>
              <w:pStyle w:val="null3"/>
              <w:jc w:val="both"/>
            </w:pPr>
            <w:r>
              <w:rPr>
                <w:rFonts w:ascii="仿宋_GB2312" w:hAnsi="仿宋_GB2312" w:cs="仿宋_GB2312" w:eastAsia="仿宋_GB2312"/>
                <w:sz w:val="24"/>
              </w:rPr>
              <w:t>⑦负责空调机组的维护保养工作，给风机加注油脂润滑，根据压差对过滤器更换等。</w:t>
            </w:r>
          </w:p>
          <w:p>
            <w:pPr>
              <w:pStyle w:val="null3"/>
              <w:ind w:firstLine="241"/>
              <w:jc w:val="both"/>
            </w:pPr>
            <w:r>
              <w:rPr>
                <w:rFonts w:ascii="仿宋_GB2312" w:hAnsi="仿宋_GB2312" w:cs="仿宋_GB2312" w:eastAsia="仿宋_GB2312"/>
                <w:sz w:val="24"/>
                <w:b/>
              </w:rPr>
              <w:t>3、配电设施类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jc w:val="both"/>
            </w:pPr>
            <w:r>
              <w:rPr>
                <w:rFonts w:ascii="仿宋_GB2312" w:hAnsi="仿宋_GB2312" w:cs="仿宋_GB2312" w:eastAsia="仿宋_GB2312"/>
                <w:sz w:val="24"/>
                <w:color w:val="000000"/>
              </w:rPr>
              <w:t>①对于电力系统的维修、运营及日常维护保养。</w:t>
            </w:r>
          </w:p>
          <w:p>
            <w:pPr>
              <w:pStyle w:val="null3"/>
              <w:jc w:val="both"/>
            </w:pPr>
            <w:r>
              <w:rPr>
                <w:rFonts w:ascii="仿宋_GB2312" w:hAnsi="仿宋_GB2312" w:cs="仿宋_GB2312" w:eastAsia="仿宋_GB2312"/>
                <w:sz w:val="24"/>
                <w:color w:val="000000"/>
              </w:rPr>
              <w:t>②负责应急发电机的维护保养与管理，定期启动发电机试机；如有可能对发电机进行带负载试车运 行；</w:t>
            </w:r>
          </w:p>
          <w:p>
            <w:pPr>
              <w:pStyle w:val="null3"/>
              <w:jc w:val="both"/>
            </w:pPr>
            <w:r>
              <w:rPr>
                <w:rFonts w:ascii="仿宋_GB2312" w:hAnsi="仿宋_GB2312" w:cs="仿宋_GB2312" w:eastAsia="仿宋_GB2312"/>
                <w:sz w:val="24"/>
                <w:color w:val="000000"/>
              </w:rPr>
              <w:t>③负责不间断电源（UPS备用电源）的维护保养，检查散热状况，定期进行放电和充电；</w:t>
            </w:r>
          </w:p>
          <w:p>
            <w:pPr>
              <w:pStyle w:val="null3"/>
              <w:jc w:val="both"/>
            </w:pPr>
            <w:r>
              <w:rPr>
                <w:rFonts w:ascii="仿宋_GB2312" w:hAnsi="仿宋_GB2312" w:cs="仿宋_GB2312" w:eastAsia="仿宋_GB2312"/>
                <w:sz w:val="24"/>
                <w:color w:val="000000"/>
              </w:rPr>
              <w:t>④室内外照明，插座，以及热水器，开水器，电风扇，排风扇等一些的维护保养和修理；</w:t>
            </w:r>
          </w:p>
          <w:p>
            <w:pPr>
              <w:pStyle w:val="null3"/>
              <w:jc w:val="both"/>
            </w:pPr>
            <w:r>
              <w:rPr>
                <w:rFonts w:ascii="仿宋_GB2312" w:hAnsi="仿宋_GB2312" w:cs="仿宋_GB2312" w:eastAsia="仿宋_GB2312"/>
                <w:sz w:val="24"/>
                <w:color w:val="000000"/>
              </w:rPr>
              <w:t>⑤对全院路灯、楼道灯、广告灯、霓虹灯等的维护维修；</w:t>
            </w:r>
          </w:p>
          <w:p>
            <w:pPr>
              <w:pStyle w:val="null3"/>
              <w:jc w:val="both"/>
            </w:pPr>
            <w:r>
              <w:rPr>
                <w:rFonts w:ascii="仿宋_GB2312" w:hAnsi="仿宋_GB2312" w:cs="仿宋_GB2312" w:eastAsia="仿宋_GB2312"/>
                <w:sz w:val="24"/>
                <w:color w:val="000000"/>
              </w:rPr>
              <w:t>⑥建立健全配电房的安全管理制度及应急预案，保管配电房的运行记录。</w:t>
            </w:r>
          </w:p>
          <w:p>
            <w:pPr>
              <w:pStyle w:val="null3"/>
              <w:jc w:val="both"/>
            </w:pPr>
            <w:r>
              <w:rPr>
                <w:rFonts w:ascii="仿宋_GB2312" w:hAnsi="仿宋_GB2312" w:cs="仿宋_GB2312" w:eastAsia="仿宋_GB2312"/>
                <w:sz w:val="24"/>
                <w:color w:val="000000"/>
              </w:rPr>
              <w:t>⑦对于低压电相关值班和巡检工作。</w:t>
            </w:r>
          </w:p>
          <w:p>
            <w:pPr>
              <w:pStyle w:val="null3"/>
              <w:jc w:val="both"/>
            </w:pPr>
            <w:r>
              <w:rPr>
                <w:rFonts w:ascii="仿宋_GB2312" w:hAnsi="仿宋_GB2312" w:cs="仿宋_GB2312" w:eastAsia="仿宋_GB2312"/>
                <w:sz w:val="24"/>
                <w:color w:val="000000"/>
              </w:rPr>
              <w:t>⑧室内照明灯具日光灯、格栅灯、筒灯、吸顶灯、床头灯、射灯、脚灯、楼道声控灯、防爆灯、电梯轿厢灯、灭蚊灯、宣传栏灯、部门指示灯、区域指示牌灯、坡道灯、应急灯的维修与更换。</w:t>
            </w:r>
          </w:p>
          <w:p>
            <w:pPr>
              <w:pStyle w:val="null3"/>
              <w:jc w:val="both"/>
            </w:pPr>
            <w:r>
              <w:rPr>
                <w:rFonts w:ascii="仿宋_GB2312" w:hAnsi="仿宋_GB2312" w:cs="仿宋_GB2312" w:eastAsia="仿宋_GB2312"/>
                <w:sz w:val="24"/>
                <w:color w:val="000000"/>
              </w:rPr>
              <w:t>⑨室外照明灯具如路灯、草坪灯、景观灯、门灯等的维修与更换。</w:t>
            </w:r>
          </w:p>
          <w:p>
            <w:pPr>
              <w:pStyle w:val="null3"/>
              <w:jc w:val="both"/>
            </w:pPr>
            <w:r>
              <w:rPr>
                <w:rFonts w:ascii="仿宋_GB2312" w:hAnsi="仿宋_GB2312" w:cs="仿宋_GB2312" w:eastAsia="仿宋_GB2312"/>
                <w:sz w:val="24"/>
                <w:color w:val="000000"/>
              </w:rPr>
              <w:t>⑩医院开关插座类如墙插、地插、拖线板、照明开关、紫外线灯开关、排风扇开关等的维修与更换。</w:t>
            </w:r>
          </w:p>
          <w:p>
            <w:pPr>
              <w:pStyle w:val="null3"/>
              <w:jc w:val="both"/>
            </w:pPr>
            <w:r>
              <w:rPr>
                <w:rFonts w:ascii="仿宋_GB2312" w:hAnsi="仿宋_GB2312" w:cs="仿宋_GB2312" w:eastAsia="仿宋_GB2312"/>
                <w:sz w:val="24"/>
                <w:color w:val="000000"/>
              </w:rPr>
              <w:t>⑪配电箱及电气元件的维护保养。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jc w:val="both"/>
            </w:pPr>
            <w:r>
              <w:rPr>
                <w:rFonts w:ascii="仿宋_GB2312" w:hAnsi="仿宋_GB2312" w:cs="仿宋_GB2312" w:eastAsia="仿宋_GB2312"/>
                <w:sz w:val="24"/>
                <w:color w:val="000000"/>
              </w:rPr>
              <w:t>①值班巡检每12小时巡检1次，依托线上进行考勤，打卡并记录确认巡检结果，现场纸质记录备查，发现问题及时处置上报。</w:t>
            </w:r>
          </w:p>
          <w:p>
            <w:pPr>
              <w:pStyle w:val="null3"/>
              <w:jc w:val="both"/>
            </w:pPr>
            <w:r>
              <w:rPr>
                <w:rFonts w:ascii="仿宋_GB2312" w:hAnsi="仿宋_GB2312" w:cs="仿宋_GB2312" w:eastAsia="仿宋_GB2312"/>
                <w:sz w:val="24"/>
                <w:color w:val="000000"/>
              </w:rPr>
              <w:t>②接报修后30分钟内到达现场，一般故障24小时内处理完毕。</w:t>
            </w:r>
          </w:p>
          <w:p>
            <w:pPr>
              <w:pStyle w:val="null3"/>
              <w:jc w:val="both"/>
            </w:pPr>
            <w:r>
              <w:rPr>
                <w:rFonts w:ascii="仿宋_GB2312" w:hAnsi="仿宋_GB2312" w:cs="仿宋_GB2312" w:eastAsia="仿宋_GB2312"/>
                <w:sz w:val="24"/>
                <w:color w:val="000000"/>
              </w:rPr>
              <w:t>③每周巡检及保养各区域的楼层配电系统，如除尘、紧固镙丝等，及时对故障进行维修。</w:t>
            </w:r>
          </w:p>
          <w:p>
            <w:pPr>
              <w:pStyle w:val="null3"/>
              <w:jc w:val="both"/>
            </w:pPr>
            <w:r>
              <w:rPr>
                <w:rFonts w:ascii="仿宋_GB2312" w:hAnsi="仿宋_GB2312" w:cs="仿宋_GB2312" w:eastAsia="仿宋_GB2312"/>
                <w:sz w:val="24"/>
                <w:color w:val="000000"/>
              </w:rPr>
              <w:t>④对公共区域路灯、发光字每晚巡查不少于1次。</w:t>
            </w:r>
          </w:p>
          <w:p>
            <w:pPr>
              <w:pStyle w:val="null3"/>
              <w:jc w:val="both"/>
            </w:pPr>
            <w:r>
              <w:rPr>
                <w:rFonts w:ascii="仿宋_GB2312" w:hAnsi="仿宋_GB2312" w:cs="仿宋_GB2312" w:eastAsia="仿宋_GB2312"/>
                <w:sz w:val="24"/>
                <w:b/>
                <w:color w:val="000000"/>
              </w:rPr>
              <w:t>4、电梯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1）每天需巡检电梯的上下运行、换速、开门、平层等基本功能是否正常。同时，注意电梯在运行过程中是否有异常声响、震动或异味等情况。</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2）检查曳引机各传动部位状况，确保无异常磨损或松动。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3）检查电动机和曳引机减速箱油位是否符合要求，油质是否清洁。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4）检查控制柜、配电柜及其他电气设备的端子，有无松动、烧坏现象。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5）检查断路器、接触器各触点有无打火、拉弧现象。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6）检查限速器工作运行情况，及时加油，确保其能在电梯超速时有效动作。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7）检查轿厢照明和风扇是否正常工作，各指示灯是否完好。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8）检查轿厢内外操作指令是否有效，按钮、显示屏等是否灵敏可靠。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9）检查厅轿门开关是否灵活，有无卡阻现象，门锁接点是否完好。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10）保障井道与底坑内设备的正常运行，减少因环境恶劣导致的设备故障。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11）每次巡检后需详细记录巡检情况，包括巡检时间、巡检人员、巡检项目、巡检结果及处理措施等。对于发现的问题需及时上报并处理，确保问题得到妥善解决。</w:t>
            </w:r>
          </w:p>
          <w:p>
            <w:pPr>
              <w:pStyle w:val="null3"/>
              <w:jc w:val="both"/>
            </w:pPr>
            <w:r>
              <w:rPr>
                <w:rFonts w:ascii="仿宋_GB2312" w:hAnsi="仿宋_GB2312" w:cs="仿宋_GB2312" w:eastAsia="仿宋_GB2312"/>
                <w:sz w:val="24"/>
                <w:b/>
                <w:color w:val="000000"/>
              </w:rPr>
              <w:t>5、锅炉房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1）保证锅炉正常运行：严格遵守各项操作规程和各项规章制度，</w:t>
            </w:r>
            <w:r>
              <w:rPr>
                <w:rFonts w:ascii="仿宋_GB2312" w:hAnsi="仿宋_GB2312" w:cs="仿宋_GB2312" w:eastAsia="仿宋_GB2312"/>
                <w:sz w:val="24"/>
                <w:color w:val="000000"/>
              </w:rPr>
              <w:t>保障</w:t>
            </w:r>
            <w:r>
              <w:rPr>
                <w:rFonts w:ascii="仿宋_GB2312" w:hAnsi="仿宋_GB2312" w:cs="仿宋_GB2312" w:eastAsia="仿宋_GB2312"/>
                <w:sz w:val="24"/>
              </w:rPr>
              <w:t>锅炉运行，确保供气压力稳定。锅炉运行时要对汽压、液压、鼓风、引凤、及时调整与控制，确保锅炉安全运行。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color w:val="000000"/>
              </w:rPr>
              <w:t>按照规范进行锅炉给水，每日检测水质，防止结垢、腐蚀，按规定时间，频次排污，延长锅炉使用寿命</w:t>
            </w:r>
            <w:r>
              <w:rPr>
                <w:rFonts w:ascii="仿宋_GB2312" w:hAnsi="仿宋_GB2312" w:cs="仿宋_GB2312" w:eastAsia="仿宋_GB2312"/>
                <w:sz w:val="24"/>
                <w:color w:val="000000"/>
              </w:rPr>
              <w:t>,合理调节运行参数，降低天然气燃料消耗。负责对运行设备定时巡检、润滑。发现问题及时汇报，及时抢修，</w:t>
            </w:r>
          </w:p>
          <w:p>
            <w:pPr>
              <w:pStyle w:val="null3"/>
              <w:jc w:val="both"/>
            </w:pPr>
            <w:r>
              <w:rPr>
                <w:rFonts w:ascii="仿宋_GB2312" w:hAnsi="仿宋_GB2312" w:cs="仿宋_GB2312" w:eastAsia="仿宋_GB2312"/>
                <w:sz w:val="24"/>
                <w:color w:val="000000"/>
              </w:rPr>
              <w:t>(3)建立完善的运行台账、维护记录、安全检查记录、消耗台账等。完成项目经理交办的其他任务。 及时对锅炉运行中遇到的问题，提出相关建议及解决措施。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4）定期组织安全演练，确保工作人员持证上岗（锅炉操作工证）。</w:t>
            </w:r>
          </w:p>
          <w:p>
            <w:pPr>
              <w:pStyle w:val="null3"/>
              <w:jc w:val="both"/>
            </w:pPr>
            <w:r>
              <w:rPr>
                <w:rFonts w:ascii="仿宋_GB2312" w:hAnsi="仿宋_GB2312" w:cs="仿宋_GB2312" w:eastAsia="仿宋_GB2312"/>
                <w:sz w:val="24"/>
                <w:b/>
                <w:color w:val="000000"/>
              </w:rPr>
              <w:t>6、综合维修类</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1）服务内容</w:t>
            </w:r>
          </w:p>
          <w:p>
            <w:pPr>
              <w:pStyle w:val="null3"/>
              <w:jc w:val="both"/>
            </w:pPr>
            <w:r>
              <w:rPr>
                <w:rFonts w:ascii="仿宋_GB2312" w:hAnsi="仿宋_GB2312" w:cs="仿宋_GB2312" w:eastAsia="仿宋_GB2312"/>
                <w:sz w:val="24"/>
                <w:color w:val="000000"/>
              </w:rPr>
              <w:t>①负责服务区域配套设施设备养护和日常管理。</w:t>
            </w:r>
          </w:p>
          <w:p>
            <w:pPr>
              <w:pStyle w:val="null3"/>
              <w:jc w:val="both"/>
            </w:pPr>
            <w:r>
              <w:rPr>
                <w:rFonts w:ascii="仿宋_GB2312" w:hAnsi="仿宋_GB2312" w:cs="仿宋_GB2312" w:eastAsia="仿宋_GB2312"/>
                <w:sz w:val="24"/>
                <w:color w:val="000000"/>
              </w:rPr>
              <w:t>②楼外散水、楼顶、外墙、楼内门厅、楼梯间、走廊通道、车库、卫生间、地下室、库房及公用设施设备使用的房屋以及相关的行人道、行车道、广场等公共设施设备的维护、养护和管理。</w:t>
            </w:r>
          </w:p>
          <w:p>
            <w:pPr>
              <w:pStyle w:val="null3"/>
              <w:jc w:val="both"/>
            </w:pPr>
            <w:r>
              <w:rPr>
                <w:rFonts w:ascii="仿宋_GB2312" w:hAnsi="仿宋_GB2312" w:cs="仿宋_GB2312" w:eastAsia="仿宋_GB2312"/>
                <w:sz w:val="24"/>
                <w:color w:val="000000"/>
              </w:rPr>
              <w:t>③保障全服务区域水、电、气、空调、木、门窗等设施正常使用。</w:t>
            </w:r>
          </w:p>
          <w:p>
            <w:pPr>
              <w:pStyle w:val="null3"/>
              <w:jc w:val="both"/>
            </w:pPr>
            <w:r>
              <w:rPr>
                <w:rFonts w:ascii="仿宋_GB2312" w:hAnsi="仿宋_GB2312" w:cs="仿宋_GB2312" w:eastAsia="仿宋_GB2312"/>
                <w:sz w:val="24"/>
                <w:color w:val="000000"/>
              </w:rPr>
              <w:t>④按要求提供足够的各技术工种专业人员，特殊工种须持证上岗，加强技术培训及人员管理，保证完成全服务区域内各种水、电、气、空调、木、焊、机械、空调、消防疏散指示灯、应急灯更换维修、简单电器维修等工作，确保医院正常工作的顺利进行。</w:t>
            </w:r>
          </w:p>
          <w:p>
            <w:pPr>
              <w:pStyle w:val="null3"/>
              <w:jc w:val="both"/>
            </w:pPr>
            <w:r>
              <w:rPr>
                <w:rFonts w:ascii="仿宋_GB2312" w:hAnsi="仿宋_GB2312" w:cs="仿宋_GB2312" w:eastAsia="仿宋_GB2312"/>
                <w:sz w:val="24"/>
                <w:color w:val="000000"/>
              </w:rPr>
              <w:t>⑤水电和基建维护（包括且不限于卫生间、电管井、楼梯间）情况，防止跑冒滴漏和影响医院形象情况发生，发现线路故障、照明损坏、吊顶破损、设施故障、墙顶面污渍、漏水渗水、墙面返碱等水电基建综合维修问题及时处理。完成屋面、雨水口及采光井积存的杂物清扫、排水管道疏通，抽水泵运行情况检查等，对损坏井盖进行更换，对堵塞严重位置管道进行更换，确保服务区域范围内排水管网畅通，无冒井现象。</w:t>
            </w:r>
          </w:p>
          <w:p>
            <w:pPr>
              <w:pStyle w:val="null3"/>
              <w:jc w:val="both"/>
            </w:pPr>
            <w:r>
              <w:rPr>
                <w:rFonts w:ascii="仿宋_GB2312" w:hAnsi="仿宋_GB2312" w:cs="仿宋_GB2312" w:eastAsia="仿宋_GB2312"/>
                <w:sz w:val="24"/>
                <w:color w:val="000000"/>
              </w:rPr>
              <w:t>⑥负责全院基础维修，包括墙面、吊顶等修复工作和其他临时性工作。</w:t>
            </w:r>
          </w:p>
          <w:p>
            <w:pPr>
              <w:pStyle w:val="null3"/>
              <w:jc w:val="both"/>
            </w:pPr>
            <w:r>
              <w:rPr>
                <w:rFonts w:ascii="仿宋_GB2312" w:hAnsi="仿宋_GB2312" w:cs="仿宋_GB2312" w:eastAsia="仿宋_GB2312"/>
                <w:sz w:val="24"/>
                <w:color w:val="000000"/>
              </w:rPr>
              <w:t>⑦负责巡检修补建筑物外墙面。</w:t>
            </w:r>
          </w:p>
          <w:p>
            <w:pPr>
              <w:pStyle w:val="null3"/>
              <w:jc w:val="both"/>
            </w:pPr>
            <w:r>
              <w:rPr>
                <w:rFonts w:ascii="仿宋_GB2312" w:hAnsi="仿宋_GB2312" w:cs="仿宋_GB2312" w:eastAsia="仿宋_GB2312"/>
                <w:sz w:val="24"/>
                <w:color w:val="000000"/>
              </w:rPr>
              <w:t>⑧医院木制家具维修更换。</w:t>
            </w:r>
          </w:p>
          <w:p>
            <w:pPr>
              <w:pStyle w:val="null3"/>
              <w:jc w:val="both"/>
            </w:pPr>
            <w:r>
              <w:rPr>
                <w:rFonts w:ascii="仿宋_GB2312" w:hAnsi="仿宋_GB2312" w:cs="仿宋_GB2312" w:eastAsia="仿宋_GB2312"/>
                <w:sz w:val="24"/>
                <w:color w:val="000000"/>
              </w:rPr>
              <w:t>⑨配合相关科室对责任区内的各种设备设施进行调整、巡检，并做好相关记录。</w:t>
            </w:r>
          </w:p>
          <w:p>
            <w:pPr>
              <w:pStyle w:val="null3"/>
              <w:jc w:val="both"/>
            </w:pPr>
            <w:r>
              <w:rPr>
                <w:rFonts w:ascii="仿宋_GB2312" w:hAnsi="仿宋_GB2312" w:cs="仿宋_GB2312" w:eastAsia="仿宋_GB2312"/>
                <w:sz w:val="24"/>
                <w:color w:val="000000"/>
              </w:rPr>
              <w:t>⑩负责发放停电、停水、停气等影响采购人工作方面的各种通知，并做好相关记录，负责每月医院内查水、气、电表工作，并做好相关记录上报院方。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2）服务要求</w:t>
            </w:r>
          </w:p>
          <w:p>
            <w:pPr>
              <w:pStyle w:val="null3"/>
              <w:jc w:val="both"/>
            </w:pPr>
            <w:r>
              <w:rPr>
                <w:rFonts w:ascii="仿宋_GB2312" w:hAnsi="仿宋_GB2312" w:cs="仿宋_GB2312" w:eastAsia="仿宋_GB2312"/>
                <w:sz w:val="24"/>
                <w:color w:val="000000"/>
              </w:rPr>
              <w:t>①对给水配件、管件进行更换，管道锈蚀脱皮防锈处理1年不少于1次。</w:t>
            </w:r>
          </w:p>
          <w:p>
            <w:pPr>
              <w:pStyle w:val="null3"/>
              <w:jc w:val="both"/>
            </w:pPr>
            <w:r>
              <w:rPr>
                <w:rFonts w:ascii="仿宋_GB2312" w:hAnsi="仿宋_GB2312" w:cs="仿宋_GB2312" w:eastAsia="仿宋_GB2312"/>
                <w:sz w:val="24"/>
                <w:color w:val="000000"/>
              </w:rPr>
              <w:t>②每周巡检及保养各区域的楼层配电系统，如除尘、紧固镙丝等，及时对故障进行维修。</w:t>
            </w:r>
          </w:p>
          <w:p>
            <w:pPr>
              <w:pStyle w:val="null3"/>
              <w:jc w:val="both"/>
            </w:pPr>
            <w:r>
              <w:rPr>
                <w:rFonts w:ascii="仿宋_GB2312" w:hAnsi="仿宋_GB2312" w:cs="仿宋_GB2312" w:eastAsia="仿宋_GB2312"/>
                <w:sz w:val="24"/>
              </w:rPr>
              <w:t>③对屋面、给排水管线及附属设备每周巡查不少于1次，</w:t>
            </w:r>
          </w:p>
          <w:p>
            <w:pPr>
              <w:pStyle w:val="null3"/>
              <w:jc w:val="both"/>
            </w:pPr>
            <w:r>
              <w:rPr>
                <w:rFonts w:ascii="仿宋_GB2312" w:hAnsi="仿宋_GB2312" w:cs="仿宋_GB2312" w:eastAsia="仿宋_GB2312"/>
                <w:sz w:val="24"/>
                <w:color w:val="000000"/>
              </w:rPr>
              <w:t>④负责零星墙体防水补漏、踢打重新抹灰、刷贴墙纸、修补墙面、天花、地面、瓷砖、水泥、木地板、地胶等。</w:t>
            </w:r>
          </w:p>
          <w:p>
            <w:pPr>
              <w:pStyle w:val="null3"/>
              <w:jc w:val="both"/>
            </w:pPr>
            <w:r>
              <w:rPr>
                <w:rFonts w:ascii="仿宋_GB2312" w:hAnsi="仿宋_GB2312" w:cs="仿宋_GB2312" w:eastAsia="仿宋_GB2312"/>
                <w:sz w:val="24"/>
                <w:color w:val="000000"/>
              </w:rPr>
              <w:t>⑤室内区域防水破坏或漏水渗水返碱的修复（包括修复后的墙地面修复），负责室内墙面及顶棚修缮，包括空鼓、发霉变色、变形、剥落修补等。</w:t>
            </w:r>
          </w:p>
          <w:p>
            <w:pPr>
              <w:pStyle w:val="null3"/>
              <w:jc w:val="both"/>
            </w:pPr>
            <w:r>
              <w:rPr>
                <w:rFonts w:ascii="仿宋_GB2312" w:hAnsi="仿宋_GB2312" w:cs="仿宋_GB2312" w:eastAsia="仿宋_GB2312"/>
                <w:sz w:val="24"/>
                <w:color w:val="000000"/>
              </w:rPr>
              <w:t>⑥医院木制家具维修更换，门锁、锁芯更换，木制桌椅等维修。门窗、办公桌日常维修，每月定期对全院公共区域家具、门窗、玻璃等进行巡检并作好记录。</w:t>
            </w:r>
          </w:p>
          <w:p>
            <w:pPr>
              <w:pStyle w:val="null3"/>
              <w:jc w:val="both"/>
            </w:pPr>
            <w:r>
              <w:rPr>
                <w:rFonts w:ascii="仿宋_GB2312" w:hAnsi="仿宋_GB2312" w:cs="仿宋_GB2312" w:eastAsia="仿宋_GB2312"/>
                <w:sz w:val="24"/>
                <w:b/>
                <w:color w:val="000000"/>
              </w:rPr>
              <w:t>7、其它要求</w:t>
            </w:r>
          </w:p>
          <w:p>
            <w:pPr>
              <w:pStyle w:val="null3"/>
              <w:ind w:left="420"/>
              <w:jc w:val="both"/>
            </w:pPr>
            <w:r>
              <w:rPr>
                <w:rFonts w:ascii="仿宋_GB2312" w:hAnsi="仿宋_GB2312" w:cs="仿宋_GB2312" w:eastAsia="仿宋_GB2312"/>
                <w:sz w:val="24"/>
                <w:color w:val="000000"/>
              </w:rPr>
              <w:t>(1)配合相关科室对责任区内的各种设备设施进行调整、巡检，并做好相关记录。</w:t>
            </w:r>
          </w:p>
          <w:p>
            <w:pPr>
              <w:pStyle w:val="null3"/>
              <w:ind w:left="420"/>
              <w:jc w:val="both"/>
            </w:pPr>
            <w:r>
              <w:rPr>
                <w:rFonts w:ascii="仿宋_GB2312" w:hAnsi="仿宋_GB2312" w:cs="仿宋_GB2312" w:eastAsia="仿宋_GB2312"/>
                <w:sz w:val="24"/>
                <w:color w:val="000000"/>
              </w:rPr>
              <w:t>(2)对各种未签维保协议的设备，进行日常巡视，并做好相关记录。</w:t>
            </w:r>
          </w:p>
          <w:p>
            <w:pPr>
              <w:pStyle w:val="null3"/>
              <w:ind w:left="420"/>
              <w:jc w:val="both"/>
            </w:pPr>
            <w:r>
              <w:rPr>
                <w:rFonts w:ascii="仿宋_GB2312" w:hAnsi="仿宋_GB2312" w:cs="仿宋_GB2312" w:eastAsia="仿宋_GB2312"/>
                <w:sz w:val="24"/>
                <w:color w:val="000000"/>
              </w:rPr>
              <w:t>(3)对所有设备出现故障时进行必要的应急检查、处理，并做好相关记录。</w:t>
            </w:r>
          </w:p>
          <w:p>
            <w:pPr>
              <w:pStyle w:val="null3"/>
              <w:ind w:left="420"/>
              <w:jc w:val="both"/>
            </w:pPr>
            <w:r>
              <w:rPr>
                <w:rFonts w:ascii="仿宋_GB2312" w:hAnsi="仿宋_GB2312" w:cs="仿宋_GB2312" w:eastAsia="仿宋_GB2312"/>
                <w:sz w:val="24"/>
                <w:color w:val="000000"/>
              </w:rPr>
              <w:t>(4)负责公共区域的空调启停，照明、门窗的开关工作（以节能为目的），日常期间做好巡查及节能工作。</w:t>
            </w:r>
          </w:p>
          <w:p>
            <w:pPr>
              <w:pStyle w:val="null3"/>
              <w:ind w:left="420"/>
              <w:jc w:val="both"/>
            </w:pPr>
            <w:r>
              <w:rPr>
                <w:rFonts w:ascii="仿宋_GB2312" w:hAnsi="仿宋_GB2312" w:cs="仿宋_GB2312" w:eastAsia="仿宋_GB2312"/>
                <w:sz w:val="24"/>
                <w:color w:val="000000"/>
              </w:rPr>
              <w:t>(5)负责发放停电、停水、停气等影响采购人工作方面的各种通知，并做好相关记录。负责每月医院内查水、气、电表工作，并做好相关记录上报院方。</w:t>
            </w:r>
          </w:p>
          <w:p>
            <w:pPr>
              <w:pStyle w:val="null3"/>
              <w:ind w:left="420"/>
              <w:jc w:val="both"/>
            </w:pPr>
            <w:r>
              <w:rPr>
                <w:rFonts w:ascii="仿宋_GB2312" w:hAnsi="仿宋_GB2312" w:cs="仿宋_GB2312" w:eastAsia="仿宋_GB2312"/>
                <w:sz w:val="24"/>
                <w:color w:val="000000"/>
              </w:rPr>
              <w:t>(6)负责物资管理类的相关工作，做好物资的出库、入库、报账等相关工作。</w:t>
            </w:r>
          </w:p>
          <w:p>
            <w:pPr>
              <w:pStyle w:val="null3"/>
              <w:ind w:left="420"/>
              <w:jc w:val="both"/>
            </w:pPr>
            <w:r>
              <w:rPr>
                <w:rFonts w:ascii="仿宋_GB2312" w:hAnsi="仿宋_GB2312" w:cs="仿宋_GB2312" w:eastAsia="仿宋_GB2312"/>
                <w:sz w:val="24"/>
                <w:color w:val="000000"/>
              </w:rPr>
              <w:t>(7)负责设施设备相关的台账档案管理。</w:t>
            </w:r>
          </w:p>
          <w:p>
            <w:pPr>
              <w:pStyle w:val="null3"/>
              <w:jc w:val="both"/>
            </w:pPr>
            <w:r>
              <w:rPr>
                <w:rFonts w:ascii="仿宋_GB2312" w:hAnsi="仿宋_GB2312" w:cs="仿宋_GB2312" w:eastAsia="仿宋_GB2312"/>
                <w:sz w:val="24"/>
                <w:color w:val="000000"/>
              </w:rPr>
              <w:t>(8)定期参加科室组织的各类应急演练。</w:t>
            </w:r>
          </w:p>
          <w:p>
            <w:pPr>
              <w:pStyle w:val="null3"/>
              <w:jc w:val="both"/>
            </w:pPr>
            <w:r>
              <w:rPr>
                <w:rFonts w:ascii="仿宋_GB2312" w:hAnsi="仿宋_GB2312" w:cs="仿宋_GB2312" w:eastAsia="仿宋_GB2312"/>
                <w:sz w:val="24"/>
                <w:b/>
                <w:color w:val="000000"/>
              </w:rPr>
              <w:t>8、整体服务标准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遵守国家和医院相关维修规范和操作规程，执行24小时值班制度、日常巡查制度、限时完工制度、应急抢修制度、应急保障制度以及安全文明、绿色环保、低碳节能施工制度等，达到工完、料尽、场地清，破损备件和建筑垃圾专项处置，确保设备设施完好、可用、美观，维修间和库房内外设施和环境管理规范、有序、整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现智能化报修，对于报修自动生成相关工单，工单包含相关报修人员、报修地点、报修损坏照片等相关信息。要求维修人员30分钟内到达现场，当日报修当日完成，特殊情况当日完成不了的报管理部门备案。遇有停电、爆管等影响医疗安全的突发情况，应在接到通知后5分钟内到达现场，处理故障，保证医院生产安全。因服务人员操作不当引发的安全责任由物业公司承担。</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3）巡检人员执行主动服务巡检模式，完成相关智能化记录档案，每月提交相关数据记录档案。</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4）接到报修通知后维修人员应在30分钟内到达现场。积极参加组织的专业技术培训，努力提高维修技术能力，熟练掌握院区内水电设备及有关水电方面的设备日常操作、维修及保养办法。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5）负责全院日常运行、维护管理，建立和健全相关区域的管理制度、操作流程及值班岗位编制岗位责任制及值班制度及定期巡视。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6）值班岗位要求24小时都保证有人坚守。值班岗位编制应做好日常设备运行维护、运行操作、缺陷处理、事故处理等工作，并按时巡视检查设备、抄录，按规范建立各项工作记录。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7）能够对于维修任务可以实时追溯，实时监控维修状态和动态，对于维修类目能够完成汇总分类和统计和定期分析。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8）对于现在物资进行物资管理，实现完成实时库存、物资申购、物资入库、物料领取、消耗明细等相关有效记录。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9）建立线上设备清单台账，对于现有设备具有相关完善管理制度。</w:t>
            </w:r>
          </w:p>
          <w:p>
            <w:pPr>
              <w:pStyle w:val="null3"/>
            </w:pPr>
            <w:r>
              <w:rPr>
                <w:rFonts w:ascii="仿宋_GB2312" w:hAnsi="仿宋_GB2312" w:cs="仿宋_GB2312" w:eastAsia="仿宋_GB2312"/>
                <w:sz w:val="24"/>
              </w:rPr>
              <w:t>（</w:t>
            </w:r>
            <w:r>
              <w:rPr>
                <w:rFonts w:ascii="仿宋_GB2312" w:hAnsi="仿宋_GB2312" w:cs="仿宋_GB2312" w:eastAsia="仿宋_GB2312"/>
                <w:sz w:val="24"/>
              </w:rPr>
              <w:t>10）主要服务内容为规模小，通常为局部、点状的，向管理单位报备，不需要从政府建设部门报建、申请动工许可证的。对于需要重大改造或者向建设行政主管部门申请领取施工许可证的则需要专业工程施工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三、人员要求</w:t>
            </w:r>
          </w:p>
          <w:p>
            <w:pPr>
              <w:pStyle w:val="null3"/>
              <w:jc w:val="both"/>
            </w:pPr>
            <w:r>
              <w:rPr>
                <w:rFonts w:ascii="仿宋_GB2312" w:hAnsi="仿宋_GB2312" w:cs="仿宋_GB2312" w:eastAsia="仿宋_GB2312"/>
                <w:sz w:val="24"/>
                <w:b/>
                <w:color w:val="000000"/>
              </w:rPr>
              <w:t>★供</w:t>
            </w:r>
            <w:r>
              <w:rPr>
                <w:rFonts w:ascii="仿宋_GB2312" w:hAnsi="仿宋_GB2312" w:cs="仿宋_GB2312" w:eastAsia="仿宋_GB2312"/>
                <w:sz w:val="24"/>
                <w:b/>
                <w:color w:val="000000"/>
              </w:rPr>
              <w:t>应商根据岗位配置内容增补人员，</w:t>
            </w:r>
            <w:r>
              <w:rPr>
                <w:rFonts w:ascii="仿宋_GB2312" w:hAnsi="仿宋_GB2312" w:cs="仿宋_GB2312" w:eastAsia="仿宋_GB2312"/>
                <w:sz w:val="24"/>
                <w:b/>
                <w:color w:val="000000"/>
              </w:rPr>
              <w:t>4名低压电工、3名水暖工、2名暖通工、2名电梯工、1名综合维修工、1名锅炉工，共13人。</w:t>
            </w:r>
          </w:p>
          <w:p>
            <w:pPr>
              <w:pStyle w:val="null3"/>
              <w:jc w:val="both"/>
            </w:pPr>
            <w:r>
              <w:rPr>
                <w:rFonts w:ascii="仿宋_GB2312" w:hAnsi="仿宋_GB2312" w:cs="仿宋_GB2312" w:eastAsia="仿宋_GB2312"/>
                <w:sz w:val="24"/>
                <w:color w:val="000000"/>
              </w:rPr>
              <w:t>特殊岗位服务人员年龄、性别、学历、资质、工作经历、素质能力和工作时间满足具体工作需求和规律，在医院有关部门和人员专业指导下开展服务。</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4"/>
                <w:color w:val="000000"/>
              </w:rPr>
              <w:t>处理特殊事件和紧急、突发事故时，采购人对供应商的工作人员有直接指挥权，投标人的工作人员应当服从采购人的指挥。</w:t>
            </w:r>
          </w:p>
          <w:p>
            <w:pPr>
              <w:pStyle w:val="null3"/>
              <w:jc w:val="both"/>
            </w:pPr>
            <w:r>
              <w:rPr>
                <w:rFonts w:ascii="仿宋_GB2312" w:hAnsi="仿宋_GB2312" w:cs="仿宋_GB2312" w:eastAsia="仿宋_GB2312"/>
                <w:sz w:val="24"/>
                <w:color w:val="000000"/>
              </w:rPr>
              <w:t>供应商负责为派驻员工提供按国家劳动法规规定的各种薪酬待遇和福利，包括全体驻场人员按岗位要求统一着装；投标人负责培训、考核、升降、调配、进出等人事管理事宜，并对其工作时的行为和劳动安全负责。</w:t>
            </w:r>
          </w:p>
          <w:p>
            <w:pPr>
              <w:pStyle w:val="null3"/>
              <w:jc w:val="both"/>
            </w:pPr>
            <w:r>
              <w:rPr>
                <w:rFonts w:ascii="仿宋_GB2312" w:hAnsi="仿宋_GB2312" w:cs="仿宋_GB2312" w:eastAsia="仿宋_GB2312"/>
                <w:sz w:val="24"/>
                <w:color w:val="000000"/>
              </w:rPr>
              <w:t>供应商应加强员工劳动管理，完善岗位责任制和相关绩效考核，在保证物管达标前提下，保持员工队伍的相对稳定，避免因频繁换人导致的工作延续衔接不到位等内耗现象。遇员工辞职、离职等情况时，投标人应保证有新人及时接替工作。</w:t>
            </w:r>
          </w:p>
          <w:p>
            <w:pPr>
              <w:pStyle w:val="null3"/>
              <w:jc w:val="both"/>
            </w:pPr>
            <w:r>
              <w:rPr>
                <w:rFonts w:ascii="仿宋_GB2312" w:hAnsi="仿宋_GB2312" w:cs="仿宋_GB2312" w:eastAsia="仿宋_GB2312"/>
                <w:sz w:val="24"/>
                <w:color w:val="000000"/>
              </w:rPr>
              <w:t>1、人员配置要求</w:t>
            </w:r>
          </w:p>
          <w:p>
            <w:pPr>
              <w:pStyle w:val="null3"/>
              <w:jc w:val="both"/>
            </w:pPr>
            <w:r>
              <w:rPr>
                <w:rFonts w:ascii="仿宋_GB2312" w:hAnsi="仿宋_GB2312" w:cs="仿宋_GB2312" w:eastAsia="仿宋_GB2312"/>
                <w:sz w:val="24"/>
                <w:color w:val="000000"/>
              </w:rPr>
              <w:t>人员要求（响应文件中须提供以下人员相应操作证书扫描件）：</w:t>
            </w:r>
          </w:p>
          <w:p>
            <w:pPr>
              <w:pStyle w:val="null3"/>
              <w:jc w:val="both"/>
            </w:pPr>
            <w:r>
              <w:rPr>
                <w:rFonts w:ascii="仿宋_GB2312" w:hAnsi="仿宋_GB2312" w:cs="仿宋_GB2312" w:eastAsia="仿宋_GB2312"/>
                <w:sz w:val="24"/>
                <w:color w:val="000000"/>
              </w:rPr>
              <w:t>1、低压电工：具有高中以上学历，年龄在50岁以下，具有3年以上从业经验，根据国家相关规定，电工维修作业必须执行双人作业制度。</w:t>
            </w:r>
          </w:p>
          <w:p>
            <w:pPr>
              <w:pStyle w:val="null3"/>
              <w:jc w:val="both"/>
            </w:pPr>
            <w:r>
              <w:rPr>
                <w:rFonts w:ascii="仿宋_GB2312" w:hAnsi="仿宋_GB2312" w:cs="仿宋_GB2312" w:eastAsia="仿宋_GB2312"/>
                <w:sz w:val="24"/>
                <w:color w:val="000000"/>
              </w:rPr>
              <w:t>需提供特种作业操作证（应急管理部门颁发的：低压电工作业证</w:t>
            </w:r>
            <w:r>
              <w:rPr>
                <w:rFonts w:ascii="仿宋_GB2312" w:hAnsi="仿宋_GB2312" w:cs="仿宋_GB2312" w:eastAsia="仿宋_GB2312"/>
                <w:sz w:val="24"/>
                <w:color w:val="000000"/>
              </w:rPr>
              <w:t>)，需提供物业管理工作证明文件或被服务单位加盖公章的证明材料。</w:t>
            </w:r>
          </w:p>
          <w:p>
            <w:pPr>
              <w:pStyle w:val="null3"/>
              <w:jc w:val="both"/>
            </w:pPr>
            <w:r>
              <w:rPr>
                <w:rFonts w:ascii="仿宋_GB2312" w:hAnsi="仿宋_GB2312" w:cs="仿宋_GB2312" w:eastAsia="仿宋_GB2312"/>
                <w:sz w:val="24"/>
                <w:color w:val="000000"/>
              </w:rPr>
              <w:t>2、水暖工：具有高中以上学历，年龄在55岁以下，具有3年以上从业经验。</w:t>
            </w:r>
          </w:p>
          <w:p>
            <w:pPr>
              <w:pStyle w:val="null3"/>
              <w:jc w:val="both"/>
            </w:pPr>
            <w:r>
              <w:rPr>
                <w:rFonts w:ascii="仿宋_GB2312" w:hAnsi="仿宋_GB2312" w:cs="仿宋_GB2312" w:eastAsia="仿宋_GB2312"/>
                <w:sz w:val="24"/>
                <w:color w:val="000000"/>
              </w:rPr>
              <w:t>需提供水暖工相关中级以上职业资格证书，物业管理工作证明文件或被服务单位加盖公章的证明材料。</w:t>
            </w:r>
          </w:p>
          <w:p>
            <w:pPr>
              <w:pStyle w:val="null3"/>
              <w:jc w:val="both"/>
            </w:pPr>
            <w:r>
              <w:rPr>
                <w:rFonts w:ascii="仿宋_GB2312" w:hAnsi="仿宋_GB2312" w:cs="仿宋_GB2312" w:eastAsia="仿宋_GB2312"/>
                <w:sz w:val="24"/>
                <w:color w:val="000000"/>
              </w:rPr>
              <w:t>3、暖通工：高中以上学历，龄在55岁以下，具有3年以上从业经验。</w:t>
            </w:r>
          </w:p>
          <w:p>
            <w:pPr>
              <w:pStyle w:val="null3"/>
              <w:jc w:val="both"/>
            </w:pPr>
            <w:r>
              <w:rPr>
                <w:rFonts w:ascii="仿宋_GB2312" w:hAnsi="仿宋_GB2312" w:cs="仿宋_GB2312" w:eastAsia="仿宋_GB2312"/>
                <w:sz w:val="24"/>
                <w:color w:val="000000"/>
              </w:rPr>
              <w:t>需提供特种作业操作证（应急管理部门颁发的：制冷空调维修证、制冷与空调操作证</w:t>
            </w:r>
            <w:r>
              <w:rPr>
                <w:rFonts w:ascii="仿宋_GB2312" w:hAnsi="仿宋_GB2312" w:cs="仿宋_GB2312" w:eastAsia="仿宋_GB2312"/>
                <w:sz w:val="24"/>
                <w:color w:val="000000"/>
              </w:rPr>
              <w:t>)，需提供物业管理工作证明文件或被服务单位加盖公章的证明材料。</w:t>
            </w:r>
          </w:p>
          <w:p>
            <w:pPr>
              <w:pStyle w:val="null3"/>
              <w:jc w:val="both"/>
            </w:pPr>
            <w:r>
              <w:rPr>
                <w:rFonts w:ascii="仿宋_GB2312" w:hAnsi="仿宋_GB2312" w:cs="仿宋_GB2312" w:eastAsia="仿宋_GB2312"/>
                <w:sz w:val="24"/>
                <w:color w:val="000000"/>
              </w:rPr>
              <w:t>4、电梯工：高中以上学历，年龄在55岁以下，具有3年以上从业经验。</w:t>
            </w:r>
          </w:p>
          <w:p>
            <w:pPr>
              <w:pStyle w:val="null3"/>
              <w:jc w:val="both"/>
            </w:pPr>
            <w:r>
              <w:rPr>
                <w:rFonts w:ascii="仿宋_GB2312" w:hAnsi="仿宋_GB2312" w:cs="仿宋_GB2312" w:eastAsia="仿宋_GB2312"/>
                <w:sz w:val="24"/>
                <w:color w:val="000000"/>
              </w:rPr>
              <w:t>需提供特种作业操作证（市场监督管理部门颁发的：特种设备安全管理</w:t>
            </w:r>
            <w:r>
              <w:rPr>
                <w:rFonts w:ascii="仿宋_GB2312" w:hAnsi="仿宋_GB2312" w:cs="仿宋_GB2312" w:eastAsia="仿宋_GB2312"/>
                <w:sz w:val="24"/>
                <w:color w:val="000000"/>
              </w:rPr>
              <w:t>A证，需提供物业管理工作证明文件或被服务单位加盖公章的证明材料。</w:t>
            </w:r>
          </w:p>
          <w:p>
            <w:pPr>
              <w:pStyle w:val="null3"/>
              <w:jc w:val="both"/>
            </w:pPr>
            <w:r>
              <w:rPr>
                <w:rFonts w:ascii="仿宋_GB2312" w:hAnsi="仿宋_GB2312" w:cs="仿宋_GB2312" w:eastAsia="仿宋_GB2312"/>
                <w:sz w:val="24"/>
                <w:color w:val="000000"/>
              </w:rPr>
              <w:t>5、综合维修工：高中以上学历，年龄在50岁以下，具有3年以上从业经验。</w:t>
            </w:r>
          </w:p>
          <w:p>
            <w:pPr>
              <w:pStyle w:val="null3"/>
              <w:jc w:val="both"/>
            </w:pPr>
            <w:r>
              <w:rPr>
                <w:rFonts w:ascii="仿宋_GB2312" w:hAnsi="仿宋_GB2312" w:cs="仿宋_GB2312" w:eastAsia="仿宋_GB2312"/>
                <w:sz w:val="24"/>
                <w:color w:val="000000"/>
              </w:rPr>
              <w:t>提供防水工相关中级以上职业资格证书，需提供物业管理工作证明文件或被服务单位加盖公章的证明材料。</w:t>
            </w:r>
          </w:p>
          <w:p>
            <w:pPr>
              <w:pStyle w:val="null3"/>
              <w:jc w:val="both"/>
            </w:pPr>
            <w:r>
              <w:rPr>
                <w:rFonts w:ascii="仿宋_GB2312" w:hAnsi="仿宋_GB2312" w:cs="仿宋_GB2312" w:eastAsia="仿宋_GB2312"/>
                <w:sz w:val="24"/>
                <w:color w:val="000000"/>
              </w:rPr>
              <w:t>6、锅炉工：高中以上学历，龄在55岁以下，具有3年以上从业经验。</w:t>
            </w:r>
          </w:p>
          <w:p>
            <w:pPr>
              <w:pStyle w:val="null3"/>
            </w:pPr>
            <w:r>
              <w:rPr>
                <w:rFonts w:ascii="仿宋_GB2312" w:hAnsi="仿宋_GB2312" w:cs="仿宋_GB2312" w:eastAsia="仿宋_GB2312"/>
                <w:sz w:val="24"/>
                <w:color w:val="000000"/>
              </w:rPr>
              <w:t>需提供特种作业操作证（市场监督管理部门颁发的：工业锅炉证司炉证</w:t>
            </w:r>
            <w:r>
              <w:rPr>
                <w:rFonts w:ascii="仿宋_GB2312" w:hAnsi="仿宋_GB2312" w:cs="仿宋_GB2312" w:eastAsia="仿宋_GB2312"/>
                <w:sz w:val="24"/>
                <w:color w:val="000000"/>
              </w:rPr>
              <w:t>G1)，需提供物业管理工作证明文件或被服务单位加盖公章的证明材料。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color w:val="000000"/>
              </w:rPr>
              <w:t>四、设备及耗材配置需求</w:t>
            </w:r>
          </w:p>
          <w:p>
            <w:pPr>
              <w:pStyle w:val="null3"/>
              <w:jc w:val="both"/>
            </w:pPr>
            <w:r>
              <w:rPr>
                <w:rFonts w:ascii="仿宋_GB2312" w:hAnsi="仿宋_GB2312" w:cs="仿宋_GB2312" w:eastAsia="仿宋_GB2312"/>
                <w:sz w:val="24"/>
                <w:color w:val="000000"/>
              </w:rPr>
              <w:t>本次服务中涉及以下所需工具及耗材由投标人负责提供，所需费用均列入投标报价内，若漏报视为让利，采购人不予承担。（应包含并不仅仅限于下列设备，具体设备数量需符合项目实际运作）</w:t>
            </w:r>
          </w:p>
          <w:tbl>
            <w:tblPr>
              <w:tblBorders>
                <w:top w:val="none" w:color="000000" w:sz="4"/>
                <w:left w:val="none" w:color="000000" w:sz="4"/>
                <w:bottom w:val="none" w:color="000000" w:sz="4"/>
                <w:right w:val="none" w:color="000000" w:sz="4"/>
                <w:insideH w:val="none"/>
                <w:insideV w:val="none"/>
              </w:tblBorders>
            </w:tblPr>
            <w:tblGrid>
              <w:gridCol w:w="280"/>
              <w:gridCol w:w="327"/>
              <w:gridCol w:w="399"/>
              <w:gridCol w:w="601"/>
              <w:gridCol w:w="851"/>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设备类型</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设施设备</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w:t>
                  </w:r>
                  <w:r>
                    <w:rPr>
                      <w:rFonts w:ascii="仿宋_GB2312" w:hAnsi="仿宋_GB2312" w:cs="仿宋_GB2312" w:eastAsia="仿宋_GB2312"/>
                      <w:sz w:val="24"/>
                      <w:color w:val="000000"/>
                    </w:rPr>
                    <w:t>/</w:t>
                  </w:r>
                  <w:r>
                    <w:rPr>
                      <w:rFonts w:ascii="仿宋_GB2312" w:hAnsi="仿宋_GB2312" w:cs="仿宋_GB2312" w:eastAsia="仿宋_GB2312"/>
                      <w:sz w:val="24"/>
                      <w:color w:val="000000"/>
                    </w:rPr>
                    <w:t>塑料锯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标准锯</w:t>
                  </w:r>
                  <w:r>
                    <w:rPr>
                      <w:rFonts w:ascii="仿宋_GB2312" w:hAnsi="仿宋_GB2312" w:cs="仿宋_GB2312" w:eastAsia="仿宋_GB2312"/>
                      <w:sz w:val="24"/>
                      <w:color w:val="000000"/>
                    </w:rPr>
                    <w:t>Criterion</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工艺刀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9mm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通用剪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254mm/10in</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250X40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撬棒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1100X25</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圆头锤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 0Z/2309</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铜和皮革锤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3.5 Ib</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套筒扳手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32</w:t>
                  </w:r>
                  <w:r>
                    <w:rPr>
                      <w:rFonts w:ascii="仿宋_GB2312" w:hAnsi="仿宋_GB2312" w:cs="仿宋_GB2312" w:eastAsia="仿宋_GB2312"/>
                      <w:sz w:val="24"/>
                      <w:color w:val="000000"/>
                    </w:rPr>
                    <w:t>件</w:t>
                  </w:r>
                  <w:r>
                    <w:rPr>
                      <w:rFonts w:ascii="仿宋_GB2312" w:hAnsi="仿宋_GB2312" w:cs="仿宋_GB2312" w:eastAsia="仿宋_GB2312"/>
                      <w:sz w:val="24"/>
                      <w:color w:val="000000"/>
                    </w:rPr>
                    <w:t>Pieces</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w:t>
                  </w:r>
                  <w:r>
                    <w:rPr>
                      <w:rFonts w:ascii="仿宋_GB2312" w:hAnsi="仿宋_GB2312" w:cs="仿宋_GB2312" w:eastAsia="仿宋_GB2312"/>
                      <w:sz w:val="24"/>
                      <w:color w:val="000000"/>
                    </w:rPr>
                    <w:t>形六角扳手套件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公制</w:t>
                  </w:r>
                  <w:r>
                    <w:rPr>
                      <w:rFonts w:ascii="仿宋_GB2312" w:hAnsi="仿宋_GB2312" w:cs="仿宋_GB2312" w:eastAsia="仿宋_GB2312"/>
                      <w:sz w:val="24"/>
                      <w:color w:val="000000"/>
                    </w:rPr>
                    <w:t>Metric</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磷化可调节扳手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4in</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8in</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12in</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组合套件扳手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公制</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10-32</w:t>
                  </w:r>
                  <w:r>
                    <w:rPr>
                      <w:rFonts w:ascii="仿宋_GB2312" w:hAnsi="仿宋_GB2312" w:cs="仿宋_GB2312" w:eastAsia="仿宋_GB2312"/>
                      <w:sz w:val="24"/>
                      <w:color w:val="000000"/>
                    </w:rPr>
                    <w:t>）</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小型组合套件扳手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公制</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4-11</w:t>
                  </w:r>
                  <w:r>
                    <w:rPr>
                      <w:rFonts w:ascii="仿宋_GB2312" w:hAnsi="仿宋_GB2312" w:cs="仿宋_GB2312" w:eastAsia="仿宋_GB2312"/>
                      <w:sz w:val="24"/>
                      <w:color w:val="000000"/>
                    </w:rPr>
                    <w:t>）</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绝缘螺丝刀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No.1x100mm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No.2x125mm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绝缘螺丝（平头）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3.0x100mm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4.0x120mm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螺丝刀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No.1x75mm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No.2x100mm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No.2x200mm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螺丝（平头）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3.5x75mm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4.0x100mm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5.5x200mm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针形锉刀套件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锉刀套件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卡簧钳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外直形</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外弯形</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内直形</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内弯形</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绝缘尖嘴钳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127mm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绝缘钢丝钳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180mm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剥线钳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 xml:space="preserve">7 in 1 </w:t>
                  </w:r>
                  <w:r>
                    <w:rPr>
                      <w:rFonts w:ascii="仿宋_GB2312" w:hAnsi="仿宋_GB2312" w:cs="仿宋_GB2312" w:eastAsia="仿宋_GB2312"/>
                      <w:sz w:val="24"/>
                      <w:color w:val="000000"/>
                    </w:rPr>
                    <w:t>七合一</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钢结构弓锯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延长卷线轴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220V.25M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380V.25M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充电手灯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备用电池</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电池手电筒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橡胶</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管子钳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200mm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450mm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铜榔头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3.5 lb</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电烙铁</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800 W</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拉拔器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O:120 H:60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O:150 H:80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O:200 H:140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麻花钻头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若干</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4 - 12 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绝缘压接工具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游标卡尺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绳子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刷子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细铜刷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拖线板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若干</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飞扳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271B</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200ml;400ml</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合金钢冷凿套件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工具包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4.9kg</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塞尺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葫芦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2.0</w:t>
                  </w:r>
                  <w:r>
                    <w:rPr>
                      <w:rFonts w:ascii="仿宋_GB2312" w:hAnsi="仿宋_GB2312" w:cs="仿宋_GB2312" w:eastAsia="仿宋_GB2312"/>
                      <w:sz w:val="24"/>
                      <w:color w:val="000000"/>
                    </w:rPr>
                    <w:t>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w:t>
                  </w:r>
                  <w:r>
                    <w:rPr>
                      <w:rFonts w:ascii="仿宋_GB2312" w:hAnsi="仿宋_GB2312" w:cs="仿宋_GB2312" w:eastAsia="仿宋_GB2312"/>
                      <w:sz w:val="24"/>
                      <w:color w:val="000000"/>
                    </w:rPr>
                    <w:t>形卸扣</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M6-M16</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耳环螺栓</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M6-M20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弯管机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微型</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电笔</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AC220V</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快作用切管刀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活动梯子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级</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绝缘螺丝刀</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套件</w:t>
                  </w:r>
                  <w:r>
                    <w:rPr>
                      <w:rFonts w:ascii="仿宋_GB2312" w:hAnsi="仿宋_GB2312" w:cs="仿宋_GB2312" w:eastAsia="仿宋_GB2312"/>
                      <w:sz w:val="24"/>
                      <w:color w:val="000000"/>
                    </w:rPr>
                    <w:t>10 kv</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多用途冲击钻头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11</w:t>
                  </w:r>
                  <w:r>
                    <w:rPr>
                      <w:rFonts w:ascii="仿宋_GB2312" w:hAnsi="仿宋_GB2312" w:cs="仿宋_GB2312" w:eastAsia="仿宋_GB2312"/>
                      <w:sz w:val="24"/>
                      <w:color w:val="000000"/>
                    </w:rPr>
                    <w:t>件套</w:t>
                  </w:r>
                  <w:r>
                    <w:rPr>
                      <w:rFonts w:ascii="仿宋_GB2312" w:hAnsi="仿宋_GB2312" w:cs="仿宋_GB2312" w:eastAsia="仿宋_GB2312"/>
                      <w:sz w:val="24"/>
                      <w:color w:val="000000"/>
                    </w:rPr>
                    <w:t>pieces,</w:t>
                  </w:r>
                  <w:r>
                    <w:rPr>
                      <w:rFonts w:ascii="仿宋_GB2312" w:hAnsi="仿宋_GB2312" w:cs="仿宋_GB2312" w:eastAsia="仿宋_GB2312"/>
                      <w:sz w:val="24"/>
                      <w:color w:val="000000"/>
                    </w:rPr>
                    <w:t>—</w:t>
                  </w:r>
                  <w:r>
                    <w:rPr>
                      <w:rFonts w:ascii="仿宋_GB2312" w:hAnsi="仿宋_GB2312" w:cs="仿宋_GB2312" w:eastAsia="仿宋_GB2312"/>
                      <w:sz w:val="24"/>
                      <w:color w:val="000000"/>
                    </w:rPr>
                    <w:t>13mm</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拔钉羊角锤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20 oz</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砂轮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手枪疏通机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管道疏通机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角磨机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327"/>
                  <w:vMerge/>
                  <w:tcBorders>
                    <w:top w:val="none" w:color="000000" w:sz="4"/>
                    <w:left w:val="none" w:color="000000" w:sz="4"/>
                    <w:bottom w:val="single" w:color="000000" w:sz="4"/>
                    <w:right w:val="single" w:color="000000" w:sz="4"/>
                  </w:tcBorders>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电焊机</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250V</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327"/>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380V</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空调、焊工工具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木工工具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泥水匠工具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油漆工工具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测温仪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万用表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兆欧表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钳型表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热风枪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牛油枪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KH-1100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四轮小推车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噪声计</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风速仪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静电电压测试仪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FMX-003</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表面电阻测试仪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照度计</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两速双向冲击钻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240V</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工具箱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工具柜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工作台</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货架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3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办公设备</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工作需要不限量</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投标人办公使用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展示大屏幕</w:t>
                  </w:r>
                </w:p>
              </w:tc>
              <w:tc>
                <w:tcPr>
                  <w:tcW w:type="dxa" w:w="601"/>
                  <w:vMerge/>
                  <w:tcBorders>
                    <w:top w:val="none" w:color="000000" w:sz="4"/>
                    <w:left w:val="non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327"/>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601"/>
                  <w:vMerge/>
                  <w:tcBorders>
                    <w:top w:val="none" w:color="000000" w:sz="4"/>
                    <w:left w:val="non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sz w:val="24"/>
                <w:color w:val="000000"/>
              </w:rPr>
              <w:t>配套设备、低值易耗品（供应商根据现场需求配备，要求包含但不限于以下清单）：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1）防尘帽、安全帽、工作服、口罩、耳塞、手套、护目镜等劳保用品；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2）工程日常维修所需要配件价300元/件以内的供应商负责物资采购，月底统一报给医院进行核报，价值超过300元报批至医院，由医院采买。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中标人第1个月服务期满经考核合格后，（考核满意率达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中标人第2个月服务期满经考核合格后，（考核满意率达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中标人第3个月服务期满经考核合格后，（考核满意率达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中标人第4个月服务期满经考核合格后，（考核满意率达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中标人第5个月服务期满经考核合格后，（考核满意率达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中标人第6个月服务期满经考核合格后，（考核满意率达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中标人第7个月服务期满经考核合格后，（考核满意率达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中标人第8个月服务期满经考核合格后，（考核满意率达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中标人第9个月服务期满经考核合格后，（考核满意率达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中标人第10个月服务期满经考核合格后，（考核满意率达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中标人第11个月服务期满经考核合格后，（考核满意率达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中标人第12个月服务期满经考核合格后，（考核满意率达 90％以上），次月向采购人出具服务费发票，采购人在收到发票后 10 个工作日前以银行转账方式向中标人支付上月服务费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1、需要落实的政府采购政策：①《政府采购促进中小企业发展管理办法》的通知--财库〔2020〕46号；②财政部司法部关于政府采购支持监狱企业发展有关问题的通知--财库[2014]68号 ；③《财政部 发展改革委 生态环境部 市场监管总局关于调整优化节能产品 环境标志产品政府采购执行机制的通知》（财库〔2019〕9号）；④《关于促进残疾人就业政府采购政策的通知》（财库[2017]141号）；⑤《陕西省财政厅关于加快推进我省中小企业政府采购信用融资工作的通知》（陕财办采〔2020〕15 号）；⑥《陕西省中小企业政府采购信用融资办法》陕财办采〔2018〕23号；⑦《关于运用政府采购政策支持乡村产业振兴的通知》（财库〔2021〕19 号）；⑧《关于进一步加大政府采购支持中小企业力度的通知》（财库〔2022〕19号）；⑨《陕西省财政厅关于进一步落实政府采购支持中小企业相关政策的通知》（陕财办采〔2023〕3号）；⑩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3、为顺利推进政府采购电子化交易平台应用工作，供应商需要在线提交所有通过电子化交易平台实施的政府采购项目的 响应文件，同时，线下提交纸质响应文件正本壹份、副本贰份。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商务条款响应.docx 分项报价表.docx 中小企业声明函 残疾人福利性单位声明函 标的清单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商务条款响应.docx 分项报价表.docx 标的清单 响应函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★项响应条款</w:t>
            </w:r>
          </w:p>
        </w:tc>
        <w:tc>
          <w:tcPr>
            <w:tcW w:type="dxa" w:w="3322"/>
          </w:tcPr>
          <w:p>
            <w:pPr>
              <w:pStyle w:val="null3"/>
            </w:pPr>
            <w:r>
              <w:rPr>
                <w:rFonts w:ascii="仿宋_GB2312" w:hAnsi="仿宋_GB2312" w:cs="仿宋_GB2312" w:eastAsia="仿宋_GB2312"/>
              </w:rPr>
              <w:t>提供人员名单及相关证书，达到磋商文件要求</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商务条款响应.docx 供应商认为有必要说明的问题.docx 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包括：①人员排班、岗位分工、服务范围界定；②服务流程（明确巡检、报修、维修、验收、回访全环节操作标准及时限要求）；③制定专项维护保养计划，明确保养周期、具体内容、技术标准（给排水、空调暖通、配电、电梯、锅炉5类核心设备）；④提供线上考勤、巡检打卡、工单管理、设备台账的具体实施方案，明确系统功能、数据同步机制；⑤制定突发故障应急处置预案（停电、爆管、电梯困人等），明确5分钟内到场响应流程、责任人及处置措施；⑥制定管理制度（工具设备、耗材的采购、入库、领用、盘点，明确300元以内/以上配件的采购核报流程）；⑦建立设备技术资料、维修记录、巡检档案等的收集、保管、更新制度，明确档案留存年限及查阅流程；以上方案每缺一项扣4分；不提供方案不得分。每有1处描述缺陷要求扣2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团队情况：①各岗位人员均满足年龄要求得3分；每有1人年龄超标，扣1分，扣完为止。②每个工种中至少有一人具有3年以上从业经验，提供证明材料（物业管理工作证明或被服务单位盖章证明），每个工种提供一份从业经验证明资料计1分，满分6分。 备注：所有人员均提供身份证、作业操作证。提供不全或未提供不计分。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详细评审---人员配置.docx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供应商针对拟派人员有详细具体的保障方案，包括：①人员薪酬福利保障方案（符合国家劳动法规）及绩效考核制度；②制定人员替补预案，明确员工辞职/离职后的7日内替补到位机制；以上方案每缺一项扣4分；不提供方案不得分。每有1处描述缺陷要求扣2分，扣完为止。 注：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详细评审---人员保障.docx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详细的质量保障措施，包括：①建立12小时/次巡检、夜间路灯巡查（每晚至少1次）的质量核查机制，明确线上打卡+纸质记录双重验证要求；②制定维修质量验收标准（含设备运行参数、维修后使用期限等）；③建立作业安全管理制度（含高空、用电、动火等专项安全规范）及消防安全管理制度；④定期组织安全演练（每季度至少1次），明确演练内容及评估机制；⑤实现维修任务实时追溯、状态监控，每月提交设备检修记录、巡检数据汇总报告；⑥建立设备故障统计分析机制（每季度1次），针对高发故障提出改进措施；以上方案每缺一项扣2分；不提供方案不得分。每有1处描述缺陷要求扣1分，扣完为止。 注：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详细的服务承诺，包括：①服务时限承诺（报修后30分钟内到场、一般故障24小时内解决；突发故障5分钟内到场处置；24小时值班值守）；②附加承诺（每半年提交1次维护保养报告、每年提交1次设备检修报告；配合医院固定资产清查、通风系统清洗消毒等工作，且完工清场、建筑垃圾规范处置）；以上方案每缺一项扣4分；不提供方案不得分。每有1处描述缺陷要求扣2分，扣完为止。 注：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详细评审---服务承诺.docx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完善的应对突发事件应急处置预案，包括但不仅限于:①遭遇恶劣天气；②医院停电；③设备故障；④医院重大活动等特殊情况，以上方案每缺一项扣2分；每有1处描述缺陷要求扣1分，扣完为止。 注：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详细评审---应急处置方案.docx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供应商针对本项目提供详细的培训方案，包括：①制定人员培训计划（含安全、技术、医院规范等内容），②明确培训频次（每月至少1次）；以上方案每缺一项扣1分；每有1处描述缺陷要求扣0.5分，扣完为止。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提供供应商自2022年1月1日至今(以合同签订日期为准)同类业绩合同，每份计1分，满分5分。 注：需提供项目完整合同扫描件，加盖公章。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详见附件：商务条款响应.docx</w:t>
      </w:r>
    </w:p>
    <w:p>
      <w:pPr>
        <w:pStyle w:val="null3"/>
        <w:ind w:firstLine="960"/>
      </w:pPr>
      <w:r>
        <w:rPr>
          <w:rFonts w:ascii="仿宋_GB2312" w:hAnsi="仿宋_GB2312" w:cs="仿宋_GB2312" w:eastAsia="仿宋_GB2312"/>
        </w:rPr>
        <w:t>详见附件：详细评审---服务承诺.docx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详见附件：详细评审---人员保障.docx</w:t>
      </w:r>
    </w:p>
    <w:p>
      <w:pPr>
        <w:pStyle w:val="null3"/>
        <w:ind w:firstLine="960"/>
      </w:pPr>
      <w:r>
        <w:rPr>
          <w:rFonts w:ascii="仿宋_GB2312" w:hAnsi="仿宋_GB2312" w:cs="仿宋_GB2312" w:eastAsia="仿宋_GB2312"/>
        </w:rPr>
        <w:t>详见附件：详细评审---人员配置.docx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详见附件：详细评审---应急处置方案.docx</w:t>
      </w:r>
    </w:p>
    <w:p>
      <w:pPr>
        <w:pStyle w:val="null3"/>
        <w:ind w:firstLine="960"/>
      </w:pPr>
      <w:r>
        <w:rPr>
          <w:rFonts w:ascii="仿宋_GB2312" w:hAnsi="仿宋_GB2312" w:cs="仿宋_GB2312" w:eastAsia="仿宋_GB2312"/>
        </w:rPr>
        <w:t>详见附件：详细评审---质量保障措施.docx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