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/>
        </w:rPr>
      </w:pPr>
    </w:p>
    <w:p>
      <w:pPr>
        <w:adjustRightInd w:val="0"/>
        <w:snapToGrid w:val="0"/>
        <w:spacing w:after="156" w:afterLines="50" w:line="360" w:lineRule="auto"/>
        <w:jc w:val="center"/>
        <w:rPr>
          <w:b/>
          <w:bCs/>
          <w:color w:val="0A82E5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报价表</w:t>
      </w:r>
    </w:p>
    <w:p>
      <w:pPr>
        <w:spacing w:line="360" w:lineRule="auto"/>
        <w:ind w:left="-4" w:leftChars="-136" w:hanging="282" w:hangingChars="117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="-4" w:leftChars="-136" w:hanging="282" w:hangingChars="117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>
      <w:pPr>
        <w:kinsoku w:val="0"/>
        <w:spacing w:line="360" w:lineRule="auto"/>
        <w:ind w:left="-4" w:leftChars="-136" w:hanging="282" w:hangingChars="117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24"/>
        </w:rPr>
        <w:t xml:space="preserve">                                                    </w:t>
      </w:r>
      <w:r>
        <w:rPr>
          <w:rFonts w:ascii="宋体" w:hAnsi="宋体"/>
          <w:sz w:val="24"/>
        </w:rPr>
        <w:t xml:space="preserve">  </w:t>
      </w:r>
    </w:p>
    <w:tbl>
      <w:tblPr>
        <w:tblStyle w:val="5"/>
        <w:tblW w:w="518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99"/>
        <w:gridCol w:w="2758"/>
        <w:gridCol w:w="27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53" w:hRule="atLeast"/>
          <w:jc w:val="center"/>
        </w:trPr>
        <w:tc>
          <w:tcPr>
            <w:tcW w:w="1866" w:type="pct"/>
            <w:tcBorders>
              <w:tl2br w:val="single" w:color="auto" w:sz="4" w:space="0"/>
            </w:tcBorders>
            <w:vAlign w:val="center"/>
          </w:tcPr>
          <w:p>
            <w:pPr>
              <w:spacing w:line="500" w:lineRule="exact"/>
              <w:ind w:firstLine="1680" w:firstLineChars="7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报价内容</w:t>
            </w:r>
          </w:p>
          <w:p>
            <w:pPr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500" w:lineRule="exac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谈判内容</w:t>
            </w:r>
          </w:p>
        </w:tc>
        <w:tc>
          <w:tcPr>
            <w:tcW w:w="1560" w:type="pct"/>
            <w:vAlign w:val="center"/>
          </w:tcPr>
          <w:p>
            <w:pPr>
              <w:spacing w:line="500" w:lineRule="exact"/>
              <w:ind w:firstLine="120" w:firstLineChars="50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谈判报价</w:t>
            </w:r>
          </w:p>
        </w:tc>
        <w:tc>
          <w:tcPr>
            <w:tcW w:w="1574" w:type="pct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服务期限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866" w:type="pct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60" w:type="pct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74" w:type="pct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0" w:type="pct"/>
            <w:gridSpan w:val="3"/>
            <w:vAlign w:val="center"/>
          </w:tcPr>
          <w:p>
            <w:pPr>
              <w:spacing w:line="500" w:lineRule="exac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谈判报价：人民币（大写）                                 </w:t>
            </w:r>
            <w:r>
              <w:rPr>
                <w:rFonts w:hint="eastAsia" w:ascii="宋体" w:hAnsi="宋体"/>
                <w:sz w:val="24"/>
              </w:rPr>
              <w:t>¥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5000" w:type="pct"/>
            <w:gridSpan w:val="3"/>
            <w:vAlign w:val="center"/>
          </w:tcPr>
          <w:p>
            <w:pPr>
              <w:spacing w:line="500" w:lineRule="exac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/>
                <w:sz w:val="24"/>
              </w:rPr>
              <w:t>表内报价内容以元为单位，最多保留小数点后两位</w:t>
            </w:r>
            <w:r>
              <w:rPr>
                <w:rFonts w:hint="eastAsia" w:ascii="宋体" w:hAnsi="宋体"/>
                <w:color w:val="000000"/>
                <w:sz w:val="24"/>
              </w:rPr>
              <w:t>。</w:t>
            </w:r>
          </w:p>
        </w:tc>
      </w:tr>
    </w:tbl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pStyle w:val="3"/>
      </w:pPr>
    </w:p>
    <w:p>
      <w:pPr>
        <w:kinsoku w:val="0"/>
        <w:spacing w:line="500" w:lineRule="exact"/>
        <w:ind w:left="-3" w:leftChars="-136" w:hanging="283" w:hangingChars="118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>
      <w:pPr>
        <w:tabs>
          <w:tab w:val="left" w:pos="4860"/>
        </w:tabs>
        <w:spacing w:before="156" w:beforeLines="50" w:line="480" w:lineRule="auto"/>
        <w:ind w:right="1559" w:firstLine="480" w:firstLineChars="200"/>
        <w:jc w:val="center"/>
        <w:rPr>
          <w:rFonts w:hint="eastAsia" w:ascii="宋体" w:hAnsi="宋体"/>
          <w:sz w:val="24"/>
        </w:rPr>
      </w:pPr>
    </w:p>
    <w:p>
      <w:pPr>
        <w:ind w:left="-3" w:leftChars="-136" w:hanging="283" w:hangingChars="118"/>
        <w:jc w:val="left"/>
        <w:rPr>
          <w:rFonts w:hint="eastAsia" w:ascii="宋体" w:hAnsi="宋体" w:cs="宋体"/>
          <w:b/>
          <w:bCs/>
          <w:color w:val="0A82E5"/>
          <w:kern w:val="0"/>
          <w:sz w:val="24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>
      <w:pPr>
        <w:ind w:left="-37" w:leftChars="-136" w:hanging="249" w:hangingChars="118"/>
        <w:jc w:val="left"/>
        <w:rPr>
          <w:rFonts w:hint="eastAsia" w:ascii="宋体" w:hAnsi="宋体" w:cs="宋体"/>
          <w:b/>
          <w:bCs/>
          <w:color w:val="0A82E5"/>
          <w:kern w:val="0"/>
          <w:sz w:val="24"/>
        </w:rPr>
      </w:pPr>
      <w:r>
        <w:rPr>
          <w:rFonts w:ascii="宋体" w:hAnsi="宋体" w:cs="宋体"/>
          <w:b/>
          <w:bCs/>
          <w:color w:val="0A82E5"/>
        </w:rPr>
        <w:br w:type="page"/>
      </w:r>
    </w:p>
    <w:p>
      <w:pPr>
        <w:pStyle w:val="4"/>
        <w:rPr>
          <w:rFonts w:hint="eastAsia"/>
        </w:rPr>
      </w:pPr>
      <w:bookmarkStart w:id="0" w:name="_GoBack"/>
      <w:bookmarkEnd w:id="0"/>
    </w:p>
    <w:p>
      <w:pPr>
        <w:adjustRightInd w:val="0"/>
        <w:snapToGrid w:val="0"/>
        <w:spacing w:after="156" w:afterLines="50" w:line="360" w:lineRule="auto"/>
        <w:jc w:val="center"/>
        <w:rPr>
          <w:b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分项报价表</w:t>
      </w:r>
    </w:p>
    <w:p>
      <w:pPr>
        <w:spacing w:line="360" w:lineRule="auto"/>
        <w:ind w:leftChars="-202" w:hanging="424" w:hangingChars="176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Chars="-202" w:hanging="424" w:hangingChars="176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Chars="-202" w:hanging="424" w:hangingChars="176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kinsoku w:val="0"/>
        <w:spacing w:line="500" w:lineRule="exact"/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（供应商根据项目实际情况自行编制，包含本项目所涉及的全部费用）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ind w:left="-420" w:leftChars="-200"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hint="eastAsia" w:ascii="宋体" w:hAnsi="宋体"/>
          <w:sz w:val="24"/>
        </w:rPr>
      </w:pPr>
    </w:p>
    <w:p>
      <w:pPr>
        <w:pStyle w:val="4"/>
        <w:rPr>
          <w:rFonts w:hint="eastAsia"/>
          <w:b/>
          <w:bCs/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00000000"/>
    <w:rsid w:val="2BF2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267</Words>
  <Characters>267</Characters>
  <Lines>0</Lines>
  <Paragraphs>0</Paragraphs>
  <TotalTime>0</TotalTime>
  <ScaleCrop>false</ScaleCrop>
  <LinksUpToDate>false</LinksUpToDate>
  <CharactersWithSpaces>455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2026-01-09T09:20:49Z</dcterms:created>
  <dc:creator>123</dc:creator>
  <cp:lastModifiedBy>小杨</cp:lastModifiedBy>
  <dcterms:modified xsi:type="dcterms:W3CDTF">2026-01-09T09:20:56Z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7F90344C1AE04867BEB611508FF628AD_12</vt:lpwstr>
  </property>
</Properties>
</file>