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78CF8">
      <w:pPr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实质性条款响应</w:t>
      </w:r>
      <w:bookmarkStart w:id="0" w:name="_GoBack"/>
      <w:bookmarkEnd w:id="0"/>
    </w:p>
    <w:p w14:paraId="2D0C378A">
      <w:pPr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 w14:paraId="7E5C2D07">
      <w:pPr>
        <w:jc w:val="center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（格式自拟）</w:t>
      </w:r>
    </w:p>
    <w:p w14:paraId="7BF74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7551A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2F84A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1F7D0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0CCB1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43E03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3E37C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20837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220EA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64FE3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607FC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699A2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2DC55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794F9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1EFA9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5F95D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1937C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709C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516AC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45166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026F5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360B3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1857E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47E6D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1A0C1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4F93D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3C7F8618">
      <w:pPr>
        <w:jc w:val="center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服务范围和服务要求响应表</w:t>
      </w:r>
    </w:p>
    <w:p w14:paraId="5A829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</w:p>
    <w:p w14:paraId="38E1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项目编号：</w:t>
      </w:r>
    </w:p>
    <w:p w14:paraId="47FD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Cs w:val="32"/>
          <w:lang w:eastAsia="zh-CN"/>
        </w:rPr>
        <w:t>名称</w:t>
      </w:r>
      <w:r>
        <w:rPr>
          <w:rFonts w:hint="eastAsia" w:ascii="仿宋" w:hAnsi="仿宋" w:eastAsia="仿宋" w:cs="仿宋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51C9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23" w:type="dxa"/>
            <w:noWrap w:val="0"/>
            <w:vAlign w:val="center"/>
          </w:tcPr>
          <w:p w14:paraId="006A1BB1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2987E302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Cs w:val="32"/>
              </w:rPr>
              <w:t>文件要求</w:t>
            </w:r>
          </w:p>
        </w:tc>
        <w:tc>
          <w:tcPr>
            <w:tcW w:w="2594" w:type="dxa"/>
            <w:noWrap w:val="0"/>
            <w:vAlign w:val="center"/>
          </w:tcPr>
          <w:p w14:paraId="343AB776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响应文件的响应</w:t>
            </w:r>
          </w:p>
        </w:tc>
        <w:tc>
          <w:tcPr>
            <w:tcW w:w="1768" w:type="dxa"/>
            <w:noWrap w:val="0"/>
            <w:vAlign w:val="center"/>
          </w:tcPr>
          <w:p w14:paraId="4B481050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2C9691C3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说明</w:t>
            </w:r>
          </w:p>
        </w:tc>
      </w:tr>
      <w:tr w14:paraId="7CBF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20854A0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370A7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0D35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7C0C6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29024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22B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F5554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4EDC6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69DDD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AB7B1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9BAE7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F18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B9C46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B654F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57447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78AEDE3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1479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08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D15EF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5C9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985CA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8FB9D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C1E7EE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1C8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38D6F8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E819E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B6F5C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0994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0DFDB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93E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719DF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F260D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FECCC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3D729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63F6D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77F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9F0B50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38770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8A55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C37DD7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437A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C32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6BAA12A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61550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4CBE2EE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9F434C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CBA257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26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01C649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247F8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622D4D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44D4E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6FB271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71216A49">
      <w:pPr>
        <w:pStyle w:val="3"/>
        <w:spacing w:line="560" w:lineRule="exact"/>
        <w:rPr>
          <w:rFonts w:hint="eastAsia" w:ascii="仿宋" w:hAnsi="仿宋" w:eastAsia="仿宋" w:cs="仿宋"/>
          <w:szCs w:val="32"/>
        </w:rPr>
      </w:pPr>
    </w:p>
    <w:p w14:paraId="2F40EEF5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Cs w:val="32"/>
        </w:rPr>
        <w:t>名称（公章）：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    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</w:t>
      </w:r>
    </w:p>
    <w:p w14:paraId="1886840A">
      <w:pPr>
        <w:ind w:firstLine="3360" w:firstLineChars="1600"/>
        <w:jc w:val="left"/>
        <w:rPr>
          <w:rFonts w:hint="eastAsia" w:ascii="仿宋" w:hAnsi="仿宋" w:eastAsia="仿宋" w:cs="仿宋"/>
          <w:color w:val="000000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Cs w:val="32"/>
        </w:rPr>
        <w:t>法定代表人(</w:t>
      </w:r>
      <w:r>
        <w:rPr>
          <w:rFonts w:hint="eastAsia" w:ascii="仿宋" w:hAnsi="仿宋" w:eastAsia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)或</w:t>
      </w:r>
      <w:r>
        <w:rPr>
          <w:rFonts w:hint="eastAsia" w:ascii="仿宋" w:hAnsi="仿宋" w:eastAsia="仿宋" w:cs="仿宋"/>
          <w:szCs w:val="32"/>
        </w:rPr>
        <w:t>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</w:t>
      </w:r>
    </w:p>
    <w:p w14:paraId="04599983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</w:rPr>
        <w:t>日期：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年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月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日</w:t>
      </w:r>
    </w:p>
    <w:p w14:paraId="220FD22D">
      <w:pPr>
        <w:pStyle w:val="2"/>
        <w:spacing w:after="0"/>
        <w:rPr>
          <w:rFonts w:hint="eastAsia" w:ascii="仿宋" w:hAnsi="仿宋" w:eastAsia="仿宋" w:cs="仿宋"/>
          <w:sz w:val="32"/>
          <w:szCs w:val="32"/>
        </w:rPr>
      </w:pPr>
    </w:p>
    <w:p w14:paraId="2AD3E1F0">
      <w:pPr>
        <w:rPr>
          <w:rFonts w:hint="eastAsia" w:ascii="仿宋" w:hAnsi="仿宋" w:eastAsia="仿宋" w:cs="仿宋"/>
        </w:rPr>
      </w:pPr>
    </w:p>
    <w:p w14:paraId="2F979396">
      <w:pPr>
        <w:rPr>
          <w:rFonts w:hint="eastAsia" w:ascii="仿宋" w:hAnsi="仿宋" w:eastAsia="仿宋" w:cs="仿宋"/>
        </w:rPr>
      </w:pPr>
    </w:p>
    <w:p w14:paraId="29C43864">
      <w:pPr>
        <w:rPr>
          <w:rFonts w:hint="eastAsia" w:ascii="仿宋" w:hAnsi="仿宋" w:eastAsia="仿宋" w:cs="仿宋"/>
        </w:rPr>
      </w:pPr>
    </w:p>
    <w:p w14:paraId="43E43377">
      <w:pPr>
        <w:rPr>
          <w:rFonts w:hint="eastAsia" w:ascii="仿宋" w:hAnsi="仿宋" w:eastAsia="仿宋" w:cs="仿宋"/>
        </w:rPr>
      </w:pPr>
    </w:p>
    <w:p w14:paraId="6D96C779">
      <w:pPr>
        <w:pStyle w:val="6"/>
        <w:rPr>
          <w:rFonts w:hint="eastAsia" w:ascii="仿宋" w:hAnsi="仿宋" w:eastAsia="仿宋" w:cs="仿宋"/>
          <w:kern w:val="2"/>
          <w:sz w:val="32"/>
          <w:szCs w:val="20"/>
        </w:rPr>
      </w:pPr>
    </w:p>
    <w:p w14:paraId="3A6B0247">
      <w:pPr>
        <w:pStyle w:val="2"/>
        <w:spacing w:after="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注：本表只填写响应文件中与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文件有偏离（包括正偏离和负偏离）的内容，响应文件与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中服务要求中的第2条</w:t>
      </w:r>
      <w:r>
        <w:rPr>
          <w:rFonts w:hint="eastAsia" w:ascii="仿宋" w:hAnsi="仿宋" w:eastAsia="仿宋" w:cs="仿宋"/>
          <w:b/>
          <w:bCs/>
          <w:sz w:val="24"/>
        </w:rPr>
        <w:t>“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服务范围”和第3条“服务要求</w:t>
      </w:r>
      <w:r>
        <w:rPr>
          <w:rFonts w:hint="eastAsia" w:ascii="仿宋" w:hAnsi="仿宋" w:eastAsia="仿宋" w:cs="仿宋"/>
          <w:b/>
          <w:bCs/>
          <w:sz w:val="24"/>
        </w:rPr>
        <w:t>”要求完全一致的，不用在此表中列出，但须提交签字盖章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齐全</w:t>
      </w:r>
      <w:r>
        <w:rPr>
          <w:rFonts w:hint="eastAsia" w:ascii="仿宋" w:hAnsi="仿宋" w:eastAsia="仿宋" w:cs="仿宋"/>
          <w:b/>
          <w:bCs/>
          <w:sz w:val="24"/>
        </w:rPr>
        <w:t>的空白表。</w:t>
      </w:r>
    </w:p>
    <w:p w14:paraId="67CD6410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4072"/>
    <w:rsid w:val="0BDE267A"/>
    <w:rsid w:val="10AA7967"/>
    <w:rsid w:val="1A794072"/>
    <w:rsid w:val="4C5626E0"/>
    <w:rsid w:val="683436D0"/>
    <w:rsid w:val="78B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宋体"/>
      <w:sz w:val="21"/>
      <w:szCs w:val="24"/>
    </w:r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162</Characters>
  <Lines>0</Lines>
  <Paragraphs>0</Paragraphs>
  <TotalTime>1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2025-05-12T09:56:00Z</dcterms:created>
  <dc:creator>路...一直都在</dc:creator>
  <cp:lastModifiedBy>Wzi.A</cp:lastModifiedBy>
  <dcterms:modified xsi:type="dcterms:W3CDTF">2026-02-11T09:23:40Z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AB8E9B7FE13D4329B83EECBE04363B61_13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