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确保安全生产的技术组织措施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3C8041F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2026-02-13T11:30:22Z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