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B627A3">
      <w:pPr>
        <w:pStyle w:val="7"/>
        <w:spacing w:before="156" w:beforeLines="50" w:after="156" w:afterLines="50" w:line="360" w:lineRule="auto"/>
        <w:ind w:firstLine="640"/>
        <w:jc w:val="center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业绩及其他证明材料</w:t>
      </w:r>
    </w:p>
    <w:p w14:paraId="4E2F26C4">
      <w:pPr>
        <w:pStyle w:val="4"/>
        <w:snapToGrid w:val="0"/>
        <w:spacing w:line="360" w:lineRule="auto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供应商需提供投标人2023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年1月1日起至今类似项目业绩(花卉种植养护或花卉展览)业绩，业绩以合同扫描件（复印件）为依据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。</w:t>
      </w:r>
    </w:p>
    <w:p w14:paraId="03C1EFCD">
      <w:pPr>
        <w:pStyle w:val="4"/>
        <w:snapToGrid w:val="0"/>
        <w:spacing w:line="360" w:lineRule="auto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</w:p>
    <w:p w14:paraId="30CC11E0">
      <w:pPr>
        <w:pStyle w:val="4"/>
        <w:snapToGrid w:val="0"/>
        <w:spacing w:line="360" w:lineRule="auto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注：格式自拟</w:t>
      </w:r>
    </w:p>
    <w:p w14:paraId="6D2A1C60">
      <w:pPr>
        <w:pStyle w:val="4"/>
        <w:snapToGrid w:val="0"/>
        <w:spacing w:line="360" w:lineRule="auto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</w:p>
    <w:p w14:paraId="41EFD3D8">
      <w:pPr>
        <w:pStyle w:val="4"/>
        <w:snapToGrid w:val="0"/>
        <w:spacing w:line="360" w:lineRule="auto"/>
        <w:rPr>
          <w:rFonts w:hint="eastAsia" w:ascii="宋体" w:hAnsi="宋体" w:eastAsia="宋体" w:cs="宋体"/>
          <w:b w:val="0"/>
          <w:bCs/>
          <w:sz w:val="28"/>
          <w:szCs w:val="28"/>
        </w:rPr>
      </w:pPr>
    </w:p>
    <w:p w14:paraId="13C5DC34">
      <w:pPr>
        <w:spacing w:line="360" w:lineRule="auto"/>
        <w:ind w:firstLine="5600" w:firstLineChars="2000"/>
        <w:jc w:val="left"/>
        <w:rPr>
          <w:rFonts w:hint="eastAsia" w:ascii="宋体" w:hAnsi="宋体" w:eastAsia="宋体" w:cs="宋体"/>
          <w:b w:val="0"/>
          <w:bCs/>
          <w:sz w:val="28"/>
          <w:szCs w:val="32"/>
        </w:rPr>
      </w:pPr>
    </w:p>
    <w:p w14:paraId="494F30C6">
      <w:pPr>
        <w:spacing w:line="360" w:lineRule="auto"/>
        <w:ind w:firstLine="5600" w:firstLineChars="2000"/>
        <w:jc w:val="left"/>
        <w:rPr>
          <w:rFonts w:hint="eastAsia" w:ascii="宋体" w:hAnsi="宋体" w:eastAsia="宋体" w:cs="宋体"/>
          <w:b w:val="0"/>
          <w:bCs/>
          <w:sz w:val="28"/>
          <w:szCs w:val="32"/>
        </w:rPr>
      </w:pPr>
    </w:p>
    <w:p w14:paraId="4A2254B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014F3925"/>
    <w:rsid w:val="04F33787"/>
    <w:rsid w:val="0A7E19AC"/>
    <w:rsid w:val="0D674D12"/>
    <w:rsid w:val="0E1266A9"/>
    <w:rsid w:val="1175502E"/>
    <w:rsid w:val="11BB73DB"/>
    <w:rsid w:val="193B5575"/>
    <w:rsid w:val="1CA13D9D"/>
    <w:rsid w:val="2100305C"/>
    <w:rsid w:val="2DE3203B"/>
    <w:rsid w:val="2E1C0BF3"/>
    <w:rsid w:val="3C4936B2"/>
    <w:rsid w:val="43B90147"/>
    <w:rsid w:val="460874EB"/>
    <w:rsid w:val="49E11907"/>
    <w:rsid w:val="4C373527"/>
    <w:rsid w:val="4CC615C6"/>
    <w:rsid w:val="4D796F28"/>
    <w:rsid w:val="5B150ED7"/>
    <w:rsid w:val="5BA33027"/>
    <w:rsid w:val="629D3C8C"/>
    <w:rsid w:val="660A7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  <w:style w:type="paragraph" w:styleId="4">
    <w:name w:val="Plain Text"/>
    <w:basedOn w:val="1"/>
    <w:qFormat/>
    <w:uiPriority w:val="99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宋体" w:hAnsi="Courier New"/>
      <w:kern w:val="0"/>
      <w:szCs w:val="20"/>
    </w:rPr>
  </w:style>
  <w:style w:type="paragraph" w:customStyle="1" w:styleId="7">
    <w:name w:val="Char1"/>
    <w:basedOn w:val="1"/>
    <w:autoRedefine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68</Words>
  <Characters>71</Characters>
  <Lines>0</Lines>
  <Paragraphs>0</Paragraphs>
  <TotalTime>0</TotalTime>
  <ScaleCrop>false</ScaleCrop>
  <LinksUpToDate>false</LinksUpToDate>
  <CharactersWithSpaces>71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2024-02-28T03:01:00Z</dcterms:created>
  <dc:creator>Administrator</dc:creator>
  <cp:lastModifiedBy>A-Sa</cp:lastModifiedBy>
  <dcterms:modified xsi:type="dcterms:W3CDTF">2026-02-28T08:27:07Z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9F395A227CCA4FDEBB50280BDE01A757_12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