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4551EB">
      <w:pPr>
        <w:adjustRightInd w:val="0"/>
        <w:snapToGrid w:val="0"/>
        <w:spacing w:line="360" w:lineRule="auto"/>
        <w:jc w:val="center"/>
        <w:rPr>
          <w:rFonts w:ascii="宋体" w:hAnsi="宋体" w:cs="Courier New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cs="Courier New"/>
          <w:b/>
          <w:bCs/>
          <w:color w:val="auto"/>
          <w:sz w:val="32"/>
          <w:szCs w:val="32"/>
          <w:highlight w:val="none"/>
        </w:rPr>
        <w:t>商务条款响应说明</w:t>
      </w:r>
    </w:p>
    <w:p w14:paraId="4ED6E3C8">
      <w:pPr>
        <w:spacing w:line="360" w:lineRule="auto"/>
        <w:ind w:left="1313" w:hanging="1313" w:hangingChars="545"/>
        <w:rPr>
          <w:rFonts w:ascii="宋体" w:hAnsi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采购项目名称：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请填写采购项目名称</w:t>
      </w:r>
      <w:r>
        <w:rPr>
          <w:rFonts w:ascii="宋体" w:hAnsi="宋体"/>
          <w:color w:val="auto"/>
          <w:sz w:val="24"/>
          <w:highlight w:val="none"/>
        </w:rPr>
        <w:t>}</w:t>
      </w:r>
    </w:p>
    <w:p w14:paraId="5606FE15">
      <w:pPr>
        <w:spacing w:line="360" w:lineRule="auto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采购项目编号：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请填写采购项目编号</w:t>
      </w:r>
      <w:r>
        <w:rPr>
          <w:rFonts w:ascii="宋体" w:hAnsi="宋体"/>
          <w:color w:val="auto"/>
          <w:sz w:val="24"/>
          <w:highlight w:val="none"/>
        </w:rPr>
        <w:t>}</w:t>
      </w:r>
    </w:p>
    <w:p w14:paraId="7B434F87">
      <w:pPr>
        <w:spacing w:line="360" w:lineRule="auto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</w:t>
      </w:r>
      <w:r>
        <w:rPr>
          <w:rFonts w:hint="eastAsia" w:ascii="宋体" w:hAnsi="宋体"/>
          <w:b/>
          <w:bCs/>
          <w:color w:val="auto"/>
          <w:sz w:val="24"/>
          <w:highlight w:val="none"/>
          <w:lang w:eastAsia="zh-Hans"/>
        </w:rPr>
        <w:t>包号：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</w:t>
      </w:r>
      <w:r>
        <w:rPr>
          <w:rFonts w:hint="eastAsia" w:ascii="宋体" w:hAnsi="宋体"/>
          <w:color w:val="auto"/>
          <w:sz w:val="24"/>
          <w:highlight w:val="none"/>
        </w:rPr>
        <w:t>采购包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编号</w:t>
      </w:r>
      <w:r>
        <w:rPr>
          <w:rFonts w:ascii="宋体" w:hAnsi="宋体"/>
          <w:color w:val="auto"/>
          <w:sz w:val="24"/>
          <w:highlight w:val="none"/>
        </w:rPr>
        <w:t xml:space="preserve">}  </w:t>
      </w:r>
      <w:r>
        <w:rPr>
          <w:rFonts w:hint="eastAsia" w:ascii="宋体" w:hAnsi="宋体"/>
          <w:color w:val="auto"/>
          <w:sz w:val="32"/>
          <w:szCs w:val="32"/>
          <w:highlight w:val="none"/>
        </w:rPr>
        <w:t xml:space="preserve">  </w:t>
      </w:r>
      <w:r>
        <w:rPr>
          <w:rFonts w:ascii="宋体" w:hAnsi="宋体"/>
          <w:color w:val="auto"/>
          <w:sz w:val="32"/>
          <w:szCs w:val="32"/>
          <w:highlight w:val="none"/>
        </w:rPr>
        <w:t xml:space="preserve">                       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3451"/>
        <w:gridCol w:w="3015"/>
        <w:gridCol w:w="1881"/>
      </w:tblGrid>
      <w:tr w14:paraId="48A77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1AD77E20">
            <w:pPr>
              <w:spacing w:line="560" w:lineRule="exact"/>
              <w:ind w:right="-168" w:rightChars="-80" w:firstLine="120" w:firstLineChars="50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3451" w:type="dxa"/>
            <w:vAlign w:val="center"/>
          </w:tcPr>
          <w:p w14:paraId="2183D20E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招标文件要求</w:t>
            </w:r>
          </w:p>
        </w:tc>
        <w:tc>
          <w:tcPr>
            <w:tcW w:w="3015" w:type="dxa"/>
            <w:vAlign w:val="center"/>
          </w:tcPr>
          <w:p w14:paraId="018D320C">
            <w:pPr>
              <w:spacing w:line="560" w:lineRule="exact"/>
              <w:ind w:right="-168" w:rightChars="-80" w:firstLine="360" w:firstLineChars="150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投标文件实际数据</w:t>
            </w:r>
          </w:p>
        </w:tc>
        <w:tc>
          <w:tcPr>
            <w:tcW w:w="1881" w:type="dxa"/>
            <w:vAlign w:val="center"/>
          </w:tcPr>
          <w:p w14:paraId="6AA83BB0">
            <w:pPr>
              <w:spacing w:line="560" w:lineRule="exact"/>
              <w:ind w:right="-168" w:rightChars="-80" w:firstLine="360" w:firstLineChars="150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响应说明</w:t>
            </w:r>
          </w:p>
        </w:tc>
      </w:tr>
      <w:tr w14:paraId="0F255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10DE8312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28DBC046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54E26A08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881" w:type="dxa"/>
            <w:vAlign w:val="center"/>
          </w:tcPr>
          <w:p w14:paraId="62F15C61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  <w:tr w14:paraId="584FD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2633B50B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42A0968E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0356CF82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881" w:type="dxa"/>
            <w:vAlign w:val="center"/>
          </w:tcPr>
          <w:p w14:paraId="0CB7C5BD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  <w:tr w14:paraId="0632E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1A52DECB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1250F4B6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362FF1AF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881" w:type="dxa"/>
            <w:vAlign w:val="center"/>
          </w:tcPr>
          <w:p w14:paraId="794D9469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  <w:tr w14:paraId="3C5C6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0660ED3D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0D01B4C8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37F60A4B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881" w:type="dxa"/>
            <w:vAlign w:val="center"/>
          </w:tcPr>
          <w:p w14:paraId="00F45893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  <w:tr w14:paraId="4BC6D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443F23E6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5C02C578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35B4F061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881" w:type="dxa"/>
            <w:vAlign w:val="center"/>
          </w:tcPr>
          <w:p w14:paraId="2F08C76A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  <w:tr w14:paraId="368B5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16146EDF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554F3E09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745A8ADC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881" w:type="dxa"/>
            <w:vAlign w:val="center"/>
          </w:tcPr>
          <w:p w14:paraId="68A8E929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  <w:tr w14:paraId="2B204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3F1D8B2B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66578874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7AB27D83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881" w:type="dxa"/>
            <w:vAlign w:val="center"/>
          </w:tcPr>
          <w:p w14:paraId="6B6DF89A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  <w:tr w14:paraId="07CE0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713898D6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7A10F6BC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75548866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881" w:type="dxa"/>
            <w:vAlign w:val="center"/>
          </w:tcPr>
          <w:p w14:paraId="27EF1A40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  <w:tr w14:paraId="5E2CC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4E96BA61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1E72B27A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697B20C7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881" w:type="dxa"/>
            <w:vAlign w:val="center"/>
          </w:tcPr>
          <w:p w14:paraId="6039C90F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  <w:tr w14:paraId="17C7F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0AD3D3FA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71FBC723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402A39EC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881" w:type="dxa"/>
            <w:vAlign w:val="center"/>
          </w:tcPr>
          <w:p w14:paraId="00866EE5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  <w:tr w14:paraId="45FAE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491A769E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03C4E830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1BD8905D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881" w:type="dxa"/>
            <w:vAlign w:val="center"/>
          </w:tcPr>
          <w:p w14:paraId="1492EDD5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  <w:tr w14:paraId="32C6C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146F3184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66BCD5B5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537F5414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881" w:type="dxa"/>
            <w:vAlign w:val="center"/>
          </w:tcPr>
          <w:p w14:paraId="3AA082BC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  <w:tr w14:paraId="2547A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1BB6191B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2CE41F36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0B3726E6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881" w:type="dxa"/>
            <w:vAlign w:val="center"/>
          </w:tcPr>
          <w:p w14:paraId="0AFC2508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</w:tbl>
    <w:p w14:paraId="6B3FC9C0">
      <w:pPr>
        <w:autoSpaceDE w:val="0"/>
        <w:autoSpaceDN w:val="0"/>
        <w:adjustRightInd w:val="0"/>
        <w:spacing w:line="360" w:lineRule="auto"/>
        <w:rPr>
          <w:rFonts w:ascii="宋体" w:hAnsi="宋体" w:cs="Courier New"/>
          <w:color w:val="auto"/>
          <w:sz w:val="24"/>
          <w:highlight w:val="none"/>
        </w:rPr>
      </w:pPr>
      <w:r>
        <w:rPr>
          <w:rFonts w:hint="eastAsia" w:ascii="宋体" w:hAnsi="宋体" w:cs="Courier New"/>
          <w:color w:val="auto"/>
          <w:sz w:val="24"/>
          <w:highlight w:val="none"/>
        </w:rPr>
        <w:t>说明：</w:t>
      </w:r>
    </w:p>
    <w:p w14:paraId="7FFC3EFE">
      <w:pPr>
        <w:autoSpaceDE w:val="0"/>
        <w:autoSpaceDN w:val="0"/>
        <w:adjustRightInd w:val="0"/>
        <w:spacing w:line="360" w:lineRule="auto"/>
        <w:ind w:firstLine="424" w:firstLineChars="177"/>
        <w:rPr>
          <w:rFonts w:hAnsi="宋体"/>
          <w:b/>
          <w:color w:val="auto"/>
          <w:sz w:val="24"/>
          <w:highlight w:val="none"/>
        </w:rPr>
      </w:pPr>
      <w:r>
        <w:rPr>
          <w:rFonts w:hint="eastAsia" w:ascii="宋体" w:hAnsi="宋体" w:cs="Courier New"/>
          <w:color w:val="auto"/>
          <w:sz w:val="24"/>
          <w:highlight w:val="none"/>
        </w:rPr>
        <w:t xml:space="preserve"> 1、按照招标文件第三章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-“3.</w:t>
      </w:r>
      <w:r>
        <w:rPr>
          <w:rFonts w:ascii="宋体" w:hAnsi="宋体" w:eastAsia="宋体" w:cs="宋体"/>
          <w:color w:val="auto"/>
          <w:sz w:val="24"/>
          <w:highlight w:val="none"/>
        </w:rPr>
        <w:t>4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商务要求”商务条款须如实填写</w:t>
      </w:r>
      <w:r>
        <w:rPr>
          <w:rFonts w:hint="eastAsia" w:ascii="宋体" w:hAnsi="宋体" w:cs="Courier New"/>
          <w:color w:val="auto"/>
          <w:sz w:val="24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包括交货期、交货地点、</w:t>
      </w:r>
      <w:r>
        <w:rPr>
          <w:rFonts w:hint="eastAsia" w:cs="Courier New" w:asciiTheme="minorEastAsia" w:hAnsiTheme="minorEastAsia"/>
          <w:color w:val="auto"/>
          <w:sz w:val="24"/>
          <w:highlight w:val="none"/>
        </w:rPr>
        <w:t>质保期、支付方式、支付约定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等</w:t>
      </w:r>
      <w:r>
        <w:rPr>
          <w:rFonts w:hint="eastAsia" w:ascii="宋体" w:hAnsi="宋体" w:cs="Courier New"/>
          <w:color w:val="auto"/>
          <w:sz w:val="24"/>
          <w:highlight w:val="none"/>
        </w:rPr>
        <w:t>）。</w:t>
      </w:r>
    </w:p>
    <w:p w14:paraId="3C557FFD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Courier New"/>
          <w:color w:val="auto"/>
          <w:sz w:val="24"/>
          <w:highlight w:val="none"/>
        </w:rPr>
      </w:pPr>
      <w:r>
        <w:rPr>
          <w:rFonts w:hint="eastAsia" w:ascii="宋体" w:hAnsi="宋体" w:cs="Courier New"/>
          <w:color w:val="auto"/>
          <w:sz w:val="24"/>
          <w:highlight w:val="none"/>
        </w:rPr>
        <w:t>2、响应说明填写：优于、相同、低于。</w:t>
      </w:r>
    </w:p>
    <w:p w14:paraId="60E71F3A">
      <w:pPr>
        <w:pStyle w:val="2"/>
        <w:ind w:firstLine="600" w:firstLineChars="250"/>
        <w:jc w:val="left"/>
        <w:rPr>
          <w:rFonts w:hAnsi="宋体"/>
          <w:color w:val="auto"/>
          <w:sz w:val="24"/>
          <w:highlight w:val="none"/>
        </w:rPr>
      </w:pPr>
    </w:p>
    <w:p w14:paraId="64F4EE0A">
      <w:pPr>
        <w:pStyle w:val="2"/>
        <w:ind w:firstLine="480" w:firstLineChars="200"/>
        <w:rPr>
          <w:rFonts w:hAnsi="宋体"/>
          <w:color w:val="auto"/>
          <w:sz w:val="24"/>
          <w:highlight w:val="none"/>
        </w:rPr>
      </w:pPr>
      <w:r>
        <w:rPr>
          <w:rFonts w:hint="eastAsia" w:hAnsi="宋体"/>
          <w:color w:val="auto"/>
          <w:sz w:val="24"/>
          <w:highlight w:val="none"/>
        </w:rPr>
        <w:t>投标人全称（公章）：</w:t>
      </w:r>
      <w:r>
        <w:rPr>
          <w:rFonts w:hint="eastAsia" w:hAnsi="宋体"/>
          <w:color w:val="auto"/>
          <w:sz w:val="24"/>
          <w:highlight w:val="none"/>
          <w:u w:val="single"/>
        </w:rPr>
        <w:t xml:space="preserve">                              </w:t>
      </w:r>
      <w:r>
        <w:rPr>
          <w:rFonts w:hint="eastAsia" w:hAnsi="宋体"/>
          <w:color w:val="auto"/>
          <w:sz w:val="24"/>
          <w:highlight w:val="none"/>
        </w:rPr>
        <w:t xml:space="preserve">                       </w:t>
      </w:r>
    </w:p>
    <w:p w14:paraId="56B40149">
      <w:pPr>
        <w:pStyle w:val="2"/>
        <w:ind w:firstLine="240" w:firstLineChars="100"/>
        <w:rPr>
          <w:rFonts w:hAnsi="宋体"/>
          <w:color w:val="auto"/>
          <w:sz w:val="24"/>
          <w:highlight w:val="none"/>
        </w:rPr>
      </w:pPr>
    </w:p>
    <w:p w14:paraId="0EEE3CE7">
      <w:pPr>
        <w:ind w:firstLine="480" w:firstLineChars="200"/>
        <w:rPr>
          <w:color w:val="auto"/>
          <w:highlight w:val="none"/>
        </w:rPr>
      </w:pPr>
      <w:r>
        <w:rPr>
          <w:rFonts w:hint="eastAsia" w:hAnsi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hAnsi="宋体"/>
          <w:color w:val="auto"/>
          <w:sz w:val="24"/>
          <w:highlight w:val="none"/>
          <w:u w:val="single"/>
        </w:rPr>
        <w:t xml:space="preserve">              </w:t>
      </w:r>
      <w:r>
        <w:rPr>
          <w:rFonts w:hint="eastAsia" w:hAnsi="宋体"/>
          <w:color w:val="auto"/>
          <w:sz w:val="24"/>
          <w:highlight w:val="none"/>
        </w:rPr>
        <w:t xml:space="preserve">  </w:t>
      </w:r>
    </w:p>
    <w:p w14:paraId="32018BC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383AEF"/>
    <w:rsid w:val="6D383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2026-03-13T01:46:00Z</dcterms:created>
  <dc:creator>Aurora</dc:creator>
  <cp:lastModifiedBy>Aurora</cp:lastModifiedBy>
  <dcterms:modified xsi:type="dcterms:W3CDTF">2026-03-13T01:49:37Z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F8E8CE5598904E9DA465E2ADF9761C74_11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