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738F9">
      <w:pPr>
        <w:spacing w:line="360" w:lineRule="auto"/>
        <w:ind w:firstLine="141" w:firstLineChars="5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（一）供应商基本情况表</w:t>
      </w:r>
    </w:p>
    <w:tbl>
      <w:tblPr>
        <w:tblStyle w:val="4"/>
        <w:tblW w:w="88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263"/>
        <w:gridCol w:w="1552"/>
        <w:gridCol w:w="668"/>
        <w:gridCol w:w="297"/>
        <w:gridCol w:w="155"/>
        <w:gridCol w:w="983"/>
        <w:gridCol w:w="149"/>
        <w:gridCol w:w="675"/>
        <w:gridCol w:w="1458"/>
      </w:tblGrid>
      <w:tr w14:paraId="69214D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20" w:type="dxa"/>
            <w:tcBorders>
              <w:top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FB16B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投标人名称</w:t>
            </w:r>
          </w:p>
        </w:tc>
        <w:tc>
          <w:tcPr>
            <w:tcW w:w="7200" w:type="dxa"/>
            <w:gridSpan w:val="9"/>
            <w:tcBorders>
              <w:top w:val="single" w:color="auto" w:sz="1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74AD72B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4E3B9D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D3C51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注册地址</w:t>
            </w:r>
          </w:p>
        </w:tc>
        <w:tc>
          <w:tcPr>
            <w:tcW w:w="378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09372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55491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228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0708320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B9E3F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620" w:type="dxa"/>
            <w:vMerge w:val="restart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9A850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126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4FA6C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251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F184A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B020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8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65F3203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5E84D9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20" w:type="dxa"/>
            <w:vMerge w:val="continue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ADEA4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4CBE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  真</w:t>
            </w:r>
          </w:p>
        </w:tc>
        <w:tc>
          <w:tcPr>
            <w:tcW w:w="251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443A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F96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网址</w:t>
            </w:r>
          </w:p>
        </w:tc>
        <w:tc>
          <w:tcPr>
            <w:tcW w:w="228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669C52F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482CD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DBE25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组织结构</w:t>
            </w:r>
          </w:p>
        </w:tc>
        <w:tc>
          <w:tcPr>
            <w:tcW w:w="720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7B939E7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BA420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58B17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</w:tc>
        <w:tc>
          <w:tcPr>
            <w:tcW w:w="126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B4DAF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 名</w:t>
            </w:r>
          </w:p>
        </w:tc>
        <w:tc>
          <w:tcPr>
            <w:tcW w:w="15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DC3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5675F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技术职称</w:t>
            </w:r>
          </w:p>
        </w:tc>
        <w:tc>
          <w:tcPr>
            <w:tcW w:w="113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D250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CD465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45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2296B65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BA054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71FE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技术负责人</w:t>
            </w:r>
          </w:p>
        </w:tc>
        <w:tc>
          <w:tcPr>
            <w:tcW w:w="126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D94DC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 名</w:t>
            </w:r>
          </w:p>
        </w:tc>
        <w:tc>
          <w:tcPr>
            <w:tcW w:w="15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5D7D5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74CB7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技术职称</w:t>
            </w:r>
          </w:p>
        </w:tc>
        <w:tc>
          <w:tcPr>
            <w:tcW w:w="113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676D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C4F6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45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5EA430C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62820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BE5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成立时间</w:t>
            </w:r>
          </w:p>
        </w:tc>
        <w:tc>
          <w:tcPr>
            <w:tcW w:w="281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08DC6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85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190FD33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员工总人数：</w:t>
            </w:r>
          </w:p>
        </w:tc>
      </w:tr>
      <w:tr w14:paraId="76E4F5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9BF2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企业资质</w:t>
            </w:r>
          </w:p>
        </w:tc>
        <w:tc>
          <w:tcPr>
            <w:tcW w:w="281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26FC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87C7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其中</w:t>
            </w:r>
          </w:p>
        </w:tc>
        <w:tc>
          <w:tcPr>
            <w:tcW w:w="15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059E3F31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高级职称人员</w:t>
            </w:r>
          </w:p>
        </w:tc>
        <w:tc>
          <w:tcPr>
            <w:tcW w:w="213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75BF87B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98470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867C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</w:t>
            </w:r>
          </w:p>
          <w:p w14:paraId="772ABC4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（如有）</w:t>
            </w:r>
          </w:p>
        </w:tc>
        <w:tc>
          <w:tcPr>
            <w:tcW w:w="281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AECF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FC9C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0F53950B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中级职称人员</w:t>
            </w:r>
          </w:p>
        </w:tc>
        <w:tc>
          <w:tcPr>
            <w:tcW w:w="213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7D97E9B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6D09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3E770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注册资金</w:t>
            </w:r>
          </w:p>
        </w:tc>
        <w:tc>
          <w:tcPr>
            <w:tcW w:w="281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3847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28B8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54A9BAE4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初级职称人员</w:t>
            </w:r>
          </w:p>
        </w:tc>
        <w:tc>
          <w:tcPr>
            <w:tcW w:w="213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4647C6C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91FD3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0C8DC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开户银行</w:t>
            </w:r>
          </w:p>
        </w:tc>
        <w:tc>
          <w:tcPr>
            <w:tcW w:w="281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8307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3E86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9BA4B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213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522AD5A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6159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C677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账号</w:t>
            </w:r>
          </w:p>
        </w:tc>
        <w:tc>
          <w:tcPr>
            <w:tcW w:w="281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C545B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297B0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46763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3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3E8AA9C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7A3F0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0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CB0B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经营范围</w:t>
            </w:r>
          </w:p>
        </w:tc>
        <w:tc>
          <w:tcPr>
            <w:tcW w:w="720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016192D8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14:paraId="2F89566A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14:paraId="7585FA1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14:paraId="1C9491A7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14:paraId="55334702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14:paraId="25304F6C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14:paraId="23BA065C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14:paraId="34F8D66B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14:paraId="7E2B85D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3ABC0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 w14:paraId="34F188F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  <w:tc>
          <w:tcPr>
            <w:tcW w:w="720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12" w:space="0"/>
            </w:tcBorders>
            <w:vAlign w:val="center"/>
          </w:tcPr>
          <w:p w14:paraId="69E2A972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  <w:p w14:paraId="04E5B25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1F7A932E">
      <w:pPr>
        <w:rPr>
          <w:b/>
        </w:rPr>
      </w:pPr>
      <w:r>
        <w:rPr>
          <w:rFonts w:hint="eastAsia"/>
          <w:b/>
        </w:rPr>
        <w:t>注：后附相关资质证书</w:t>
      </w:r>
    </w:p>
    <w:p w14:paraId="400C9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2CB0"/>
    <w:rsid w:val="00022D49"/>
    <w:rsid w:val="002310C1"/>
    <w:rsid w:val="002F476B"/>
    <w:rsid w:val="00426A90"/>
    <w:rsid w:val="005835D1"/>
    <w:rsid w:val="00636D79"/>
    <w:rsid w:val="0076495F"/>
    <w:rsid w:val="00852CB0"/>
    <w:rsid w:val="00B11623"/>
    <w:rsid w:val="00CC4DED"/>
    <w:rsid w:val="00E04093"/>
    <w:rsid w:val="16DE010D"/>
    <w:rsid w:val="3ECC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146</Characters>
  <Lines>1</Lines>
  <Paragraphs>1</Paragraphs>
  <TotalTime>1</TotalTime>
  <ScaleCrop>false</ScaleCrop>
  <LinksUpToDate>false</LinksUpToDate>
  <CharactersWithSpaces>152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2023-09-26T06:04:00Z</dcterms:created>
  <dc:creator>ZXJ</dc:creator>
  <cp:lastModifiedBy>夜，凉如水</cp:lastModifiedBy>
  <dcterms:modified xsi:type="dcterms:W3CDTF">2026-03-12T03:18:46Z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eyJoZGlkIjoiMWUyZjRjN2IxZWJlNDBlZmU0ZWZjMDdmNjZlNjJiNjIiLCJ1c2VySWQiOiIxMjIxODk3ODczIn0=</vt:lpwstr>
  </property>
  <property fmtid="{D5CDD505-2E9C-101B-9397-08002B2CF9AE}" pid="3" name="KSOProductBuildVer">
    <vt:lpwstr>2052-12.1.0.25225</vt:lpwstr>
  </property>
  <property fmtid="{D5CDD505-2E9C-101B-9397-08002B2CF9AE}" pid="4" name="ICV">
    <vt:lpwstr>1A82ED30EE3F43C0998132EB12A123ED_12</vt:lpwstr>
  </property>
</Properties>
</file>