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FCA6C">
      <w:pPr>
        <w:spacing w:line="400" w:lineRule="exact"/>
        <w:jc w:val="center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三、服务方案</w:t>
      </w:r>
    </w:p>
    <w:p w14:paraId="71F3F235">
      <w:pPr>
        <w:spacing w:line="400" w:lineRule="exact"/>
        <w:outlineLvl w:val="1"/>
      </w:pPr>
      <w:r>
        <w:rPr>
          <w:rFonts w:hint="eastAsia" w:ascii="仿宋_GB2312" w:hAnsi="宋体" w:eastAsia="仿宋_GB2312"/>
          <w:b/>
          <w:sz w:val="36"/>
          <w:szCs w:val="36"/>
        </w:rPr>
        <w:t xml:space="preserve"> </w:t>
      </w:r>
    </w:p>
    <w:p w14:paraId="6A0D863A">
      <w:pPr>
        <w:spacing w:line="400" w:lineRule="exact"/>
        <w:ind w:firstLine="480" w:firstLineChars="200"/>
        <w:outlineLvl w:val="1"/>
        <w:rPr>
          <w:rFonts w:hint="eastAsia"/>
          <w:sz w:val="24"/>
        </w:rPr>
      </w:pPr>
      <w:r>
        <w:rPr>
          <w:rFonts w:hint="eastAsia"/>
          <w:sz w:val="24"/>
        </w:rPr>
        <w:t>按照磋商文件的要求编制服务方案，内容包括但不限于磋商文件中服务方案的全部内容，格式自拟。</w:t>
      </w:r>
    </w:p>
    <w:p w14:paraId="22799873"/>
    <w:p w14:paraId="4165B559">
      <w:pPr>
        <w:pStyle w:val="2"/>
      </w:pPr>
    </w:p>
    <w:p w14:paraId="74034138">
      <w:pPr>
        <w:spacing w:line="400" w:lineRule="exact"/>
        <w:outlineLvl w:val="1"/>
        <w:rPr>
          <w:szCs w:val="21"/>
        </w:rPr>
      </w:pPr>
    </w:p>
    <w:p w14:paraId="21921746">
      <w:pPr>
        <w:rPr>
          <w:rFonts w:hint="eastAsia"/>
        </w:rPr>
      </w:pPr>
    </w:p>
    <w:p w14:paraId="1D969AD5">
      <w:pPr>
        <w:spacing w:line="360" w:lineRule="auto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br w:type="page"/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四</w:t>
      </w:r>
      <w:r>
        <w:rPr>
          <w:rFonts w:hint="eastAsia" w:ascii="宋体" w:hAnsi="宋体" w:cs="宋体"/>
          <w:b/>
          <w:sz w:val="32"/>
          <w:szCs w:val="32"/>
        </w:rPr>
        <w:t>、业绩一览表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428"/>
        <w:gridCol w:w="2742"/>
        <w:gridCol w:w="1883"/>
      </w:tblGrid>
      <w:tr w14:paraId="345D1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765" w:type="dxa"/>
            <w:noWrap w:val="0"/>
            <w:vAlign w:val="center"/>
          </w:tcPr>
          <w:p w14:paraId="6FDD55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序号</w:t>
            </w:r>
          </w:p>
        </w:tc>
        <w:tc>
          <w:tcPr>
            <w:tcW w:w="3428" w:type="dxa"/>
            <w:noWrap w:val="0"/>
            <w:vAlign w:val="center"/>
          </w:tcPr>
          <w:p w14:paraId="48B58062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2742" w:type="dxa"/>
            <w:noWrap w:val="0"/>
            <w:vAlign w:val="center"/>
          </w:tcPr>
          <w:p w14:paraId="426FC0F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项目内容</w:t>
            </w:r>
          </w:p>
        </w:tc>
        <w:tc>
          <w:tcPr>
            <w:tcW w:w="1883" w:type="dxa"/>
            <w:noWrap w:val="0"/>
            <w:vAlign w:val="center"/>
          </w:tcPr>
          <w:p w14:paraId="7832D89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项目业主</w:t>
            </w:r>
          </w:p>
        </w:tc>
      </w:tr>
      <w:tr w14:paraId="426BF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7ACEBC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28" w:type="dxa"/>
            <w:noWrap w:val="0"/>
            <w:vAlign w:val="center"/>
          </w:tcPr>
          <w:p w14:paraId="10DC33C0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0B87E039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12B271D8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189EC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6396A8B0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28" w:type="dxa"/>
            <w:noWrap w:val="0"/>
            <w:vAlign w:val="center"/>
          </w:tcPr>
          <w:p w14:paraId="103C0B98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504CABEA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718881E9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41A24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510EF81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28" w:type="dxa"/>
            <w:noWrap w:val="0"/>
            <w:vAlign w:val="center"/>
          </w:tcPr>
          <w:p w14:paraId="1983DE02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2EA5302D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7046FAFD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45DA0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00CA55C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28" w:type="dxa"/>
            <w:noWrap w:val="0"/>
            <w:vAlign w:val="center"/>
          </w:tcPr>
          <w:p w14:paraId="7F17181E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34E8C411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4E7CC7C0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2916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0CE731A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28" w:type="dxa"/>
            <w:noWrap w:val="0"/>
            <w:vAlign w:val="center"/>
          </w:tcPr>
          <w:p w14:paraId="5B0037BA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6C78449B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7F4EF5BB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21225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6B1D30D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 w14:paraId="65AEAD4D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1F0DE9F2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3C00B164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2918E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  <w:jc w:val="center"/>
        </w:trPr>
        <w:tc>
          <w:tcPr>
            <w:tcW w:w="765" w:type="dxa"/>
            <w:noWrap w:val="0"/>
            <w:vAlign w:val="center"/>
          </w:tcPr>
          <w:p w14:paraId="07E970B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 w14:paraId="2FB516DB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34CD6DF3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1092C8E2">
            <w:pPr>
              <w:spacing w:line="360" w:lineRule="auto"/>
              <w:jc w:val="center"/>
              <w:rPr>
                <w:color w:val="000000"/>
              </w:rPr>
            </w:pPr>
          </w:p>
        </w:tc>
      </w:tr>
    </w:tbl>
    <w:p w14:paraId="654131B2">
      <w:pPr>
        <w:spacing w:line="360" w:lineRule="auto"/>
        <w:rPr>
          <w:b/>
          <w:bCs/>
          <w:color w:val="000000"/>
        </w:rPr>
      </w:pPr>
    </w:p>
    <w:p w14:paraId="3DB7827B">
      <w:pPr>
        <w:spacing w:line="360" w:lineRule="auto"/>
      </w:pPr>
      <w:r>
        <w:rPr>
          <w:color w:val="000000"/>
        </w:rPr>
        <w:t>附：</w:t>
      </w:r>
      <w:r>
        <w:rPr>
          <w:rFonts w:hint="eastAsia" w:ascii="宋体" w:hAnsi="宋体"/>
          <w:color w:val="000000"/>
          <w:szCs w:val="21"/>
        </w:rPr>
        <w:t>以</w:t>
      </w:r>
      <w:r>
        <w:rPr>
          <w:rFonts w:hint="eastAsia" w:ascii="宋体" w:hAnsi="宋体"/>
          <w:color w:val="000000"/>
          <w:szCs w:val="21"/>
          <w:lang w:val="en-US" w:eastAsia="zh-CN"/>
        </w:rPr>
        <w:t>中标</w:t>
      </w:r>
      <w:r>
        <w:rPr>
          <w:rFonts w:hint="eastAsia" w:ascii="宋体" w:hAnsi="宋体"/>
          <w:color w:val="000000"/>
          <w:szCs w:val="21"/>
          <w:lang w:eastAsia="zh-CN"/>
        </w:rPr>
        <w:t>通知书</w:t>
      </w:r>
      <w:r>
        <w:rPr>
          <w:rFonts w:hint="eastAsia" w:ascii="宋体" w:hAnsi="宋体"/>
          <w:color w:val="000000"/>
          <w:szCs w:val="21"/>
        </w:rPr>
        <w:t>或合同签订时间为准，须提供</w:t>
      </w:r>
      <w:r>
        <w:rPr>
          <w:rFonts w:hint="eastAsia" w:ascii="宋体" w:hAnsi="宋体"/>
          <w:color w:val="000000"/>
          <w:szCs w:val="21"/>
          <w:lang w:val="en-US" w:eastAsia="zh-CN"/>
        </w:rPr>
        <w:t>中标</w:t>
      </w:r>
      <w:r>
        <w:rPr>
          <w:rFonts w:hint="eastAsia" w:ascii="宋体" w:hAnsi="宋体"/>
          <w:color w:val="000000"/>
          <w:szCs w:val="21"/>
          <w:lang w:eastAsia="zh-CN"/>
        </w:rPr>
        <w:t>通知书</w:t>
      </w:r>
      <w:r>
        <w:rPr>
          <w:rFonts w:hint="eastAsia" w:ascii="宋体" w:hAnsi="宋体"/>
          <w:color w:val="000000"/>
          <w:szCs w:val="21"/>
        </w:rPr>
        <w:t>或合同复印件并加盖供应商公章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BF190D"/>
    <w:rsid w:val="66AF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2024-05-11T01:52:00Z</dcterms:created>
  <dc:creator>Administrator</dc:creator>
  <cp:lastModifiedBy>WPS_1699587595</cp:lastModifiedBy>
  <dcterms:modified xsi:type="dcterms:W3CDTF">2026-03-16T10:52:35Z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1C900C6B06BF48A89B6BAC8E228501E4_12</vt:lpwstr>
  </property>
  <property fmtid="{D5CDD505-2E9C-101B-9397-08002B2CF9AE}" pid="4" name="KSOTemplateDocerSaveRecord">
    <vt:lpwstr>eyJoZGlkIjoiNDAyMDI2MGMxMjQ5ZTFhYzZkN2Y4OWFjYzFhMmE4NGYiLCJ1c2VySWQiOiIxNTU3MTExOTM2In0=</vt:lpwstr>
  </property>
</Properties>
</file>