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C1C36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分项报价清单</w:t>
      </w:r>
    </w:p>
    <w:p w14:paraId="02530BA1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bCs/>
          <w:sz w:val="24"/>
        </w:rPr>
      </w:pPr>
    </w:p>
    <w:p w14:paraId="46F1C1F5"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采购项目名称：{请填写采购项目名称}</w:t>
      </w:r>
    </w:p>
    <w:p w14:paraId="43AA9CC3"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采购项目编号：{请填写采购项目编号}</w:t>
      </w:r>
    </w:p>
    <w:p w14:paraId="034CBDA2"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采购包号：{请填写采购包编号}</w:t>
      </w:r>
    </w:p>
    <w:tbl>
      <w:tblPr>
        <w:tblStyle w:val="4"/>
        <w:tblW w:w="8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2099"/>
        <w:gridCol w:w="1649"/>
        <w:gridCol w:w="1038"/>
        <w:gridCol w:w="1384"/>
        <w:gridCol w:w="910"/>
        <w:gridCol w:w="794"/>
      </w:tblGrid>
      <w:tr w14:paraId="71A60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3ACB2">
            <w:pPr>
              <w:pStyle w:val="2"/>
              <w:spacing w:line="400" w:lineRule="exact"/>
              <w:jc w:val="center"/>
              <w:rPr>
                <w:rFonts w:hAnsi="宋体" w:cs="宋体"/>
                <w:b/>
                <w:bCs/>
                <w:sz w:val="24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序号</w:t>
            </w:r>
          </w:p>
        </w:tc>
        <w:tc>
          <w:tcPr>
            <w:tcW w:w="2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4EF06">
            <w:pPr>
              <w:pStyle w:val="2"/>
              <w:spacing w:line="400" w:lineRule="exact"/>
              <w:jc w:val="center"/>
              <w:rPr>
                <w:rFonts w:hAnsi="宋体" w:cs="宋体"/>
                <w:b/>
                <w:bCs/>
                <w:sz w:val="24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品目名称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29929">
            <w:pPr>
              <w:pStyle w:val="2"/>
              <w:spacing w:line="400" w:lineRule="exact"/>
              <w:jc w:val="center"/>
              <w:rPr>
                <w:rFonts w:hAnsi="宋体" w:cs="宋体"/>
                <w:b/>
                <w:bCs/>
                <w:sz w:val="24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品牌、型号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AADE2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数量/单位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D97D5">
            <w:pPr>
              <w:pStyle w:val="2"/>
              <w:spacing w:line="400" w:lineRule="exact"/>
              <w:jc w:val="center"/>
              <w:rPr>
                <w:rFonts w:hAnsi="宋体" w:cs="宋体"/>
                <w:b/>
                <w:bCs/>
                <w:sz w:val="24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投标单价</w:t>
            </w:r>
          </w:p>
          <w:p w14:paraId="4B06B353">
            <w:pPr>
              <w:pStyle w:val="2"/>
              <w:spacing w:line="400" w:lineRule="exact"/>
              <w:jc w:val="center"/>
              <w:rPr>
                <w:rFonts w:hAnsi="宋体" w:cs="宋体"/>
                <w:b/>
                <w:bCs/>
                <w:sz w:val="24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（元）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A5509">
            <w:pPr>
              <w:pStyle w:val="2"/>
              <w:spacing w:line="400" w:lineRule="exact"/>
              <w:jc w:val="center"/>
              <w:rPr>
                <w:rFonts w:hAnsi="宋体" w:cs="宋体"/>
                <w:b/>
                <w:bCs/>
                <w:sz w:val="24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合价（元）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D2AF7">
            <w:pPr>
              <w:pStyle w:val="2"/>
              <w:spacing w:line="400" w:lineRule="exact"/>
              <w:jc w:val="center"/>
              <w:rPr>
                <w:rFonts w:hAnsi="宋体" w:cs="宋体"/>
                <w:b/>
                <w:bCs/>
                <w:sz w:val="24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备注</w:t>
            </w:r>
          </w:p>
        </w:tc>
      </w:tr>
      <w:tr w14:paraId="26627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A2B8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0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283E56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</w:rPr>
              <w:t>半自动标准纸页成型器</w:t>
            </w:r>
          </w:p>
          <w:p w14:paraId="6C140E23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bookmarkStart w:id="0" w:name="_GoBack"/>
            <w:bookmarkEnd w:id="0"/>
            <w:r>
              <w:rPr>
                <w:rFonts w:hint="eastAsia" w:hAnsi="宋体" w:cs="宋体"/>
                <w:b w:val="0"/>
                <w:bCs w:val="0"/>
                <w:sz w:val="24"/>
                <w:lang w:eastAsia="zh-CN"/>
              </w:rPr>
              <w:t>【</w:t>
            </w:r>
            <w:r>
              <w:rPr>
                <w:rFonts w:hint="eastAsia" w:hAnsi="宋体" w:cs="宋体"/>
                <w:b w:val="0"/>
                <w:bCs w:val="0"/>
                <w:sz w:val="24"/>
                <w:lang w:val="en-US" w:eastAsia="zh-CN"/>
              </w:rPr>
              <w:t>核心产品</w:t>
            </w:r>
            <w:r>
              <w:rPr>
                <w:rFonts w:hint="eastAsia" w:hAnsi="宋体" w:cs="宋体"/>
                <w:b w:val="0"/>
                <w:bCs w:val="0"/>
                <w:sz w:val="24"/>
                <w:lang w:eastAsia="zh-CN"/>
              </w:rPr>
              <w:t>】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F54D7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6AD53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40E3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2FFC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AF8A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27CD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672B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CCD46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</w:rPr>
              <w:t>通过式熨皮机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BBFA2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39572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930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FA80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D35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3B28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EDCA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2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34470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</w:rPr>
              <w:t>数字式皮革收缩温度测定仪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553C2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AEF7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2D9E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ECCB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123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6F90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965B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2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FF154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</w:rPr>
              <w:t>旋转圆盘圆环电极装置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9E0E2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50EE0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879D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83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C12C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D664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21C6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2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7C58B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</w:rPr>
              <w:t>真空干燥箱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70814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466DD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DC1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15A9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A180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39A6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C90B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2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5A361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</w:rPr>
              <w:t>超声波清洗机</w:t>
            </w:r>
          </w:p>
          <w:p w14:paraId="30CA350B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50235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3BBB3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EA1F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83C2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54D3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69D8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1E05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2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CF5E1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</w:rPr>
              <w:t>电子</w:t>
            </w:r>
          </w:p>
          <w:p w14:paraId="7CCF8EFA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</w:rPr>
              <w:t>天平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6213C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2ADBD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F7D6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BF10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EC5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321A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ECD3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2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829AE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</w:rPr>
              <w:t>四探针测试仪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19FA9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FE20E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896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805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20A2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19AF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4261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2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A43E9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</w:rPr>
              <w:t>碱性电解水制氢实验系统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1EA99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CD8AC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6EE7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F510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422D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6D06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BA897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2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D17B4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</w:rPr>
              <w:t>混合现实一体机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E1236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4398E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4824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15CC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3F0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5F8D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E6BD6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2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631D9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</w:rPr>
              <w:t>图形工作站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5C5EC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16F0D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9A8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A37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DC9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2825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CE335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2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1EFDD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</w:rPr>
              <w:t>全幅微单相机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66EB5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07071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4142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388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4A5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05A3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A885E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2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56611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</w:rPr>
              <w:t>录音</w:t>
            </w:r>
          </w:p>
          <w:p w14:paraId="3FC119BE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</w:rPr>
              <w:t>设备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66273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7D492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2487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077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DCE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AA2E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FC0C3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14</w:t>
            </w:r>
          </w:p>
        </w:tc>
        <w:tc>
          <w:tcPr>
            <w:tcW w:w="2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C0F3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</w:rPr>
              <w:t>灯光</w:t>
            </w:r>
          </w:p>
          <w:p w14:paraId="19C56247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</w:rPr>
              <w:t>设备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AA597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66F0E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98A5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9CB2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0F3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2287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5D4B6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2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5A04F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</w:rPr>
              <w:t>稳定器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8A4A1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E49E4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FCBE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AF7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E6E9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CD95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6B0E7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16</w:t>
            </w:r>
          </w:p>
        </w:tc>
        <w:tc>
          <w:tcPr>
            <w:tcW w:w="2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FB29A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</w:rPr>
              <w:t>摄影辅助设备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FB49A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BFA75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F8C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D902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2969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FB79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27F83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17</w:t>
            </w:r>
          </w:p>
        </w:tc>
        <w:tc>
          <w:tcPr>
            <w:tcW w:w="2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180E9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</w:rPr>
              <w:t>航拍</w:t>
            </w:r>
          </w:p>
          <w:p w14:paraId="6EAF754E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</w:rPr>
              <w:t>设备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FB5D7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CD84C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57A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B536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ECA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2AB4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07B97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18</w:t>
            </w:r>
          </w:p>
        </w:tc>
        <w:tc>
          <w:tcPr>
            <w:tcW w:w="2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21BE8">
            <w:pPr>
              <w:pStyle w:val="2"/>
              <w:spacing w:line="400" w:lineRule="exact"/>
              <w:jc w:val="center"/>
              <w:rPr>
                <w:rFonts w:hint="eastAsia" w:hAnsi="宋体" w:cs="宋体"/>
                <w:b w:val="0"/>
                <w:bCs w:val="0"/>
                <w:sz w:val="24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</w:rPr>
              <w:t>大屏幕投影设备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57B22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197E6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D36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0FE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FD0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E8F0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3C2F7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总价</w:t>
            </w:r>
          </w:p>
        </w:tc>
        <w:tc>
          <w:tcPr>
            <w:tcW w:w="3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B82E1">
            <w:pPr>
              <w:widowControl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大写：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  </w:t>
            </w:r>
          </w:p>
          <w:p w14:paraId="5AE8C30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小写：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  </w:t>
            </w:r>
          </w:p>
        </w:tc>
      </w:tr>
    </w:tbl>
    <w:p w14:paraId="40F9808B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</w:rPr>
        <w:t>备注：各供应商自主填报投标报价，其投标报价不得超过采购清单中列明的最高限价金额，否则按照无效投标处理，总价应与开标一览表中投标总价一致。</w:t>
      </w:r>
    </w:p>
    <w:p w14:paraId="3EC51E60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bCs/>
          <w:sz w:val="24"/>
        </w:rPr>
      </w:pPr>
    </w:p>
    <w:p w14:paraId="2B2B2676">
      <w:pPr>
        <w:pStyle w:val="3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ascii="宋体" w:hAnsi="宋体" w:cs="宋体"/>
          <w:shd w:val="clear" w:color="auto" w:fill="FFFFFF"/>
        </w:rPr>
      </w:pPr>
      <w:r>
        <w:rPr>
          <w:rFonts w:hint="eastAsia" w:ascii="宋体" w:hAnsi="宋体" w:cs="宋体"/>
          <w:shd w:val="clear" w:color="auto" w:fill="FFFFFF"/>
        </w:rPr>
        <w:t>供应商盖章：</w:t>
      </w:r>
      <w:r>
        <w:rPr>
          <w:rFonts w:hint="eastAsia" w:ascii="宋体" w:hAnsi="宋体" w:cs="宋体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cs="宋体"/>
          <w:shd w:val="clear" w:color="auto" w:fill="FFFFFF"/>
        </w:rPr>
        <w:t>（加盖公章）</w:t>
      </w:r>
    </w:p>
    <w:p w14:paraId="316F51B0">
      <w:pPr>
        <w:pStyle w:val="3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ascii="宋体" w:hAnsi="宋体" w:cs="宋体"/>
          <w:shd w:val="clear" w:color="auto" w:fill="FFFFFF"/>
        </w:rPr>
      </w:pPr>
      <w:r>
        <w:rPr>
          <w:rFonts w:hint="eastAsia" w:ascii="宋体" w:hAnsi="宋体" w:cs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shd w:val="clear" w:color="auto" w:fill="FFFFFF"/>
        </w:rPr>
        <w:t xml:space="preserve">年 </w:t>
      </w:r>
      <w:r>
        <w:rPr>
          <w:rFonts w:hint="eastAsia" w:ascii="宋体" w:hAnsi="宋体" w:cs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shd w:val="clear" w:color="auto" w:fill="FFFFFF"/>
        </w:rPr>
        <w:t xml:space="preserve">月 </w:t>
      </w:r>
      <w:r>
        <w:rPr>
          <w:rFonts w:hint="eastAsia" w:ascii="宋体" w:hAnsi="宋体" w:cs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shd w:val="clear" w:color="auto" w:fill="FFFFFF"/>
        </w:rPr>
        <w:t>日</w:t>
      </w:r>
    </w:p>
    <w:p w14:paraId="51C0B4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D7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2026-03-17T09:19:55Z</dcterms:created>
  <dc:creator>Administrator</dc:creator>
  <cp:lastModifiedBy>开瑞</cp:lastModifiedBy>
  <dcterms:modified xsi:type="dcterms:W3CDTF">2026-03-17T09:21:35Z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289F58164C45411594CCCFD04B5F6C1B_12</vt:lpwstr>
  </property>
</Properties>
</file>