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bookmarkStart w:id="0" w:name="_GoBack"/>
      <w:r>
        <w:rPr>
          <w:rFonts w:hint="eastAsia" w:ascii="宋体" w:hAnsi="宋体" w:cs="宋体"/>
          <w:sz w:val="24"/>
        </w:rPr>
        <w:t>响应方案说明</w:t>
      </w:r>
    </w:p>
    <w:p w14:paraId="3D523BCB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19FED47C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安装调试验收方案</w:t>
      </w:r>
    </w:p>
    <w:p w14:paraId="76ADE4DF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</w:p>
    <w:p w14:paraId="5AEDC470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培训方案</w:t>
      </w:r>
    </w:p>
    <w:p w14:paraId="08EEDC60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50A0DD9E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质保年限</w:t>
      </w:r>
    </w:p>
    <w:p w14:paraId="29DE2A70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节能环保产品</w:t>
      </w:r>
    </w:p>
    <w:bookmarkEnd w:id="0"/>
    <w:p w14:paraId="33F0DB60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p w14:paraId="6895FC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854DF"/>
    <w:rsid w:val="01EA7F33"/>
    <w:rsid w:val="1448764C"/>
    <w:rsid w:val="1CBC1C14"/>
    <w:rsid w:val="26EC030B"/>
    <w:rsid w:val="349C32C4"/>
    <w:rsid w:val="38E854DF"/>
    <w:rsid w:val="44022AC4"/>
    <w:rsid w:val="46C10A14"/>
    <w:rsid w:val="729F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413</Words>
  <Characters>418</Characters>
  <Lines>0</Lines>
  <Paragraphs>0</Paragraphs>
  <TotalTime>0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2026-03-20T01:39:19Z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BC9A6A53A0D04460961FE08FABF686A6_11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