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850F3">
      <w:pPr>
        <w:keepNext/>
        <w:keepLines/>
        <w:spacing w:line="360" w:lineRule="auto"/>
        <w:outlineLvl w:val="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响应方案说明</w:t>
      </w:r>
    </w:p>
    <w:p w14:paraId="6AFB9E97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技术参数</w:t>
      </w:r>
    </w:p>
    <w:p w14:paraId="716A3AE8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安装调试验收方案</w:t>
      </w:r>
    </w:p>
    <w:p w14:paraId="2AEBC374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售后服务方案</w:t>
      </w:r>
    </w:p>
    <w:p w14:paraId="10BAF189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培训方案</w:t>
      </w:r>
    </w:p>
    <w:p w14:paraId="0DB51259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业绩</w:t>
      </w:r>
      <w:bookmarkStart w:id="0" w:name="_GoBack"/>
      <w:bookmarkEnd w:id="0"/>
    </w:p>
    <w:p w14:paraId="4B1E1E07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质保年限</w:t>
      </w:r>
    </w:p>
    <w:p w14:paraId="04C10066">
      <w:pPr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节能环保产品</w:t>
      </w:r>
    </w:p>
    <w:p w14:paraId="3F880A5E">
      <w:pPr>
        <w:rPr>
          <w:rFonts w:hint="eastAsia" w:ascii="宋体" w:hAnsi="宋体" w:cs="宋体"/>
          <w:szCs w:val="21"/>
        </w:rPr>
      </w:pPr>
    </w:p>
    <w:p w14:paraId="1759E7D4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5E4C060A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57779A62">
      <w:pPr>
        <w:spacing w:line="74" w:lineRule="exact"/>
        <w:rPr>
          <w:rFonts w:hint="eastAsia" w:ascii="宋体" w:hAnsi="宋体" w:cs="宋体"/>
        </w:rPr>
      </w:pPr>
    </w:p>
    <w:tbl>
      <w:tblPr>
        <w:tblStyle w:val="6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60E7C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B885E3B">
            <w:pPr>
              <w:pStyle w:val="5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482AE4E8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2B0AED83">
            <w:pPr>
              <w:pStyle w:val="5"/>
              <w:spacing w:before="83" w:line="231" w:lineRule="auto"/>
              <w:ind w:left="177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磋商文件要求</w:t>
            </w:r>
          </w:p>
        </w:tc>
        <w:tc>
          <w:tcPr>
            <w:tcW w:w="1465" w:type="dxa"/>
          </w:tcPr>
          <w:p w14:paraId="05AC2A0D">
            <w:pPr>
              <w:pStyle w:val="5"/>
              <w:spacing w:before="83" w:line="231" w:lineRule="auto"/>
              <w:ind w:left="30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663D05A2">
            <w:pPr>
              <w:pStyle w:val="5"/>
              <w:spacing w:before="83" w:line="231" w:lineRule="auto"/>
              <w:ind w:left="219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1EECFB1">
            <w:pPr>
              <w:pStyle w:val="5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</w:p>
        </w:tc>
        <w:tc>
          <w:tcPr>
            <w:tcW w:w="1729" w:type="dxa"/>
          </w:tcPr>
          <w:p w14:paraId="42C5C7C0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0AFB287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544E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0DE9E6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5B25C7A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B51D6C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FD8DE9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2702A7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B342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1A5E42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B007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索引见第几页</w:t>
            </w:r>
          </w:p>
        </w:tc>
      </w:tr>
      <w:tr w14:paraId="19736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76E85FB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76360D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20235A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5FC1E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ADAD5F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1BB60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4919D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9193C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E75D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4CC4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BCAED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40263CC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847247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FA5DE5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AD2E64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98DD8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72BD43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9177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678F30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67E057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0380B3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80333D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0D341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1216DD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4AE38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64AB9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1501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EE24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7121ACF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A9BEA4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0E5CA8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30D93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E849CC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188F60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C45771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93BD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DA340A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9CD72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4A1E5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2E1C5D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B5B757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EBD38E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E5CEAA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F52EF2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92ED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327B91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529268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31FDF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5EBD7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A8AEE4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8BDF3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BABA1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D240C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6FBD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B40B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D9AF1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2261E5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26145F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C34BB8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AC1380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87CC5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400F0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809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5A924B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D29372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65F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96D63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5451145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79B2B2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E0030A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D8419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08EB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CB9E66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970C1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DEA003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15315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2D79C4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78C9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7C8A465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EA04F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A4A8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C959EE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75821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1257A1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EC48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7132DC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40CBB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09744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7AAC6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297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5A0E1E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80ADF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5AA3CE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EDCD4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8463F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4466E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56AB026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6CD6E8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26FD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E27DD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5114A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F1D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8DAB5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F27D0C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0A0C72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7B93F2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437CFD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EF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633B3E7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99C677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06C2F7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69F0D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E40654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D52810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53182A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35443E8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F7ED7D8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说明：1.此表偏离说明填写：正偏离、无偏离或负偏离。</w:t>
      </w:r>
    </w:p>
    <w:p w14:paraId="0A0EDA1F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</w:p>
    <w:p w14:paraId="2893B2A8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1E4C47C">
      <w:pPr>
        <w:pStyle w:val="2"/>
        <w:spacing w:before="92" w:line="421" w:lineRule="auto"/>
        <w:ind w:left="5" w:right="1" w:firstLine="298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注：1.如有漏报、瞒报标书所要求的《商务及合同条款》、《供货要求》，将视为没有实质性响应磋商文件。</w:t>
      </w:r>
    </w:p>
    <w:p w14:paraId="0289D9CC">
      <w:pPr>
        <w:pStyle w:val="2"/>
        <w:spacing w:before="92" w:line="421" w:lineRule="auto"/>
        <w:ind w:left="5" w:right="1" w:firstLine="298"/>
      </w:pPr>
      <w:r>
        <w:rPr>
          <w:rFonts w:hint="eastAsia" w:ascii="宋体" w:hAnsi="宋体" w:cs="宋体"/>
          <w:kern w:val="0"/>
          <w:sz w:val="21"/>
          <w:szCs w:val="21"/>
        </w:rPr>
        <w:t>2.表格不够用，各供应商可按此表复制。</w:t>
      </w:r>
    </w:p>
    <w:p w14:paraId="002A9D50">
      <w:pPr>
        <w:pStyle w:val="2"/>
      </w:pPr>
    </w:p>
    <w:p w14:paraId="193CD80B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AACA6D0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4345872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3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01D54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155AD4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2AA29F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6809084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432D04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品牌/产地/型号</w:t>
            </w:r>
          </w:p>
          <w:p w14:paraId="2F9E48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E3F728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1CB167B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  <w:p w14:paraId="6ADAEB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0E7435F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8817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80782A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55CECB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EED99D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F6CE1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BC594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C77FB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A131CB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2F5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AAE3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04924D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A7B7A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AD4E4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4E0CBDB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D2A743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FE0DB1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CFC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79C25B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9D55D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35D53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55A70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96B2C8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42F1E2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5FDBD12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B311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34B8E8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3AD1D5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19185E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6D78C6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14254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9CDE4AD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7CDD3A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270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961C9E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7EBE49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A2B0F8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A0AE10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9FEFC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1E17C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D46F70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5E3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82128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BDB57F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BE23F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5A2F19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81881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5965B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B1C7D2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59F0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062AD4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2587C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150F25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3480148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7CF47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2898B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635BEC0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413D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0FEAFD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49BDEE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D26FE9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1C2F7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909EC1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25E06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D6C9CF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E9EBFF0">
      <w:pPr>
        <w:pStyle w:val="2"/>
        <w:spacing w:line="360" w:lineRule="auto"/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  <w:t>采购包号：</w:t>
      </w:r>
    </w:p>
    <w:p w14:paraId="1B8065E4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7CB6C0F2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16419DCF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3ACD5F1C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0A3ADF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154FC"/>
    <w:rsid w:val="6173696E"/>
    <w:rsid w:val="709C258C"/>
    <w:rsid w:val="7A1E5F30"/>
    <w:rsid w:val="7D61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421</Words>
  <Characters>426</Characters>
  <Lines>0</Lines>
  <Paragraphs>0</Paragraphs>
  <TotalTime>0</TotalTime>
  <ScaleCrop>false</ScaleCrop>
  <LinksUpToDate>false</LinksUpToDate>
  <CharactersWithSpaces>473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2026-03-19T13:36:00Z</dcterms:created>
  <dc:creator>子夜</dc:creator>
  <cp:lastModifiedBy>子夜</cp:lastModifiedBy>
  <dcterms:modified xsi:type="dcterms:W3CDTF">2026-03-20T01:39:03Z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16844BB5758B4A8CB0AD7305B44C24F4_11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