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72095">
      <w:pPr>
        <w:pStyle w:val="4"/>
        <w:widowControl/>
        <w:spacing w:beforeAutospacing="0" w:afterAutospacing="0"/>
        <w:jc w:val="both"/>
        <w:rPr>
          <w:rFonts w:hint="eastAsia" w:ascii="仿宋" w:hAnsi="仿宋" w:eastAsia="仿宋" w:cs="仿宋"/>
          <w:b/>
          <w:kern w:val="2"/>
          <w:sz w:val="22"/>
          <w:szCs w:val="22"/>
          <w:lang w:val="en-US" w:eastAsia="zh-CN" w:bidi="ar-SA"/>
        </w:rPr>
      </w:pPr>
      <w:bookmarkStart w:id="1" w:name="_GoBack"/>
      <w:bookmarkEnd w:id="1"/>
      <w:r>
        <w:rPr>
          <w:rFonts w:hint="eastAsia" w:ascii="仿宋" w:hAnsi="仿宋" w:eastAsia="仿宋" w:cs="仿宋"/>
          <w:b/>
          <w:kern w:val="2"/>
          <w:sz w:val="22"/>
          <w:szCs w:val="22"/>
          <w:lang w:val="en-US" w:eastAsia="zh-CN" w:bidi="ar-SA"/>
        </w:rPr>
        <w:t>附件1：中小企业声明函</w:t>
      </w:r>
    </w:p>
    <w:p w14:paraId="275AAA18">
      <w:pPr>
        <w:pStyle w:val="7"/>
        <w:spacing w:line="360" w:lineRule="auto"/>
        <w:rPr>
          <w:rFonts w:hint="eastAsia" w:ascii="仿宋" w:hAnsi="仿宋" w:eastAsia="仿宋" w:cs="仿宋"/>
          <w:sz w:val="22"/>
          <w:szCs w:val="22"/>
        </w:rPr>
      </w:pPr>
    </w:p>
    <w:p w14:paraId="1924A332">
      <w:pPr>
        <w:pStyle w:val="4"/>
        <w:widowControl/>
        <w:spacing w:beforeAutospacing="0" w:afterAutospacing="0"/>
        <w:jc w:val="center"/>
        <w:rPr>
          <w:rFonts w:hint="eastAsia" w:ascii="仿宋" w:hAnsi="仿宋" w:eastAsia="仿宋" w:cs="仿宋"/>
          <w:b/>
          <w:kern w:val="2"/>
          <w:sz w:val="22"/>
          <w:szCs w:val="22"/>
          <w:lang w:val="en-US" w:eastAsia="zh-CN" w:bidi="ar-SA"/>
        </w:rPr>
      </w:pPr>
      <w:r>
        <w:rPr>
          <w:rFonts w:hint="eastAsia" w:ascii="仿宋" w:hAnsi="仿宋" w:eastAsia="仿宋" w:cs="仿宋"/>
          <w:b/>
          <w:kern w:val="2"/>
          <w:sz w:val="22"/>
          <w:szCs w:val="22"/>
          <w:lang w:val="en-US" w:eastAsia="zh-CN" w:bidi="ar-SA"/>
        </w:rPr>
        <w:t>《中小企业声明函》</w:t>
      </w:r>
    </w:p>
    <w:p w14:paraId="121E0148">
      <w:pPr>
        <w:pStyle w:val="7"/>
        <w:spacing w:line="360" w:lineRule="auto"/>
        <w:ind w:firstLine="480"/>
        <w:jc w:val="center"/>
        <w:rPr>
          <w:rFonts w:hint="eastAsia" w:ascii="仿宋" w:hAnsi="仿宋" w:eastAsia="仿宋" w:cs="仿宋"/>
          <w:sz w:val="22"/>
          <w:szCs w:val="22"/>
        </w:rPr>
      </w:pPr>
    </w:p>
    <w:p w14:paraId="2FC068D8">
      <w:pPr>
        <w:pStyle w:val="7"/>
        <w:spacing w:line="360" w:lineRule="auto"/>
        <w:ind w:firstLine="480"/>
        <w:rPr>
          <w:rFonts w:hint="eastAsia" w:ascii="仿宋" w:hAnsi="仿宋" w:eastAsia="仿宋" w:cs="仿宋"/>
          <w:sz w:val="22"/>
          <w:szCs w:val="22"/>
        </w:rPr>
      </w:pPr>
    </w:p>
    <w:p w14:paraId="2B4A71DF">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本公司（联合体）郑重声明，根据《政府采购促进中小企业发展管理办法》（财库﹝2020﹞46 号）的规定，本公司（联合体）参加</w:t>
      </w:r>
      <w:r>
        <w:rPr>
          <w:rFonts w:hint="eastAsia" w:ascii="仿宋" w:hAnsi="仿宋" w:eastAsia="仿宋" w:cs="仿宋"/>
          <w:sz w:val="22"/>
          <w:szCs w:val="22"/>
          <w:u w:val="single"/>
        </w:rPr>
        <w:t>{采购单位名称}</w:t>
      </w:r>
      <w:r>
        <w:rPr>
          <w:rFonts w:hint="eastAsia" w:ascii="仿宋" w:hAnsi="仿宋" w:eastAsia="仿宋" w:cs="仿宋"/>
          <w:sz w:val="22"/>
          <w:szCs w:val="22"/>
        </w:rPr>
        <w:t>的</w:t>
      </w:r>
      <w:r>
        <w:rPr>
          <w:rFonts w:hint="eastAsia" w:ascii="仿宋" w:hAnsi="仿宋" w:eastAsia="仿宋" w:cs="仿宋"/>
          <w:sz w:val="22"/>
          <w:szCs w:val="22"/>
          <w:u w:val="single"/>
        </w:rPr>
        <w:t>{项目名称}</w:t>
      </w:r>
      <w:r>
        <w:rPr>
          <w:rFonts w:hint="eastAsia" w:ascii="仿宋" w:hAnsi="仿宋" w:eastAsia="仿宋" w:cs="仿宋"/>
          <w:sz w:val="22"/>
          <w:szCs w:val="22"/>
        </w:rPr>
        <w:t>采购活动，工程的施工单位全部为符合政策要求的中小企业。相关企业（含联合体中的中小企业、签订分包意向协议的中小企业）的具体情况如下：</w:t>
      </w:r>
    </w:p>
    <w:p w14:paraId="61FF34C7">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1.</w:t>
      </w:r>
      <w:r>
        <w:rPr>
          <w:rFonts w:hint="eastAsia" w:ascii="仿宋" w:hAnsi="仿宋" w:eastAsia="仿宋" w:cs="仿宋"/>
          <w:sz w:val="22"/>
          <w:szCs w:val="22"/>
          <w:u w:val="single"/>
        </w:rPr>
        <w:t>{标的名称} </w:t>
      </w:r>
      <w:r>
        <w:rPr>
          <w:rFonts w:hint="eastAsia" w:ascii="仿宋" w:hAnsi="仿宋" w:eastAsia="仿宋" w:cs="仿宋"/>
          <w:sz w:val="22"/>
          <w:szCs w:val="22"/>
        </w:rPr>
        <w:t>，属 于</w:t>
      </w:r>
      <w:r>
        <w:rPr>
          <w:rFonts w:hint="eastAsia" w:ascii="仿宋" w:hAnsi="仿宋" w:eastAsia="仿宋" w:cs="仿宋"/>
          <w:sz w:val="22"/>
          <w:szCs w:val="22"/>
          <w:u w:val="single"/>
        </w:rPr>
        <w:t> {采购文件中明确的所属行业}</w:t>
      </w:r>
      <w:r>
        <w:rPr>
          <w:rFonts w:hint="eastAsia" w:ascii="仿宋" w:hAnsi="仿宋" w:eastAsia="仿宋" w:cs="仿宋"/>
          <w:sz w:val="22"/>
          <w:szCs w:val="22"/>
        </w:rPr>
        <w:t>行业；承建企业为</w:t>
      </w:r>
      <w:r>
        <w:rPr>
          <w:rFonts w:hint="eastAsia" w:ascii="仿宋" w:hAnsi="仿宋" w:eastAsia="仿宋" w:cs="仿宋"/>
          <w:sz w:val="22"/>
          <w:szCs w:val="22"/>
          <w:u w:val="single"/>
          <w:lang w:eastAsia="zh-CN"/>
        </w:rPr>
        <w:t xml:space="preserve">    </w:t>
      </w:r>
      <w:r>
        <w:rPr>
          <w:rFonts w:hint="eastAsia" w:ascii="仿宋" w:hAnsi="仿宋" w:eastAsia="仿宋" w:cs="仿宋"/>
          <w:sz w:val="22"/>
          <w:szCs w:val="22"/>
        </w:rPr>
        <w:t>，从业人员</w:t>
      </w:r>
      <w:r>
        <w:rPr>
          <w:rFonts w:hint="eastAsia" w:ascii="仿宋" w:hAnsi="仿宋" w:eastAsia="仿宋" w:cs="仿宋"/>
          <w:sz w:val="22"/>
          <w:szCs w:val="22"/>
          <w:u w:val="single"/>
        </w:rPr>
        <w:t> </w:t>
      </w:r>
      <w:r>
        <w:rPr>
          <w:rFonts w:hint="eastAsia" w:ascii="仿宋" w:hAnsi="仿宋" w:eastAsia="仿宋" w:cs="仿宋"/>
          <w:sz w:val="22"/>
          <w:szCs w:val="22"/>
        </w:rPr>
        <w:t>人，营业收入为</w:t>
      </w:r>
      <w:r>
        <w:rPr>
          <w:rFonts w:hint="eastAsia" w:ascii="仿宋" w:hAnsi="仿宋" w:eastAsia="仿宋" w:cs="仿宋"/>
          <w:sz w:val="22"/>
          <w:szCs w:val="22"/>
          <w:u w:val="single"/>
          <w:lang w:eastAsia="zh-CN"/>
        </w:rPr>
        <w:t xml:space="preserve">  </w:t>
      </w:r>
      <w:r>
        <w:rPr>
          <w:rFonts w:hint="eastAsia" w:ascii="仿宋" w:hAnsi="仿宋" w:eastAsia="仿宋" w:cs="仿宋"/>
          <w:sz w:val="22"/>
          <w:szCs w:val="22"/>
        </w:rPr>
        <w:t>万元，资产总额为</w:t>
      </w:r>
      <w:r>
        <w:rPr>
          <w:rFonts w:hint="eastAsia" w:ascii="仿宋" w:hAnsi="仿宋" w:eastAsia="仿宋" w:cs="仿宋"/>
          <w:sz w:val="22"/>
          <w:szCs w:val="22"/>
          <w:u w:val="single"/>
          <w:lang w:eastAsia="zh-CN"/>
        </w:rPr>
        <w:t xml:space="preserve">  </w:t>
      </w:r>
      <w:r>
        <w:rPr>
          <w:rFonts w:hint="eastAsia" w:ascii="仿宋" w:hAnsi="仿宋" w:eastAsia="仿宋" w:cs="仿宋"/>
          <w:sz w:val="22"/>
          <w:szCs w:val="22"/>
        </w:rPr>
        <w:t>万元，属于</w:t>
      </w:r>
      <w:r>
        <w:rPr>
          <w:rFonts w:hint="eastAsia" w:ascii="仿宋" w:hAnsi="仿宋" w:eastAsia="仿宋" w:cs="仿宋"/>
          <w:sz w:val="22"/>
          <w:szCs w:val="22"/>
          <w:u w:val="single"/>
          <w:lang w:eastAsia="zh-CN"/>
        </w:rPr>
        <w:t xml:space="preserve">   </w:t>
      </w:r>
      <w:r>
        <w:rPr>
          <w:rFonts w:hint="eastAsia" w:ascii="仿宋" w:hAnsi="仿宋" w:eastAsia="仿宋" w:cs="仿宋"/>
          <w:sz w:val="22"/>
          <w:szCs w:val="22"/>
        </w:rPr>
        <w:t>；</w:t>
      </w:r>
    </w:p>
    <w:p w14:paraId="16989C0C">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以上企业，不属于大企业的分支机构，不存在控股股东为大企业的情形，也不存在与大企业的负责人为同一人的情形。</w:t>
      </w:r>
    </w:p>
    <w:p w14:paraId="77A74575">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本企业对上述声明内容的真实性负责。如有虚假，将依法承担相应责任。</w:t>
      </w:r>
    </w:p>
    <w:p w14:paraId="6720962F">
      <w:pPr>
        <w:pStyle w:val="7"/>
        <w:spacing w:line="360" w:lineRule="auto"/>
        <w:ind w:firstLine="480"/>
        <w:rPr>
          <w:rFonts w:hint="eastAsia" w:ascii="仿宋" w:hAnsi="仿宋" w:eastAsia="仿宋" w:cs="仿宋"/>
          <w:sz w:val="22"/>
          <w:szCs w:val="22"/>
          <w:lang w:eastAsia="zh-CN"/>
        </w:rPr>
      </w:pPr>
    </w:p>
    <w:p w14:paraId="682E6C80">
      <w:pPr>
        <w:pStyle w:val="7"/>
        <w:spacing w:line="360" w:lineRule="auto"/>
        <w:ind w:firstLine="480"/>
        <w:rPr>
          <w:rFonts w:hint="eastAsia" w:ascii="仿宋" w:hAnsi="仿宋" w:eastAsia="仿宋" w:cs="仿宋"/>
          <w:sz w:val="22"/>
          <w:szCs w:val="22"/>
          <w:lang w:eastAsia="zh-CN"/>
        </w:rPr>
      </w:pPr>
    </w:p>
    <w:p w14:paraId="58056C20">
      <w:pPr>
        <w:pStyle w:val="7"/>
        <w:spacing w:line="360" w:lineRule="auto"/>
        <w:ind w:firstLine="480"/>
        <w:jc w:val="right"/>
        <w:rPr>
          <w:rFonts w:hint="eastAsia" w:ascii="仿宋" w:hAnsi="仿宋" w:eastAsia="仿宋" w:cs="仿宋"/>
          <w:sz w:val="22"/>
          <w:szCs w:val="22"/>
          <w:lang w:eastAsia="zh-CN"/>
        </w:rPr>
      </w:pPr>
      <w:r>
        <w:rPr>
          <w:rFonts w:hint="eastAsia" w:ascii="仿宋" w:hAnsi="仿宋" w:eastAsia="仿宋" w:cs="仿宋"/>
          <w:sz w:val="22"/>
          <w:szCs w:val="22"/>
          <w:lang w:eastAsia="zh-CN"/>
        </w:rPr>
        <w:t>企业名称(签章)：{供应商名称}</w:t>
      </w:r>
      <w:r>
        <w:rPr>
          <w:rFonts w:hint="eastAsia" w:ascii="仿宋" w:hAnsi="仿宋" w:eastAsia="仿宋" w:cs="仿宋"/>
          <w:sz w:val="22"/>
          <w:szCs w:val="22"/>
          <w:lang w:eastAsia="zh-CN"/>
        </w:rPr>
        <w:br w:type="textWrapping"/>
      </w:r>
      <w:r>
        <w:rPr>
          <w:rFonts w:hint="eastAsia" w:ascii="仿宋" w:hAnsi="仿宋" w:eastAsia="仿宋" w:cs="仿宋"/>
          <w:sz w:val="22"/>
          <w:szCs w:val="22"/>
          <w:lang w:eastAsia="zh-CN"/>
        </w:rPr>
        <w:br w:type="textWrapping"/>
      </w:r>
      <w:r>
        <w:rPr>
          <w:rFonts w:hint="eastAsia" w:ascii="仿宋" w:hAnsi="仿宋" w:eastAsia="仿宋" w:cs="仿宋"/>
          <w:sz w:val="22"/>
          <w:szCs w:val="22"/>
          <w:lang w:eastAsia="zh-CN"/>
        </w:rPr>
        <w:t xml:space="preserve">    日 期: {当前日期}</w:t>
      </w:r>
    </w:p>
    <w:p w14:paraId="41621420">
      <w:pPr>
        <w:pStyle w:val="7"/>
        <w:spacing w:line="360" w:lineRule="auto"/>
        <w:rPr>
          <w:rFonts w:hint="eastAsia" w:ascii="仿宋" w:hAnsi="仿宋" w:eastAsia="仿宋" w:cs="仿宋"/>
          <w:sz w:val="22"/>
          <w:szCs w:val="22"/>
          <w:lang w:eastAsia="zh-CN"/>
        </w:rPr>
      </w:pPr>
    </w:p>
    <w:p w14:paraId="6AAAE4F7">
      <w:pPr>
        <w:pStyle w:val="7"/>
        <w:spacing w:line="360" w:lineRule="auto"/>
        <w:ind w:firstLine="48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备注：如为联合体参与磋商的，联合体牵头单位及联合体成员需分别提供。</w:t>
      </w:r>
    </w:p>
    <w:p w14:paraId="391ED3AA">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注：</w:t>
      </w:r>
    </w:p>
    <w:p w14:paraId="6EAAE4DD">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1、供应商根据《工业和信息化部、国家统计局、国家发展和改革委员会、财政部关于印发中小企业划型标准规定的通知》（工信部联企业〔2011〕300号）规定，结合自身实际，确定对应的中小企业划型。</w:t>
      </w:r>
    </w:p>
    <w:p w14:paraId="2D1AF6C3">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2、从业人员、营业收入、资产总额填报上一年度数据，无上一年度数据的新成立企业从业人员、营业收入、资产总额均填0，根据提交投标（响应）文件时的实际情况填写企业类型。</w:t>
      </w:r>
    </w:p>
    <w:p w14:paraId="7E794FB5">
      <w:pPr>
        <w:pStyle w:val="7"/>
        <w:spacing w:line="360" w:lineRule="auto"/>
        <w:ind w:firstLine="480"/>
        <w:rPr>
          <w:rFonts w:hint="eastAsia" w:ascii="仿宋" w:hAnsi="仿宋" w:eastAsia="仿宋" w:cs="仿宋"/>
          <w:sz w:val="22"/>
          <w:szCs w:val="22"/>
        </w:rPr>
      </w:pPr>
      <w:r>
        <w:rPr>
          <w:rFonts w:hint="eastAsia" w:ascii="仿宋" w:hAnsi="仿宋" w:eastAsia="仿宋" w:cs="仿宋"/>
          <w:sz w:val="22"/>
          <w:szCs w:val="22"/>
        </w:rPr>
        <w:t>3、供应商不属于中小企业的，无需提供此声明。</w:t>
      </w:r>
    </w:p>
    <w:p w14:paraId="3B5DEB15">
      <w:pPr>
        <w:jc w:val="left"/>
        <w:rPr>
          <w:rFonts w:hint="eastAsia" w:ascii="仿宋" w:hAnsi="仿宋" w:eastAsia="仿宋" w:cs="仿宋"/>
          <w:b/>
          <w:sz w:val="22"/>
          <w:szCs w:val="22"/>
        </w:rPr>
      </w:pPr>
    </w:p>
    <w:p w14:paraId="3363FC7E">
      <w:pPr>
        <w:jc w:val="left"/>
        <w:rPr>
          <w:rFonts w:hint="eastAsia" w:ascii="仿宋" w:hAnsi="仿宋" w:eastAsia="仿宋" w:cs="仿宋"/>
          <w:b/>
          <w:sz w:val="22"/>
          <w:szCs w:val="22"/>
        </w:rPr>
      </w:pPr>
    </w:p>
    <w:p w14:paraId="14322636">
      <w:pPr>
        <w:jc w:val="left"/>
        <w:rPr>
          <w:rFonts w:hint="eastAsia" w:ascii="仿宋" w:hAnsi="仿宋" w:eastAsia="仿宋" w:cs="仿宋"/>
          <w:b/>
          <w:sz w:val="22"/>
          <w:szCs w:val="22"/>
        </w:rPr>
      </w:pPr>
      <w:r>
        <w:rPr>
          <w:rFonts w:hint="eastAsia" w:ascii="仿宋" w:hAnsi="仿宋" w:eastAsia="仿宋" w:cs="仿宋"/>
          <w:b/>
          <w:sz w:val="22"/>
          <w:szCs w:val="22"/>
        </w:rPr>
        <w:t>附件</w:t>
      </w:r>
      <w:bookmarkStart w:id="0" w:name="_Hlk17707343"/>
      <w:r>
        <w:rPr>
          <w:rFonts w:hint="eastAsia" w:ascii="仿宋" w:hAnsi="仿宋" w:eastAsia="仿宋" w:cs="仿宋"/>
          <w:b/>
          <w:sz w:val="22"/>
          <w:szCs w:val="22"/>
          <w:lang w:val="en-US" w:eastAsia="zh-CN"/>
        </w:rPr>
        <w:t>2.</w:t>
      </w:r>
      <w:r>
        <w:rPr>
          <w:rFonts w:hint="eastAsia" w:ascii="仿宋" w:hAnsi="仿宋" w:eastAsia="仿宋" w:cs="仿宋"/>
          <w:b/>
          <w:sz w:val="22"/>
          <w:szCs w:val="22"/>
        </w:rPr>
        <w:t>监狱企业声明函</w:t>
      </w:r>
      <w:bookmarkEnd w:id="0"/>
    </w:p>
    <w:p w14:paraId="2D35304E">
      <w:pPr>
        <w:spacing w:line="360" w:lineRule="auto"/>
        <w:ind w:firstLine="437" w:firstLineChars="198"/>
        <w:jc w:val="center"/>
        <w:rPr>
          <w:rFonts w:hint="eastAsia" w:ascii="仿宋" w:hAnsi="仿宋" w:eastAsia="仿宋" w:cs="仿宋"/>
          <w:b/>
          <w:sz w:val="22"/>
          <w:szCs w:val="22"/>
        </w:rPr>
      </w:pPr>
    </w:p>
    <w:p w14:paraId="694134AB">
      <w:pPr>
        <w:spacing w:line="360" w:lineRule="auto"/>
        <w:ind w:firstLine="437" w:firstLineChars="198"/>
        <w:jc w:val="center"/>
        <w:rPr>
          <w:rFonts w:hint="eastAsia" w:ascii="仿宋" w:hAnsi="仿宋" w:eastAsia="仿宋" w:cs="仿宋"/>
          <w:sz w:val="22"/>
          <w:szCs w:val="22"/>
        </w:rPr>
      </w:pPr>
      <w:r>
        <w:rPr>
          <w:rFonts w:hint="eastAsia" w:ascii="仿宋" w:hAnsi="仿宋" w:eastAsia="仿宋" w:cs="仿宋"/>
          <w:b/>
          <w:sz w:val="22"/>
          <w:szCs w:val="22"/>
        </w:rPr>
        <w:t>《监狱企业声明函》</w:t>
      </w:r>
    </w:p>
    <w:p w14:paraId="7DF9CF29">
      <w:pPr>
        <w:spacing w:line="480" w:lineRule="auto"/>
        <w:ind w:firstLine="435" w:firstLineChars="198"/>
        <w:rPr>
          <w:rFonts w:hint="eastAsia" w:ascii="仿宋" w:hAnsi="仿宋" w:eastAsia="仿宋" w:cs="仿宋"/>
          <w:sz w:val="22"/>
          <w:szCs w:val="22"/>
        </w:rPr>
      </w:pPr>
      <w:r>
        <w:rPr>
          <w:rFonts w:hint="eastAsia" w:ascii="仿宋" w:hAnsi="仿宋" w:eastAsia="仿宋" w:cs="仿宋"/>
          <w:sz w:val="22"/>
          <w:szCs w:val="22"/>
        </w:rPr>
        <w:t>本公司郑重声明，根据《财政部司法部关于政府采购支持监狱企业发展有关问题的通知》（财库〔2014〕68号）的规定，本公司为</w:t>
      </w:r>
      <w:r>
        <w:rPr>
          <w:rFonts w:hint="eastAsia" w:ascii="仿宋" w:hAnsi="仿宋" w:eastAsia="仿宋" w:cs="仿宋"/>
          <w:sz w:val="22"/>
          <w:szCs w:val="22"/>
          <w:u w:val="single"/>
        </w:rPr>
        <w:t xml:space="preserve">        </w:t>
      </w:r>
      <w:r>
        <w:rPr>
          <w:rFonts w:hint="eastAsia" w:ascii="仿宋" w:hAnsi="仿宋" w:eastAsia="仿宋" w:cs="仿宋"/>
          <w:sz w:val="22"/>
          <w:szCs w:val="22"/>
        </w:rPr>
        <w:t>（请填写：监狱）企业。</w:t>
      </w:r>
    </w:p>
    <w:p w14:paraId="6BE8426F">
      <w:pPr>
        <w:spacing w:line="480" w:lineRule="auto"/>
        <w:ind w:firstLine="215" w:firstLineChars="98"/>
        <w:rPr>
          <w:rFonts w:hint="eastAsia" w:ascii="仿宋" w:hAnsi="仿宋" w:eastAsia="仿宋" w:cs="仿宋"/>
          <w:sz w:val="22"/>
          <w:szCs w:val="22"/>
        </w:rPr>
      </w:pPr>
      <w:r>
        <w:rPr>
          <w:rFonts w:hint="eastAsia" w:ascii="仿宋" w:hAnsi="仿宋" w:eastAsia="仿宋" w:cs="仿宋"/>
          <w:sz w:val="22"/>
          <w:szCs w:val="22"/>
        </w:rPr>
        <w:t xml:space="preserve">   本单位为符合条件的监狱企业，且本单位参加______单位的______项目采购活动提供本单位制造的货物（由本单位承担工程/提供服务）。</w:t>
      </w:r>
    </w:p>
    <w:p w14:paraId="190DEFF0">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本公司对上述声明的真实性负责，若有虚假，将依法承担相应责任。</w:t>
      </w:r>
    </w:p>
    <w:p w14:paraId="590FD551">
      <w:pPr>
        <w:spacing w:line="360" w:lineRule="auto"/>
        <w:ind w:firstLine="440" w:firstLineChars="200"/>
        <w:rPr>
          <w:rFonts w:hint="eastAsia" w:ascii="仿宋" w:hAnsi="仿宋" w:eastAsia="仿宋" w:cs="仿宋"/>
          <w:sz w:val="22"/>
          <w:szCs w:val="22"/>
        </w:rPr>
      </w:pPr>
    </w:p>
    <w:p w14:paraId="08F15862">
      <w:pPr>
        <w:spacing w:line="360" w:lineRule="auto"/>
        <w:ind w:firstLine="440" w:firstLineChars="200"/>
        <w:rPr>
          <w:rFonts w:hint="eastAsia" w:ascii="仿宋" w:hAnsi="仿宋" w:eastAsia="仿宋" w:cs="仿宋"/>
          <w:sz w:val="22"/>
          <w:szCs w:val="22"/>
        </w:rPr>
      </w:pPr>
    </w:p>
    <w:p w14:paraId="1CD865CD">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供应商：</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5F31B14A">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w:t>
      </w:r>
    </w:p>
    <w:p w14:paraId="629E71C5">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法定代表人或其法人授权委托人：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28BA6BAE">
      <w:pPr>
        <w:spacing w:line="360" w:lineRule="auto"/>
        <w:ind w:firstLine="215" w:firstLineChars="98"/>
        <w:jc w:val="right"/>
        <w:rPr>
          <w:rFonts w:hint="eastAsia" w:ascii="仿宋" w:hAnsi="仿宋" w:eastAsia="仿宋" w:cs="仿宋"/>
          <w:sz w:val="22"/>
          <w:szCs w:val="22"/>
        </w:rPr>
      </w:pPr>
    </w:p>
    <w:p w14:paraId="47FC4611">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38436B4E">
      <w:pPr>
        <w:spacing w:line="360" w:lineRule="auto"/>
        <w:rPr>
          <w:rFonts w:hint="eastAsia" w:ascii="仿宋" w:hAnsi="仿宋" w:eastAsia="仿宋" w:cs="仿宋"/>
          <w:b/>
          <w:sz w:val="22"/>
          <w:szCs w:val="22"/>
        </w:rPr>
      </w:pPr>
    </w:p>
    <w:p w14:paraId="1ADC1C9F">
      <w:pPr>
        <w:spacing w:line="360" w:lineRule="auto"/>
        <w:rPr>
          <w:rFonts w:hint="eastAsia" w:ascii="仿宋" w:hAnsi="仿宋" w:eastAsia="仿宋" w:cs="仿宋"/>
          <w:b/>
          <w:sz w:val="22"/>
          <w:szCs w:val="22"/>
        </w:rPr>
      </w:pPr>
    </w:p>
    <w:p w14:paraId="1DC4E047">
      <w:pPr>
        <w:spacing w:line="360" w:lineRule="auto"/>
        <w:rPr>
          <w:rFonts w:hint="eastAsia" w:ascii="仿宋" w:hAnsi="仿宋" w:eastAsia="仿宋" w:cs="仿宋"/>
          <w:b/>
          <w:sz w:val="22"/>
          <w:szCs w:val="22"/>
        </w:rPr>
      </w:pPr>
    </w:p>
    <w:p w14:paraId="30705070">
      <w:pPr>
        <w:pStyle w:val="7"/>
        <w:spacing w:line="360" w:lineRule="auto"/>
        <w:ind w:firstLine="480"/>
        <w:rPr>
          <w:rFonts w:hint="default" w:ascii="仿宋" w:hAnsi="仿宋" w:eastAsia="仿宋" w:cs="仿宋"/>
          <w:b/>
          <w:bCs/>
          <w:sz w:val="22"/>
          <w:szCs w:val="22"/>
          <w:lang w:val="en-US" w:eastAsia="zh-CN"/>
        </w:rPr>
      </w:pPr>
      <w:r>
        <w:rPr>
          <w:rFonts w:hint="eastAsia" w:ascii="仿宋" w:hAnsi="仿宋" w:eastAsia="仿宋" w:cs="仿宋"/>
          <w:b/>
          <w:bCs/>
          <w:sz w:val="22"/>
          <w:szCs w:val="22"/>
          <w:lang w:val="en-US" w:eastAsia="zh-CN"/>
        </w:rPr>
        <w:t>备注：如为联合体参与磋商的，联合体牵头单位及联合体成员需分别提供。</w:t>
      </w:r>
    </w:p>
    <w:p w14:paraId="25CC10E7">
      <w:pPr>
        <w:spacing w:line="360" w:lineRule="auto"/>
        <w:rPr>
          <w:rFonts w:hint="eastAsia" w:ascii="仿宋" w:hAnsi="仿宋" w:eastAsia="仿宋" w:cs="仿宋"/>
          <w:b/>
          <w:sz w:val="22"/>
          <w:szCs w:val="22"/>
        </w:rPr>
      </w:pPr>
    </w:p>
    <w:p w14:paraId="32327171">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注：</w:t>
      </w:r>
    </w:p>
    <w:p w14:paraId="1927F351">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1.非监狱企业无需在采购文件中提供。如为监狱企业应在采购文件的封面右上角明确注明相关信息以便方便认可。</w:t>
      </w:r>
    </w:p>
    <w:p w14:paraId="1E43AEAA">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2.供应商提供《监狱企业声明函》的需保证其真实性，如经查实存在虚假证明的情况，由供应商承担相应责任。</w:t>
      </w:r>
    </w:p>
    <w:p w14:paraId="1C638EE2">
      <w:pPr>
        <w:jc w:val="left"/>
        <w:rPr>
          <w:rFonts w:hint="eastAsia" w:ascii="仿宋" w:hAnsi="仿宋" w:eastAsia="仿宋" w:cs="仿宋"/>
          <w:b/>
          <w:sz w:val="22"/>
          <w:szCs w:val="22"/>
        </w:rPr>
      </w:pPr>
    </w:p>
    <w:p w14:paraId="62715D11">
      <w:pPr>
        <w:jc w:val="left"/>
        <w:rPr>
          <w:rFonts w:hint="eastAsia" w:ascii="仿宋" w:hAnsi="仿宋" w:eastAsia="仿宋" w:cs="仿宋"/>
          <w:b/>
          <w:sz w:val="22"/>
          <w:szCs w:val="22"/>
        </w:rPr>
      </w:pPr>
      <w:r>
        <w:rPr>
          <w:rFonts w:hint="eastAsia" w:ascii="仿宋" w:hAnsi="仿宋" w:eastAsia="仿宋" w:cs="仿宋"/>
          <w:b/>
          <w:sz w:val="22"/>
          <w:szCs w:val="22"/>
        </w:rPr>
        <w:t>附件</w:t>
      </w:r>
      <w:r>
        <w:rPr>
          <w:rFonts w:hint="eastAsia" w:ascii="仿宋" w:hAnsi="仿宋" w:eastAsia="仿宋" w:cs="仿宋"/>
          <w:b/>
          <w:sz w:val="22"/>
          <w:szCs w:val="22"/>
          <w:lang w:val="en-US" w:eastAsia="zh-CN"/>
        </w:rPr>
        <w:t>2.</w:t>
      </w:r>
      <w:r>
        <w:rPr>
          <w:rFonts w:hint="eastAsia" w:ascii="仿宋" w:hAnsi="仿宋" w:eastAsia="仿宋" w:cs="仿宋"/>
          <w:b/>
          <w:sz w:val="22"/>
          <w:szCs w:val="22"/>
        </w:rPr>
        <w:t>残疾人福利性单位声明函</w:t>
      </w:r>
    </w:p>
    <w:p w14:paraId="7D5FAD62">
      <w:pPr>
        <w:jc w:val="center"/>
        <w:rPr>
          <w:rFonts w:hint="eastAsia" w:ascii="仿宋" w:hAnsi="仿宋" w:eastAsia="仿宋" w:cs="仿宋"/>
          <w:b/>
          <w:sz w:val="22"/>
          <w:szCs w:val="22"/>
        </w:rPr>
      </w:pPr>
    </w:p>
    <w:p w14:paraId="46CF7253">
      <w:pPr>
        <w:jc w:val="center"/>
        <w:rPr>
          <w:rFonts w:hint="eastAsia" w:ascii="仿宋" w:hAnsi="仿宋" w:eastAsia="仿宋" w:cs="仿宋"/>
          <w:b/>
          <w:sz w:val="22"/>
          <w:szCs w:val="22"/>
        </w:rPr>
      </w:pPr>
    </w:p>
    <w:p w14:paraId="48CCA2B2">
      <w:pPr>
        <w:jc w:val="both"/>
        <w:rPr>
          <w:rFonts w:hint="eastAsia" w:ascii="仿宋" w:hAnsi="仿宋" w:eastAsia="仿宋" w:cs="仿宋"/>
          <w:b/>
          <w:sz w:val="22"/>
          <w:szCs w:val="22"/>
          <w:lang w:val="en-US" w:eastAsia="zh-CN"/>
        </w:rPr>
      </w:pPr>
    </w:p>
    <w:p w14:paraId="55897F30">
      <w:pPr>
        <w:jc w:val="both"/>
        <w:rPr>
          <w:rFonts w:hint="default" w:ascii="仿宋" w:hAnsi="仿宋" w:eastAsia="仿宋" w:cs="仿宋"/>
          <w:b/>
          <w:sz w:val="22"/>
          <w:szCs w:val="22"/>
          <w:lang w:val="en-US" w:eastAsia="zh-CN"/>
        </w:rPr>
      </w:pPr>
      <w:r>
        <w:rPr>
          <w:rFonts w:hint="eastAsia" w:ascii="仿宋" w:hAnsi="仿宋" w:eastAsia="仿宋" w:cs="仿宋"/>
          <w:b/>
          <w:sz w:val="22"/>
          <w:szCs w:val="22"/>
          <w:lang w:val="en-US" w:eastAsia="zh-CN"/>
        </w:rPr>
        <w:t>附件3：</w:t>
      </w:r>
      <w:r>
        <w:rPr>
          <w:rFonts w:hint="eastAsia" w:ascii="仿宋" w:hAnsi="仿宋" w:eastAsia="仿宋" w:cs="仿宋"/>
          <w:b/>
          <w:sz w:val="22"/>
          <w:szCs w:val="22"/>
        </w:rPr>
        <w:t>残疾人福利性单位声明函</w:t>
      </w:r>
    </w:p>
    <w:p w14:paraId="4CA32561">
      <w:pPr>
        <w:jc w:val="center"/>
        <w:rPr>
          <w:rFonts w:hint="eastAsia" w:ascii="仿宋" w:hAnsi="仿宋" w:eastAsia="仿宋" w:cs="仿宋"/>
          <w:b/>
          <w:sz w:val="22"/>
          <w:szCs w:val="22"/>
          <w:lang w:eastAsia="zh-CN"/>
        </w:rPr>
      </w:pPr>
    </w:p>
    <w:p w14:paraId="6A8377FB">
      <w:pPr>
        <w:jc w:val="center"/>
        <w:rPr>
          <w:rFonts w:hint="eastAsia" w:ascii="仿宋" w:hAnsi="仿宋" w:eastAsia="仿宋" w:cs="仿宋"/>
          <w:b/>
          <w:sz w:val="22"/>
          <w:szCs w:val="22"/>
        </w:rPr>
      </w:pPr>
      <w:r>
        <w:rPr>
          <w:rFonts w:hint="eastAsia" w:ascii="仿宋" w:hAnsi="仿宋" w:eastAsia="仿宋" w:cs="仿宋"/>
          <w:b/>
          <w:sz w:val="22"/>
          <w:szCs w:val="22"/>
          <w:lang w:eastAsia="zh-CN"/>
        </w:rPr>
        <w:t>《</w:t>
      </w:r>
      <w:r>
        <w:rPr>
          <w:rFonts w:hint="eastAsia" w:ascii="仿宋" w:hAnsi="仿宋" w:eastAsia="仿宋" w:cs="仿宋"/>
          <w:b/>
          <w:sz w:val="22"/>
          <w:szCs w:val="22"/>
        </w:rPr>
        <w:t>残疾人福利性单位声明函</w:t>
      </w:r>
      <w:r>
        <w:rPr>
          <w:rFonts w:hint="eastAsia" w:ascii="仿宋" w:hAnsi="仿宋" w:eastAsia="仿宋" w:cs="仿宋"/>
          <w:b/>
          <w:sz w:val="22"/>
          <w:szCs w:val="22"/>
          <w:lang w:eastAsia="zh-CN"/>
        </w:rPr>
        <w:t>》</w:t>
      </w:r>
    </w:p>
    <w:p w14:paraId="48305FDF">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单位郑重声明，根据《财政部、民政部、中国残疾人联合会关于促进残疾人就业政府采购政策的通知》（财库〔2017〕141号）的规定，本单位为符合条件的残疾人福利性单位，且本单位参加______单位的______项目采购活动提供本单位制造的货物，或者提供其他残疾人福利性单位制造的货物（不包括使用非残疾人福利性单位注册商标的货物）。</w:t>
      </w:r>
    </w:p>
    <w:p w14:paraId="5A122959">
      <w:pPr>
        <w:spacing w:line="480" w:lineRule="auto"/>
        <w:ind w:firstLine="435" w:firstLineChars="198"/>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本单位对上述声明的真实性负责。如有虚假，将依法承担相应责任。</w:t>
      </w:r>
    </w:p>
    <w:p w14:paraId="20DED46A">
      <w:pPr>
        <w:spacing w:line="588" w:lineRule="exact"/>
        <w:ind w:firstLine="464" w:firstLineChars="200"/>
        <w:rPr>
          <w:rFonts w:hint="eastAsia" w:ascii="仿宋" w:hAnsi="仿宋" w:eastAsia="仿宋" w:cs="仿宋"/>
          <w:spacing w:val="6"/>
          <w:sz w:val="22"/>
          <w:szCs w:val="22"/>
        </w:rPr>
      </w:pPr>
    </w:p>
    <w:p w14:paraId="6EBDCC72">
      <w:pPr>
        <w:spacing w:line="588" w:lineRule="exact"/>
        <w:ind w:firstLine="466" w:firstLineChars="200"/>
        <w:rPr>
          <w:rFonts w:hint="eastAsia" w:ascii="仿宋" w:hAnsi="仿宋" w:eastAsia="仿宋" w:cs="仿宋"/>
          <w:b/>
          <w:spacing w:val="6"/>
          <w:sz w:val="22"/>
          <w:szCs w:val="22"/>
        </w:rPr>
      </w:pPr>
    </w:p>
    <w:p w14:paraId="15B67328">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供应商：</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38F94806">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w:t>
      </w:r>
    </w:p>
    <w:p w14:paraId="1E07371F">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法定代表人或其法人授权委托人：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4F21B1B3">
      <w:pPr>
        <w:spacing w:line="360" w:lineRule="auto"/>
        <w:ind w:firstLine="215" w:firstLineChars="98"/>
        <w:jc w:val="right"/>
        <w:rPr>
          <w:rFonts w:hint="eastAsia" w:ascii="仿宋" w:hAnsi="仿宋" w:eastAsia="仿宋" w:cs="仿宋"/>
          <w:sz w:val="22"/>
          <w:szCs w:val="22"/>
        </w:rPr>
      </w:pPr>
    </w:p>
    <w:p w14:paraId="468B3BB9">
      <w:pPr>
        <w:spacing w:line="48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2C28F516">
      <w:pPr>
        <w:spacing w:line="480" w:lineRule="auto"/>
        <w:rPr>
          <w:rFonts w:hint="eastAsia" w:ascii="仿宋" w:hAnsi="仿宋" w:eastAsia="仿宋" w:cs="仿宋"/>
          <w:sz w:val="22"/>
          <w:szCs w:val="22"/>
        </w:rPr>
      </w:pPr>
    </w:p>
    <w:p w14:paraId="658B656F">
      <w:pPr>
        <w:spacing w:line="480" w:lineRule="auto"/>
        <w:ind w:firstLine="442" w:firstLineChars="200"/>
        <w:rPr>
          <w:rFonts w:hint="eastAsia" w:ascii="仿宋" w:hAnsi="仿宋" w:eastAsia="仿宋" w:cs="仿宋"/>
          <w:b/>
          <w:sz w:val="22"/>
          <w:szCs w:val="22"/>
        </w:rPr>
      </w:pPr>
      <w:r>
        <w:rPr>
          <w:rFonts w:hint="eastAsia" w:ascii="仿宋" w:hAnsi="仿宋" w:eastAsia="仿宋" w:cs="仿宋"/>
          <w:b/>
          <w:bCs/>
          <w:sz w:val="22"/>
          <w:szCs w:val="22"/>
          <w:lang w:val="en-US" w:eastAsia="zh-CN"/>
        </w:rPr>
        <w:t>备注:如为联合体参与磋商的，联合体牵头单位及联合体成员需分别提供。</w:t>
      </w:r>
    </w:p>
    <w:p w14:paraId="2C6C6A45">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注：</w:t>
      </w:r>
    </w:p>
    <w:p w14:paraId="3ABBE16F">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1.非残疾人福利性单位无需在采购文件中提供。如为残疾人福利性单位应在采购文件的封面右上角明确注明相关信息以便方便认可。</w:t>
      </w:r>
    </w:p>
    <w:p w14:paraId="6591A849">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2.供应商企业所提供的《残疾人福利性单位声明函》，由其自行承担相应的法律责任。</w:t>
      </w:r>
    </w:p>
    <w:p w14:paraId="3DEAA325">
      <w:pPr>
        <w:jc w:val="left"/>
        <w:rPr>
          <w:rFonts w:hint="eastAsia" w:ascii="仿宋" w:hAnsi="仿宋" w:eastAsia="仿宋" w:cs="仿宋"/>
          <w:b/>
          <w:sz w:val="22"/>
          <w:szCs w:val="22"/>
        </w:rPr>
      </w:pPr>
    </w:p>
    <w:p w14:paraId="5F14E739">
      <w:pPr>
        <w:pStyle w:val="2"/>
        <w:rPr>
          <w:rFonts w:hint="eastAsia" w:ascii="仿宋" w:hAnsi="仿宋" w:eastAsia="仿宋" w:cs="仿宋"/>
          <w:sz w:val="22"/>
          <w:szCs w:val="22"/>
        </w:rPr>
      </w:pPr>
    </w:p>
    <w:p w14:paraId="43DE9587">
      <w:pPr>
        <w:rPr>
          <w:rFonts w:hint="eastAsia" w:ascii="仿宋" w:hAnsi="仿宋" w:eastAsia="仿宋" w:cs="仿宋"/>
          <w:sz w:val="22"/>
          <w:szCs w:val="22"/>
        </w:rPr>
      </w:pPr>
    </w:p>
    <w:p w14:paraId="3CA1CD5C">
      <w:pPr>
        <w:pStyle w:val="2"/>
        <w:rPr>
          <w:rFonts w:hint="eastAsia" w:ascii="仿宋" w:hAnsi="仿宋" w:eastAsia="仿宋" w:cs="仿宋"/>
          <w:sz w:val="22"/>
          <w:szCs w:val="22"/>
        </w:rPr>
      </w:pPr>
    </w:p>
    <w:p w14:paraId="268ACBDF">
      <w:pPr>
        <w:rPr>
          <w:rFonts w:hint="eastAsia" w:ascii="仿宋" w:hAnsi="仿宋" w:eastAsia="仿宋" w:cs="仿宋"/>
          <w:sz w:val="22"/>
          <w:szCs w:val="22"/>
        </w:rPr>
      </w:pPr>
    </w:p>
    <w:p w14:paraId="0213670D">
      <w:pPr>
        <w:pStyle w:val="2"/>
        <w:rPr>
          <w:rFonts w:hint="eastAsia"/>
        </w:rPr>
      </w:pPr>
    </w:p>
    <w:p w14:paraId="67CB5DC6">
      <w:pPr>
        <w:jc w:val="left"/>
        <w:rPr>
          <w:rFonts w:hint="eastAsia" w:ascii="仿宋" w:hAnsi="仿宋" w:eastAsia="仿宋" w:cs="仿宋"/>
          <w:b/>
          <w:sz w:val="22"/>
          <w:szCs w:val="22"/>
        </w:rPr>
      </w:pPr>
      <w:r>
        <w:rPr>
          <w:rFonts w:hint="eastAsia" w:ascii="仿宋" w:hAnsi="仿宋" w:eastAsia="仿宋" w:cs="仿宋"/>
          <w:b/>
          <w:sz w:val="22"/>
          <w:szCs w:val="22"/>
        </w:rPr>
        <w:t>附件</w:t>
      </w:r>
      <w:r>
        <w:rPr>
          <w:rFonts w:hint="eastAsia" w:ascii="仿宋" w:hAnsi="仿宋" w:eastAsia="仿宋" w:cs="仿宋"/>
          <w:b/>
          <w:sz w:val="22"/>
          <w:szCs w:val="22"/>
          <w:lang w:val="en-US" w:eastAsia="zh-CN"/>
        </w:rPr>
        <w:t>4.</w:t>
      </w:r>
      <w:r>
        <w:rPr>
          <w:rFonts w:hint="eastAsia" w:ascii="仿宋" w:hAnsi="仿宋" w:eastAsia="仿宋" w:cs="仿宋"/>
          <w:b/>
          <w:sz w:val="22"/>
          <w:szCs w:val="22"/>
        </w:rPr>
        <w:t>福利性单位声明函</w:t>
      </w:r>
    </w:p>
    <w:p w14:paraId="290A0CA8">
      <w:pPr>
        <w:jc w:val="center"/>
        <w:rPr>
          <w:rFonts w:hint="eastAsia" w:ascii="仿宋" w:hAnsi="仿宋" w:eastAsia="仿宋" w:cs="仿宋"/>
          <w:b/>
          <w:sz w:val="22"/>
          <w:szCs w:val="22"/>
        </w:rPr>
      </w:pPr>
    </w:p>
    <w:p w14:paraId="67D4C0EA">
      <w:pPr>
        <w:jc w:val="center"/>
        <w:rPr>
          <w:rFonts w:hint="eastAsia" w:ascii="仿宋" w:hAnsi="仿宋" w:eastAsia="仿宋" w:cs="仿宋"/>
          <w:b/>
          <w:sz w:val="22"/>
          <w:szCs w:val="22"/>
          <w:lang w:eastAsia="zh-CN"/>
        </w:rPr>
      </w:pPr>
      <w:r>
        <w:rPr>
          <w:rFonts w:hint="eastAsia" w:ascii="仿宋" w:hAnsi="仿宋" w:eastAsia="仿宋" w:cs="仿宋"/>
          <w:b/>
          <w:sz w:val="22"/>
          <w:szCs w:val="22"/>
          <w:lang w:eastAsia="zh-CN"/>
        </w:rPr>
        <w:t>《</w:t>
      </w:r>
      <w:r>
        <w:rPr>
          <w:rFonts w:hint="eastAsia" w:ascii="仿宋" w:hAnsi="仿宋" w:eastAsia="仿宋" w:cs="仿宋"/>
          <w:b/>
          <w:sz w:val="22"/>
          <w:szCs w:val="22"/>
        </w:rPr>
        <w:t>福利性单位声明函</w:t>
      </w:r>
      <w:r>
        <w:rPr>
          <w:rFonts w:hint="eastAsia" w:ascii="仿宋" w:hAnsi="仿宋" w:eastAsia="仿宋" w:cs="仿宋"/>
          <w:b/>
          <w:sz w:val="22"/>
          <w:szCs w:val="22"/>
          <w:lang w:eastAsia="zh-CN"/>
        </w:rPr>
        <w:t>》</w:t>
      </w:r>
    </w:p>
    <w:p w14:paraId="355801E1">
      <w:pPr>
        <w:spacing w:line="480" w:lineRule="auto"/>
        <w:ind w:firstLine="440" w:firstLineChars="200"/>
        <w:rPr>
          <w:rFonts w:hint="eastAsia" w:ascii="仿宋" w:hAnsi="仿宋" w:eastAsia="仿宋" w:cs="仿宋"/>
          <w:sz w:val="22"/>
          <w:szCs w:val="22"/>
        </w:rPr>
      </w:pPr>
      <w:r>
        <w:rPr>
          <w:rFonts w:hint="eastAsia" w:ascii="仿宋" w:hAnsi="仿宋" w:eastAsia="仿宋" w:cs="仿宋"/>
          <w:sz w:val="22"/>
          <w:szCs w:val="22"/>
        </w:rPr>
        <w:t>本单位郑重声明，根据陕西省《关于政府采购优先购买福利性企业产品和服务的意见》规定，本单位为符合条件的福利性单位，且本单位参加______单位的______项目采购活动提供本单位制造的货物，或者提供其他福利性单位制造的货物（不包括使用非福利性单位注册商标的货物）。</w:t>
      </w:r>
    </w:p>
    <w:p w14:paraId="446DDB5E">
      <w:pPr>
        <w:spacing w:line="480" w:lineRule="auto"/>
        <w:ind w:firstLine="435" w:firstLineChars="198"/>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本单位对上述声明的真实性负责。如有虚假，将依法承担相应责任。</w:t>
      </w:r>
    </w:p>
    <w:p w14:paraId="7628BC2E">
      <w:pPr>
        <w:spacing w:line="588" w:lineRule="exact"/>
        <w:rPr>
          <w:rFonts w:hint="eastAsia" w:ascii="仿宋" w:hAnsi="仿宋" w:eastAsia="仿宋" w:cs="仿宋"/>
          <w:b/>
          <w:spacing w:val="6"/>
          <w:sz w:val="22"/>
          <w:szCs w:val="22"/>
        </w:rPr>
      </w:pPr>
    </w:p>
    <w:p w14:paraId="1A523167">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供应商：</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32F396BC">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w:t>
      </w:r>
    </w:p>
    <w:p w14:paraId="14512C33">
      <w:pPr>
        <w:spacing w:line="36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法定代表人或其法人授权委托人：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7A12C3C7">
      <w:pPr>
        <w:spacing w:line="360" w:lineRule="auto"/>
        <w:ind w:firstLine="215" w:firstLineChars="98"/>
        <w:jc w:val="right"/>
        <w:rPr>
          <w:rFonts w:hint="eastAsia" w:ascii="仿宋" w:hAnsi="仿宋" w:eastAsia="仿宋" w:cs="仿宋"/>
          <w:sz w:val="22"/>
          <w:szCs w:val="22"/>
        </w:rPr>
      </w:pPr>
    </w:p>
    <w:p w14:paraId="1AFC8E39">
      <w:pPr>
        <w:spacing w:line="480" w:lineRule="auto"/>
        <w:ind w:firstLine="215" w:firstLineChars="98"/>
        <w:jc w:val="right"/>
        <w:rPr>
          <w:rFonts w:hint="eastAsia" w:ascii="仿宋" w:hAnsi="仿宋" w:eastAsia="仿宋" w:cs="仿宋"/>
          <w:sz w:val="22"/>
          <w:szCs w:val="22"/>
        </w:rPr>
      </w:pPr>
      <w:r>
        <w:rPr>
          <w:rFonts w:hint="eastAsia" w:ascii="仿宋" w:hAnsi="仿宋" w:eastAsia="仿宋" w:cs="仿宋"/>
          <w:sz w:val="22"/>
          <w:szCs w:val="22"/>
        </w:rPr>
        <w:t xml:space="preserve">  日期：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7227FB07">
      <w:pPr>
        <w:spacing w:line="440" w:lineRule="exact"/>
        <w:ind w:firstLine="482"/>
        <w:rPr>
          <w:rFonts w:hint="eastAsia" w:ascii="仿宋" w:hAnsi="仿宋" w:eastAsia="仿宋" w:cs="仿宋"/>
          <w:b/>
          <w:sz w:val="22"/>
          <w:szCs w:val="22"/>
        </w:rPr>
      </w:pPr>
    </w:p>
    <w:p w14:paraId="287AE367">
      <w:pPr>
        <w:spacing w:line="440" w:lineRule="exact"/>
        <w:ind w:firstLine="482"/>
        <w:rPr>
          <w:rFonts w:hint="eastAsia" w:ascii="仿宋" w:hAnsi="仿宋" w:eastAsia="仿宋" w:cs="仿宋"/>
          <w:b/>
          <w:sz w:val="22"/>
          <w:szCs w:val="22"/>
        </w:rPr>
      </w:pPr>
      <w:r>
        <w:rPr>
          <w:rFonts w:hint="eastAsia" w:ascii="仿宋" w:hAnsi="仿宋" w:eastAsia="仿宋" w:cs="仿宋"/>
          <w:b/>
          <w:bCs/>
          <w:sz w:val="22"/>
          <w:szCs w:val="22"/>
          <w:lang w:val="en-US" w:eastAsia="zh-CN"/>
        </w:rPr>
        <w:t>备注:如为联合体参与磋商的，联合体牵头单位及联合体成员需分别提供。</w:t>
      </w:r>
    </w:p>
    <w:p w14:paraId="09FD2306">
      <w:pPr>
        <w:spacing w:line="440" w:lineRule="exact"/>
        <w:ind w:firstLine="482"/>
        <w:rPr>
          <w:rFonts w:hint="eastAsia" w:ascii="仿宋" w:hAnsi="仿宋" w:eastAsia="仿宋" w:cs="仿宋"/>
          <w:b/>
          <w:sz w:val="22"/>
          <w:szCs w:val="22"/>
        </w:rPr>
      </w:pPr>
    </w:p>
    <w:p w14:paraId="4E56F8C4">
      <w:pPr>
        <w:spacing w:line="440" w:lineRule="exact"/>
        <w:ind w:firstLine="482"/>
        <w:rPr>
          <w:rFonts w:hint="eastAsia" w:ascii="仿宋" w:hAnsi="仿宋" w:eastAsia="仿宋" w:cs="仿宋"/>
          <w:b/>
          <w:sz w:val="22"/>
          <w:szCs w:val="22"/>
        </w:rPr>
      </w:pPr>
    </w:p>
    <w:p w14:paraId="1F88EEF7">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注：</w:t>
      </w:r>
    </w:p>
    <w:p w14:paraId="405D3D1D">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1.非福利性单位无需在采购文件中提供。如为福利性单位应在采购文件的封面右上角明确注明相关信息以便方便认可。</w:t>
      </w:r>
    </w:p>
    <w:p w14:paraId="02EEE7B1">
      <w:pPr>
        <w:spacing w:line="440" w:lineRule="exact"/>
        <w:ind w:firstLine="482"/>
        <w:rPr>
          <w:rFonts w:hint="eastAsia" w:ascii="仿宋" w:hAnsi="仿宋" w:eastAsia="仿宋" w:cs="仿宋"/>
          <w:b/>
          <w:sz w:val="22"/>
          <w:szCs w:val="22"/>
        </w:rPr>
      </w:pPr>
      <w:r>
        <w:rPr>
          <w:rFonts w:hint="eastAsia" w:ascii="仿宋" w:hAnsi="仿宋" w:eastAsia="仿宋" w:cs="仿宋"/>
          <w:b/>
          <w:sz w:val="22"/>
          <w:szCs w:val="22"/>
        </w:rPr>
        <w:t>2.供应商企业所提供的《福利性单位声明函》，由其自行承担相应的法律责任。</w:t>
      </w:r>
    </w:p>
    <w:p w14:paraId="461F2D5B">
      <w:pPr>
        <w:rPr>
          <w:rFonts w:hint="eastAsia" w:ascii="仿宋" w:hAnsi="仿宋" w:eastAsia="仿宋" w:cs="仿宋"/>
          <w:sz w:val="22"/>
          <w:szCs w:val="2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7279DF"/>
    <w:rsid w:val="0B624610"/>
    <w:rsid w:val="10966223"/>
    <w:rsid w:val="377279DF"/>
    <w:rsid w:val="4E5B762C"/>
    <w:rsid w:val="66770477"/>
    <w:rsid w:val="6C1F2055"/>
    <w:rsid w:val="730E33D2"/>
    <w:rsid w:val="763C1A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Times New Roman" w:cs="Times New Roman"/>
      <w:kern w:val="2"/>
      <w:sz w:val="21"/>
      <w:szCs w:val="24"/>
      <w:lang w:val="en-US" w:eastAsia="zh-CN" w:bidi="ar-SA"/>
    </w:rPr>
  </w:style>
  <w:style w:type="paragraph" w:styleId="3">
    <w:name w:val="heading 1"/>
    <w:basedOn w:val="1"/>
    <w:next w:val="1"/>
    <w:qFormat/>
    <w:uiPriority w:val="0"/>
    <w:pPr>
      <w:keepNext/>
      <w:keepLines/>
      <w:spacing w:beforeLines="0" w:beforeAutospacing="0" w:afterLines="0" w:afterAutospacing="0" w:line="360" w:lineRule="auto"/>
      <w:outlineLvl w:val="0"/>
    </w:pPr>
    <w:rPr>
      <w:rFonts w:ascii="Times New Roman" w:hAnsi="Times New Roman" w:eastAsia="宋体" w:cs="Times New Roman"/>
      <w:b/>
      <w:kern w:val="44"/>
      <w:sz w:val="32"/>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99"/>
    <w:pPr>
      <w:spacing w:beforeLines="0" w:after="120" w:afterLines="0"/>
    </w:pPr>
    <w:rPr>
      <w:rFonts w:hint="eastAsia"/>
      <w:sz w:val="21"/>
      <w:szCs w:val="24"/>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市政府金融工作局</Company>
  <Pages>4</Pages>
  <Words>1609</Words>
  <Characters>1668</Characters>
  <Lines>0</Lines>
  <Paragraphs>0</Paragraphs>
  <TotalTime>5</TotalTime>
  <ScaleCrop>false</ScaleCrop>
  <LinksUpToDate>false</LinksUpToDate>
  <CharactersWithSpaces>1866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2026-03-20T05:23:00Z</dcterms:created>
  <dc:creator>KR</dc:creator>
  <cp:lastModifiedBy>KR</cp:lastModifiedBy>
  <dcterms:modified xsi:type="dcterms:W3CDTF">2026-03-20T05:34:56Z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E1C8BCE2165144BA9AA0607DFC85EEE6_13</vt:lpwstr>
  </property>
  <property fmtid="{D5CDD505-2E9C-101B-9397-08002B2CF9AE}" pid="4" name="KSOTemplateDocerSaveRecord">
    <vt:lpwstr>eyJoZGlkIjoiNDdlMDJkMWY0NzMwOTMyNjM3YWM1MjE4YWZjMjliZmIiLCJ1c2VySWQiOiIxMjkzNTU3MjkzIn0=</vt:lpwstr>
  </property>
</Properties>
</file>