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版本号：SCZB2026-ZB-0305-001-1-2-320260410004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陕西省中学实验仪器设备改造提升项目第一批（包1包2包3）</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SCZB2026-ZB-0305-001-1-2-3</w:t>
      </w:r>
      <w:r>
        <w:br/>
      </w:r>
      <w:r>
        <w:br/>
      </w:r>
      <w:r>
        <w:br/>
      </w:r>
    </w:p>
    <w:p>
      <w:pPr>
        <w:pStyle w:val="null3"/>
        <w:jc w:val="center"/>
        <w:outlineLvl w:val="2"/>
      </w:pPr>
      <w:r>
        <w:rPr>
          <w:rFonts w:ascii="仿宋_GB2312" w:hAnsi="仿宋_GB2312" w:cs="仿宋_GB2312" w:eastAsia="仿宋_GB2312"/>
          <w:sz w:val="28"/>
          <w:b/>
        </w:rPr>
        <w:t>省教育厅机关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省教育厅机关</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陕西省中学实验仪器设备改造提升项目第一批（包1包2包3）</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陕西省中学实验仪器设备改造提升项目第一批（包1包2包3）</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采购包1：19,700,000.00元</w:t>
            </w:r>
          </w:p>
          <w:p>
            <w:pPr>
              <w:pStyle w:val="null3"/>
            </w:pPr>
            <w:r>
              <w:rPr>
                <w:rFonts w:ascii="仿宋_GB2312" w:hAnsi="仿宋_GB2312" w:cs="仿宋_GB2312" w:eastAsia="仿宋_GB2312"/>
              </w:rPr>
              <w:t>采购包2：22,300,000.00元</w:t>
            </w:r>
          </w:p>
          <w:p>
            <w:pPr>
              <w:pStyle w:val="null3"/>
            </w:pPr>
            <w:r>
              <w:rPr>
                <w:rFonts w:ascii="仿宋_GB2312" w:hAnsi="仿宋_GB2312" w:cs="仿宋_GB2312" w:eastAsia="仿宋_GB2312"/>
              </w:rPr>
              <w:t>采购包3：18,000,000.00元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采购包2保证金金额：220,000.00元</w:t>
            </w:r>
          </w:p>
          <w:p>
            <w:pPr>
              <w:pStyle w:val="null3"/>
            </w:pPr>
            <w:r>
              <w:rPr>
                <w:rFonts w:ascii="仿宋_GB2312" w:hAnsi="仿宋_GB2312" w:cs="仿宋_GB2312" w:eastAsia="仿宋_GB2312"/>
              </w:rPr>
              <w:t>采购包3保证金金额：180,000.00元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19,700,000.00</w:t>
      </w:r>
    </w:p>
    <w:p>
      <w:pPr>
        <w:pStyle w:val="null3"/>
      </w:pPr>
      <w:r>
        <w:rPr>
          <w:rFonts w:ascii="仿宋_GB2312" w:hAnsi="仿宋_GB2312" w:cs="仿宋_GB2312" w:eastAsia="仿宋_GB2312"/>
        </w:rPr>
        <w:t>采购包最高限价（元）: 19,700,000.00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22,300,000.00</w:t>
      </w:r>
    </w:p>
    <w:p>
      <w:pPr>
        <w:pStyle w:val="null3"/>
      </w:pPr>
      <w:r>
        <w:rPr>
          <w:rFonts w:ascii="仿宋_GB2312" w:hAnsi="仿宋_GB2312" w:cs="仿宋_GB2312" w:eastAsia="仿宋_GB2312"/>
        </w:rPr>
        <w:t>采购包最高限价（元）: 22,300,000.00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18,000,000.00</w:t>
      </w:r>
    </w:p>
    <w:p>
      <w:pPr>
        <w:pStyle w:val="null3"/>
      </w:pPr>
      <w:r>
        <w:rPr>
          <w:rFonts w:ascii="仿宋_GB2312" w:hAnsi="仿宋_GB2312" w:cs="仿宋_GB2312" w:eastAsia="仿宋_GB2312"/>
        </w:rPr>
        <w:t>采购包最高限价（元）: 18,000,000.00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single"/>
                <w:left w:val="single"/>
                <w:bottom w:val="single"/>
                <w:right w:val="single"/>
                <w:insideH w:val="single"/>
                <w:insideV w:val="single"/>
              </w:tblBorders>
            </w:tblPr>
            <w:tblGrid>
              <w:gridCol w:w="213"/>
              <w:gridCol w:w="346"/>
              <w:gridCol w:w="319"/>
              <w:gridCol w:w="319"/>
              <w:gridCol w:w="346"/>
              <w:gridCol w:w="346"/>
              <w:gridCol w:w="346"/>
              <w:gridCol w:w="319"/>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咸阳市实验中学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宝鸡市烽火中学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宝鸡市第一中学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宝鸡市三迪中学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整套数量小计</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初中地理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single"/>
                <w:left w:val="single"/>
                <w:bottom w:val="single"/>
                <w:right w:val="single"/>
                <w:insideH w:val="single"/>
                <w:insideV w:val="single"/>
              </w:tblBorders>
            </w:tblPr>
            <w:tblGrid>
              <w:gridCol w:w="521"/>
              <w:gridCol w:w="703"/>
              <w:gridCol w:w="703"/>
              <w:gridCol w:w="625"/>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非整套数量</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84"/>
              <w:gridCol w:w="1393"/>
              <w:gridCol w:w="877"/>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器材名称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咸阳彩虹学校</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套数</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科学探究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教师端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传感器数据显示模块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传感器转接模块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软件包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多量程电流传感器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电导率传感器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二氧化硫传感器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二氧化碳传感器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相对湿度传感器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气液相密封实验器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多用途生化传感器支架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磁力固定座A</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学生端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计算机（台式）</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Ind w:type="dxa" w:w="135"/>
              <w:tblBorders>
                <w:top w:val="single"/>
                <w:left w:val="single"/>
                <w:bottom w:val="single"/>
                <w:right w:val="single"/>
                <w:insideH w:val="single"/>
                <w:insideV w:val="single"/>
              </w:tblBorders>
            </w:tblPr>
            <w:tblGrid>
              <w:gridCol w:w="339"/>
              <w:gridCol w:w="1303"/>
              <w:gridCol w:w="912"/>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器材名称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通    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    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视频展示台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触控一体机</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计算机（便携式）</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    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打孔器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仪器车</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生物显微镜</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6"/>
              <w:gridCol w:w="1773"/>
              <w:gridCol w:w="206"/>
              <w:gridCol w:w="20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13.自带液晶屏（液晶屏≥9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标的名称：陕西省中学实验仪器设备改造提升项目第一批（包2）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01"/>
              <w:gridCol w:w="201"/>
              <w:gridCol w:w="302"/>
              <w:gridCol w:w="302"/>
              <w:gridCol w:w="302"/>
              <w:gridCol w:w="522"/>
              <w:gridCol w:w="453"/>
              <w:gridCol w:w="269"/>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汉中市第八中学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陕西省安康中学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安康市第二中学</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安康高新技术产业开发区第一初级中学</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安康中学高新分校</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整套数量小计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0"/>
              <w:gridCol w:w="250"/>
              <w:gridCol w:w="479"/>
              <w:gridCol w:w="634"/>
              <w:gridCol w:w="645"/>
              <w:gridCol w:w="296"/>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安康高新技术产业开发区第一初级中学</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安康中学高新分校</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非整套数量小计</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初中物理</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安康高新技术产业开发区第一初级中学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安康中学高新分校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3套，均不需要视频展示台、计算机（便携式），其他产品都需要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3套，均不需要视频展示台、计算机（便携式）、烘干箱、电冰箱），其他产品都需要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850"/>
              <w:gridCol w:w="850"/>
              <w:gridCol w:w="851"/>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汉中市汉台第二中学</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通</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视</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数码显微镜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支</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质</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分析天平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温</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度</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血球计数板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专</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用</w:t>
                  </w:r>
                  <w:r>
                    <w:rPr>
                      <w:rFonts w:ascii="仿宋_GB2312" w:hAnsi="仿宋_GB2312" w:cs="仿宋_GB2312" w:eastAsia="仿宋_GB2312"/>
                      <w:sz w:val="19"/>
                    </w:rPr>
                    <w:t xml:space="preserve"> </w:t>
                  </w:r>
                  <w:r>
                    <w:rPr>
                      <w:rFonts w:ascii="仿宋_GB2312" w:hAnsi="仿宋_GB2312" w:cs="仿宋_GB2312" w:eastAsia="仿宋_GB2312"/>
                      <w:sz w:val="19"/>
                      <w:b/>
                      <w:color w:val="000000"/>
                    </w:rPr>
                    <w:t>仪</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生</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物</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眼用镊</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电泳仪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恒温震荡器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水平电泳槽</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垂直电泳槽</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凝胶色谱柱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移液器架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DNA电泳图谱观察仪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精油提取器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DNA快速杂交仪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纯水机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玻璃三角刮片（涂布器）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生</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物</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始祖鸟化石及复原模型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细胞亚显微结构模型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细胞膜结构模型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细胞膜流动镶嵌模型组件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减数分裂中染色体变化模型组件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DNA结构模型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DNA双螺旋结构模型组件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标</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生</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物</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验证基因的分离规律玉米标本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验证基因的自 由组合规律玉米标本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片</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标</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植物玻片标本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黑藻叶装片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藻类霉菌类生物玻片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大肠杆菌涂片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动物玻片标本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蝗虫精巢减数分裂切片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蛙血涂片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表皮细胞装片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组织与生理玻片标本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胰腺切片(示胰岛)</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其它玻片标本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DNA和RAN在细胞中的分布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线粒体切片</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璃</w:t>
                  </w:r>
                  <w:r>
                    <w:rPr>
                      <w:rFonts w:ascii="仿宋_GB2312" w:hAnsi="仿宋_GB2312" w:cs="仿宋_GB2312" w:eastAsia="仿宋_GB2312"/>
                      <w:sz w:val="19"/>
                    </w:rPr>
                    <w:t xml:space="preserve"> </w:t>
                  </w:r>
                  <w:r>
                    <w:rPr>
                      <w:rFonts w:ascii="仿宋_GB2312" w:hAnsi="仿宋_GB2312" w:cs="仿宋_GB2312" w:eastAsia="仿宋_GB2312"/>
                      <w:sz w:val="19"/>
                      <w:b/>
                      <w:color w:val="000000"/>
                    </w:rPr>
                    <w:t>仪</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加</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热</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容</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试</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剂</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植物组织培养基试剂盒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牛肉膏蛋白胨培养基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分离及鉴定土壤中能分解尿素的细菌培养基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PCR扩增实验试剂盒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琼脂糖凝胶电泳实验试剂盒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转基因植物DNA杂交鉴定试剂盒</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工</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具</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急救包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双量程光照度传感器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气态酒精传感器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氧气传感器B</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色度传感器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高中地理：</w:t>
            </w:r>
          </w:p>
          <w:tbl>
            <w:tblPr>
              <w:tblBorders>
                <w:top w:val="none" w:color="000000" w:sz="4"/>
                <w:left w:val="none" w:color="000000" w:sz="4"/>
                <w:bottom w:val="none" w:color="000000" w:sz="4"/>
                <w:right w:val="none" w:color="000000" w:sz="4"/>
                <w:insideH w:val="none"/>
                <w:insideV w:val="none"/>
              </w:tblBorders>
            </w:tblPr>
            <w:tblGrid>
              <w:gridCol w:w="305"/>
              <w:gridCol w:w="566"/>
              <w:gridCol w:w="611"/>
              <w:gridCol w:w="1070"/>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2套，不需要触控一体机、计算机（便携式），其他产品都需要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6"/>
              <w:gridCol w:w="1773"/>
              <w:gridCol w:w="206"/>
              <w:gridCol w:w="20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整套初中物理实验室配置清单</w:t>
                  </w:r>
                </w:p>
              </w:tc>
            </w:tr>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.手推式；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有两层托盘，每层托盘四周经折边处理，四底脚有万向轮，小车两端有推拉扶手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全车除万向轮金属固定件为不锈钢，其余金属部件均喷塑防锈处理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仪器车尺寸为≥</w:t>
                  </w:r>
                  <w:r>
                    <w:rPr>
                      <w:rFonts w:ascii="仿宋_GB2312" w:hAnsi="仿宋_GB2312" w:cs="仿宋_GB2312" w:eastAsia="仿宋_GB2312"/>
                      <w:sz w:val="20"/>
                    </w:rPr>
                    <w:t>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托盘折边高度为≥30mm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车架由直径≥19mm国标304，1.2mm厚不锈钢制造，托盘支架由直径≥13mm不锈钢制造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9.仪器车最大载重</w:t>
                  </w:r>
                  <w:r>
                    <w:rPr>
                      <w:rFonts w:ascii="仿宋_GB2312" w:hAnsi="仿宋_GB2312" w:cs="仿宋_GB2312" w:eastAsia="仿宋_GB2312"/>
                      <w:sz w:val="20"/>
                    </w:rPr>
                    <w:t>≥60Kg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i/>
                    </w:rPr>
                    <w:t>Φ</w:t>
                  </w:r>
                  <w:r>
                    <w:rPr>
                      <w:rFonts w:ascii="仿宋_GB2312" w:hAnsi="仿宋_GB2312" w:cs="仿宋_GB2312" w:eastAsia="仿宋_GB2312"/>
                      <w:sz w:val="20"/>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 mm，抗弯强度1120 N，扭力矩 15N·m,15°; 剪切性能</w:t>
                  </w:r>
                  <w:r>
                    <w:rPr>
                      <w:rFonts w:ascii="仿宋_GB2312" w:hAnsi="仿宋_GB2312" w:cs="仿宋_GB2312" w:eastAsia="仿宋_GB2312"/>
                      <w:sz w:val="20"/>
                      <w:i/>
                    </w:rPr>
                    <w:t>Φ</w:t>
                  </w:r>
                  <w:r>
                    <w:rPr>
                      <w:rFonts w:ascii="仿宋_GB2312" w:hAnsi="仿宋_GB2312" w:cs="仿宋_GB2312" w:eastAsia="仿宋_GB2312"/>
                      <w:sz w:val="20"/>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 mm，抗弯强度 710 N，剪切性能</w:t>
                  </w:r>
                  <w:r>
                    <w:rPr>
                      <w:rFonts w:ascii="仿宋_GB2312" w:hAnsi="仿宋_GB2312" w:cs="仿宋_GB2312" w:eastAsia="仿宋_GB2312"/>
                      <w:sz w:val="20"/>
                      <w:i/>
                    </w:rPr>
                    <w:t>Φ</w:t>
                  </w:r>
                  <w:r>
                    <w:rPr>
                      <w:rFonts w:ascii="仿宋_GB2312" w:hAnsi="仿宋_GB2312" w:cs="仿宋_GB2312" w:eastAsia="仿宋_GB2312"/>
                      <w:sz w:val="20"/>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包括齐头平锉、三角锉、圆锉等，长</w:t>
                  </w:r>
                  <w:r>
                    <w:rPr>
                      <w:rFonts w:ascii="仿宋_GB2312" w:hAnsi="仿宋_GB2312" w:cs="仿宋_GB2312" w:eastAsia="仿宋_GB2312"/>
                      <w:sz w:val="20"/>
                    </w:rPr>
                    <w:t>≥</w:t>
                  </w:r>
                  <w:r>
                    <w:rPr>
                      <w:rFonts w:ascii="仿宋_GB2312" w:hAnsi="仿宋_GB2312" w:cs="仿宋_GB2312" w:eastAsia="仿宋_GB2312"/>
                      <w:sz w:val="20"/>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白刚玉</w:t>
                  </w:r>
                  <w:r>
                    <w:rPr>
                      <w:rFonts w:ascii="仿宋_GB2312" w:hAnsi="仿宋_GB2312" w:cs="仿宋_GB2312" w:eastAsia="仿宋_GB2312"/>
                      <w:sz w:val="20"/>
                    </w:rPr>
                    <w:t>≥</w:t>
                  </w:r>
                  <w:r>
                    <w:rPr>
                      <w:rFonts w:ascii="仿宋_GB2312" w:hAnsi="仿宋_GB2312" w:cs="仿宋_GB2312" w:eastAsia="仿宋_GB2312"/>
                      <w:sz w:val="20"/>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包括10支以上不同形状的锉刀， </w:t>
                  </w:r>
                  <w:r>
                    <w:rPr>
                      <w:rFonts w:ascii="仿宋_GB2312" w:hAnsi="仿宋_GB2312" w:cs="仿宋_GB2312" w:eastAsia="仿宋_GB2312"/>
                      <w:sz w:val="20"/>
                      <w:i/>
                    </w:rPr>
                    <w:t>Φ</w:t>
                  </w:r>
                  <w:r>
                    <w:rPr>
                      <w:rFonts w:ascii="仿宋_GB2312" w:hAnsi="仿宋_GB2312" w:cs="仿宋_GB2312" w:eastAsia="仿宋_GB2312"/>
                      <w:sz w:val="20"/>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扁錾，</w:t>
                  </w:r>
                  <w:r>
                    <w:rPr>
                      <w:rFonts w:ascii="仿宋_GB2312" w:hAnsi="仿宋_GB2312" w:cs="仿宋_GB2312" w:eastAsia="仿宋_GB2312"/>
                      <w:sz w:val="20"/>
                    </w:rPr>
                    <w:t>≥</w:t>
                  </w:r>
                  <w:r>
                    <w:rPr>
                      <w:rFonts w:ascii="仿宋_GB2312" w:hAnsi="仿宋_GB2312" w:cs="仿宋_GB2312" w:eastAsia="仿宋_GB2312"/>
                      <w:sz w:val="20"/>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lmm～</w:t>
                  </w:r>
                  <w:r>
                    <w:rPr>
                      <w:rFonts w:ascii="仿宋_GB2312" w:hAnsi="仿宋_GB2312" w:cs="仿宋_GB2312" w:eastAsia="仿宋_GB2312"/>
                      <w:sz w:val="20"/>
                      <w:i/>
                    </w:rPr>
                    <w:t>Φ</w:t>
                  </w:r>
                  <w:r>
                    <w:rPr>
                      <w:rFonts w:ascii="仿宋_GB2312" w:hAnsi="仿宋_GB2312" w:cs="仿宋_GB2312" w:eastAsia="仿宋_GB2312"/>
                      <w:sz w:val="20"/>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1mm～</w:t>
                  </w:r>
                  <w:r>
                    <w:rPr>
                      <w:rFonts w:ascii="仿宋_GB2312" w:hAnsi="仿宋_GB2312" w:cs="仿宋_GB2312" w:eastAsia="仿宋_GB2312"/>
                      <w:sz w:val="20"/>
                      <w:i/>
                    </w:rPr>
                    <w:t>Φ</w:t>
                  </w:r>
                  <w:r>
                    <w:rPr>
                      <w:rFonts w:ascii="仿宋_GB2312" w:hAnsi="仿宋_GB2312" w:cs="仿宋_GB2312" w:eastAsia="仿宋_GB2312"/>
                      <w:sz w:val="20"/>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直柄短麻花钻头，直径</w:t>
                  </w:r>
                  <w:r>
                    <w:rPr>
                      <w:rFonts w:ascii="仿宋_GB2312" w:hAnsi="仿宋_GB2312" w:cs="仿宋_GB2312" w:eastAsia="仿宋_GB2312"/>
                      <w:sz w:val="20"/>
                      <w:i/>
                    </w:rPr>
                    <w:t>Φ</w:t>
                  </w:r>
                  <w:r>
                    <w:rPr>
                      <w:rFonts w:ascii="仿宋_GB2312" w:hAnsi="仿宋_GB2312" w:cs="仿宋_GB2312" w:eastAsia="仿宋_GB2312"/>
                      <w:sz w:val="20"/>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铝合金框，外型尺寸≥380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×320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瓷，</w:t>
                  </w:r>
                  <w:r>
                    <w:rPr>
                      <w:rFonts w:ascii="仿宋_GB2312" w:hAnsi="仿宋_GB2312" w:cs="仿宋_GB2312" w:eastAsia="仿宋_GB2312"/>
                      <w:sz w:val="20"/>
                      <w:i/>
                    </w:rPr>
                    <w:t>Φ</w:t>
                  </w:r>
                  <w:r>
                    <w:rPr>
                      <w:rFonts w:ascii="仿宋_GB2312" w:hAnsi="仿宋_GB2312" w:cs="仿宋_GB2312" w:eastAsia="仿宋_GB2312"/>
                      <w:sz w:val="20"/>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1.功率≥500W，可调；密封式</w:t>
                  </w:r>
                </w:p>
                <w:p>
                  <w:pPr>
                    <w:pStyle w:val="null3"/>
                    <w:jc w:val="left"/>
                  </w:pPr>
                  <w:r>
                    <w:rPr>
                      <w:rFonts w:ascii="仿宋_GB2312" w:hAnsi="仿宋_GB2312" w:cs="仿宋_GB2312" w:eastAsia="仿宋_GB2312"/>
                      <w:sz w:val="20"/>
                    </w:rPr>
                    <w:t>2.尺寸≥200mm×258mm×73mm。</w:t>
                  </w:r>
                </w:p>
                <w:p>
                  <w:pPr>
                    <w:pStyle w:val="null3"/>
                    <w:jc w:val="left"/>
                  </w:pPr>
                  <w:r>
                    <w:rPr>
                      <w:rFonts w:ascii="仿宋_GB2312" w:hAnsi="仿宋_GB2312" w:cs="仿宋_GB2312" w:eastAsia="仿宋_GB2312"/>
                      <w:sz w:val="20"/>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20"/>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20"/>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碘密封于碘锤内，无色透明硼硅酸盐玻璃制管</w:t>
                  </w:r>
                  <w:r>
                    <w:rPr>
                      <w:rFonts w:ascii="仿宋_GB2312" w:hAnsi="仿宋_GB2312" w:cs="仿宋_GB2312" w:eastAsia="仿宋_GB2312"/>
                      <w:sz w:val="20"/>
                      <w:i/>
                    </w:rPr>
                    <w:t>Φ</w:t>
                  </w:r>
                  <w:r>
                    <w:rPr>
                      <w:rFonts w:ascii="仿宋_GB2312" w:hAnsi="仿宋_GB2312" w:cs="仿宋_GB2312" w:eastAsia="仿宋_GB2312"/>
                      <w:sz w:val="20"/>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量程0g～1kg，分辨力0.1g。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由称盘、开关键、显示屏、清零键等组成。</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g/cm</w:t>
                  </w:r>
                  <w:r>
                    <w:rPr>
                      <w:rFonts w:ascii="仿宋_GB2312" w:hAnsi="仿宋_GB2312" w:cs="仿宋_GB2312" w:eastAsia="仿宋_GB2312"/>
                      <w:sz w:val="20"/>
                    </w:rPr>
                    <w:t>³</w:t>
                  </w:r>
                  <w:r>
                    <w:rPr>
                      <w:rFonts w:ascii="仿宋_GB2312" w:hAnsi="仿宋_GB2312" w:cs="仿宋_GB2312" w:eastAsia="仿宋_GB2312"/>
                      <w:sz w:val="20"/>
                    </w:rPr>
                    <w:t>，在液体中倾斜度≤0.2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g/cm</w:t>
                  </w:r>
                  <w:r>
                    <w:rPr>
                      <w:rFonts w:ascii="仿宋_GB2312" w:hAnsi="仿宋_GB2312" w:cs="仿宋_GB2312" w:eastAsia="仿宋_GB2312"/>
                      <w:sz w:val="20"/>
                    </w:rPr>
                    <w:t>³</w:t>
                  </w:r>
                  <w:r>
                    <w:rPr>
                      <w:rFonts w:ascii="仿宋_GB2312" w:hAnsi="仿宋_GB2312" w:cs="仿宋_GB2312" w:eastAsia="仿宋_GB2312"/>
                      <w:sz w:val="20"/>
                    </w:rPr>
                    <w:t>，在液体中倾斜度≤0.2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模拟分子的两球之间由弹簧和一根拉紧的橡皮筋连接，弹簧长13 cm，</w:t>
                  </w:r>
                  <w:r>
                    <w:rPr>
                      <w:rFonts w:ascii="仿宋_GB2312" w:hAnsi="仿宋_GB2312" w:cs="仿宋_GB2312" w:eastAsia="仿宋_GB2312"/>
                      <w:sz w:val="20"/>
                      <w:i/>
                    </w:rPr>
                    <w:t>Φ</w:t>
                  </w:r>
                  <w:r>
                    <w:rPr>
                      <w:rFonts w:ascii="仿宋_GB2312" w:hAnsi="仿宋_GB2312" w:cs="仿宋_GB2312" w:eastAsia="仿宋_GB2312"/>
                      <w:sz w:val="20"/>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由2个铅圆柱体、旋转式刮削器、挤压器和2 根扳杆组成；圆柱体尺寸约</w:t>
                  </w:r>
                  <w:r>
                    <w:rPr>
                      <w:rFonts w:ascii="仿宋_GB2312" w:hAnsi="仿宋_GB2312" w:cs="仿宋_GB2312" w:eastAsia="仿宋_GB2312"/>
                      <w:sz w:val="20"/>
                      <w:i/>
                    </w:rPr>
                    <w:t>Φ</w:t>
                  </w:r>
                  <w:r>
                    <w:rPr>
                      <w:rFonts w:ascii="仿宋_GB2312" w:hAnsi="仿宋_GB2312" w:cs="仿宋_GB2312" w:eastAsia="仿宋_GB2312"/>
                      <w:sz w:val="20"/>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1.1000 mm，1mm</w:t>
                  </w:r>
                </w:p>
                <w:p>
                  <w:pPr>
                    <w:pStyle w:val="null3"/>
                    <w:jc w:val="left"/>
                  </w:pPr>
                  <w:r>
                    <w:rPr>
                      <w:rFonts w:ascii="仿宋_GB2312" w:hAnsi="仿宋_GB2312" w:cs="仿宋_GB2312" w:eastAsia="仿宋_GB2312"/>
                      <w:sz w:val="20"/>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1.轨道≥1000mm×102mm×25mm。</w:t>
                  </w:r>
                </w:p>
                <w:p>
                  <w:pPr>
                    <w:pStyle w:val="null3"/>
                    <w:jc w:val="left"/>
                  </w:pPr>
                  <w:r>
                    <w:rPr>
                      <w:rFonts w:ascii="仿宋_GB2312" w:hAnsi="仿宋_GB2312" w:cs="仿宋_GB2312" w:eastAsia="仿宋_GB2312"/>
                      <w:sz w:val="20"/>
                    </w:rPr>
                    <w:t>2.由轨道、小车、摩擦块、轨道支撑杆、砝码桶和摩擦材料、木板等组成。</w:t>
                  </w:r>
                </w:p>
                <w:p>
                  <w:pPr>
                    <w:pStyle w:val="null3"/>
                    <w:jc w:val="left"/>
                  </w:pPr>
                  <w:r>
                    <w:rPr>
                      <w:rFonts w:ascii="仿宋_GB2312" w:hAnsi="仿宋_GB2312" w:cs="仿宋_GB2312" w:eastAsia="仿宋_GB2312"/>
                      <w:sz w:val="20"/>
                    </w:rPr>
                    <w:t>3.轨道：铝合金一体成型，双凹滑行槽设计；</w:t>
                  </w:r>
                </w:p>
                <w:p>
                  <w:pPr>
                    <w:pStyle w:val="null3"/>
                    <w:jc w:val="left"/>
                  </w:pPr>
                  <w:r>
                    <w:rPr>
                      <w:rFonts w:ascii="仿宋_GB2312" w:hAnsi="仿宋_GB2312" w:cs="仿宋_GB2312" w:eastAsia="仿宋_GB2312"/>
                      <w:sz w:val="20"/>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1.由底座、轨道、小钢球、磁铁、小球释放装置等组成。</w:t>
                  </w:r>
                </w:p>
                <w:p>
                  <w:pPr>
                    <w:pStyle w:val="null3"/>
                    <w:jc w:val="left"/>
                  </w:pPr>
                  <w:r>
                    <w:rPr>
                      <w:rFonts w:ascii="仿宋_GB2312" w:hAnsi="仿宋_GB2312" w:cs="仿宋_GB2312" w:eastAsia="仿宋_GB2312"/>
                      <w:sz w:val="20"/>
                    </w:rPr>
                    <w:t>2.底座：铝合金，轨道：铝合金。</w:t>
                  </w:r>
                </w:p>
                <w:p>
                  <w:pPr>
                    <w:pStyle w:val="null3"/>
                    <w:jc w:val="left"/>
                  </w:pPr>
                  <w:r>
                    <w:rPr>
                      <w:rFonts w:ascii="仿宋_GB2312" w:hAnsi="仿宋_GB2312" w:cs="仿宋_GB2312" w:eastAsia="仿宋_GB2312"/>
                      <w:sz w:val="20"/>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平板式；量程0N</w:t>
                  </w:r>
                  <w:r>
                    <w:rPr>
                      <w:rFonts w:ascii="仿宋_GB2312" w:hAnsi="仿宋_GB2312" w:cs="仿宋_GB2312" w:eastAsia="仿宋_GB2312"/>
                      <w:sz w:val="20"/>
                    </w:rPr>
                    <w:t>～</w:t>
                  </w:r>
                  <w:r>
                    <w:rPr>
                      <w:rFonts w:ascii="仿宋_GB2312" w:hAnsi="仿宋_GB2312" w:cs="仿宋_GB2312" w:eastAsia="仿宋_GB2312"/>
                      <w:sz w:val="20"/>
                    </w:rPr>
                    <w:t>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 N</w:t>
                  </w:r>
                  <w:r>
                    <w:rPr>
                      <w:rFonts w:ascii="仿宋_GB2312" w:hAnsi="仿宋_GB2312" w:cs="仿宋_GB2312" w:eastAsia="仿宋_GB2312"/>
                      <w:sz w:val="20"/>
                    </w:rPr>
                    <w:t>～</w:t>
                  </w:r>
                  <w:r>
                    <w:rPr>
                      <w:rFonts w:ascii="仿宋_GB2312" w:hAnsi="仿宋_GB2312" w:cs="仿宋_GB2312" w:eastAsia="仿宋_GB2312"/>
                      <w:sz w:val="20"/>
                    </w:rPr>
                    <w:t>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量程0N</w:t>
                  </w:r>
                  <w:r>
                    <w:rPr>
                      <w:rFonts w:ascii="仿宋_GB2312" w:hAnsi="仿宋_GB2312" w:cs="仿宋_GB2312" w:eastAsia="仿宋_GB2312"/>
                      <w:sz w:val="20"/>
                    </w:rPr>
                    <w:t>～</w:t>
                  </w:r>
                  <w:r>
                    <w:rPr>
                      <w:rFonts w:ascii="仿宋_GB2312" w:hAnsi="仿宋_GB2312" w:cs="仿宋_GB2312" w:eastAsia="仿宋_GB2312"/>
                      <w:sz w:val="20"/>
                    </w:rPr>
                    <w:t>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 0 N</w:t>
                  </w:r>
                  <w:r>
                    <w:rPr>
                      <w:rFonts w:ascii="仿宋_GB2312" w:hAnsi="仿宋_GB2312" w:cs="仿宋_GB2312" w:eastAsia="仿宋_GB2312"/>
                      <w:sz w:val="20"/>
                    </w:rPr>
                    <w:t>～</w:t>
                  </w:r>
                  <w:r>
                    <w:rPr>
                      <w:rFonts w:ascii="仿宋_GB2312" w:hAnsi="仿宋_GB2312" w:cs="仿宋_GB2312" w:eastAsia="仿宋_GB2312"/>
                      <w:sz w:val="20"/>
                    </w:rPr>
                    <w:t>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 0 N</w:t>
                  </w:r>
                  <w:r>
                    <w:rPr>
                      <w:rFonts w:ascii="仿宋_GB2312" w:hAnsi="仿宋_GB2312" w:cs="仿宋_GB2312" w:eastAsia="仿宋_GB2312"/>
                      <w:sz w:val="20"/>
                    </w:rPr>
                    <w:t>～</w:t>
                  </w:r>
                  <w:r>
                    <w:rPr>
                      <w:rFonts w:ascii="仿宋_GB2312" w:hAnsi="仿宋_GB2312" w:cs="仿宋_GB2312" w:eastAsia="仿宋_GB2312"/>
                      <w:sz w:val="20"/>
                    </w:rPr>
                    <w:t>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圆弧刻度尺，直径160mm，刻度范围180°量程 0N</w:t>
                  </w:r>
                  <w:r>
                    <w:rPr>
                      <w:rFonts w:ascii="仿宋_GB2312" w:hAnsi="仿宋_GB2312" w:cs="仿宋_GB2312" w:eastAsia="仿宋_GB2312"/>
                      <w:sz w:val="20"/>
                    </w:rPr>
                    <w:t>～</w:t>
                  </w:r>
                  <w:r>
                    <w:rPr>
                      <w:rFonts w:ascii="仿宋_GB2312" w:hAnsi="仿宋_GB2312" w:cs="仿宋_GB2312" w:eastAsia="仿宋_GB2312"/>
                      <w:sz w:val="20"/>
                    </w:rPr>
                    <w:t>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 0N</w:t>
                  </w:r>
                  <w:r>
                    <w:rPr>
                      <w:rFonts w:ascii="仿宋_GB2312" w:hAnsi="仿宋_GB2312" w:cs="仿宋_GB2312" w:eastAsia="仿宋_GB2312"/>
                      <w:sz w:val="20"/>
                    </w:rPr>
                    <w:t>～</w:t>
                  </w:r>
                  <w:r>
                    <w:rPr>
                      <w:rFonts w:ascii="仿宋_GB2312" w:hAnsi="仿宋_GB2312" w:cs="仿宋_GB2312" w:eastAsia="仿宋_GB2312"/>
                      <w:sz w:val="20"/>
                    </w:rPr>
                    <w:t>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10g(</w:t>
                  </w:r>
                  <w:r>
                    <w:rPr>
                      <w:rFonts w:ascii="仿宋_GB2312" w:hAnsi="仿宋_GB2312" w:cs="仿宋_GB2312" w:eastAsia="仿宋_GB2312"/>
                      <w:sz w:val="20"/>
                      <w:i/>
                    </w:rPr>
                    <w:t>Φ</w:t>
                  </w:r>
                  <w:r>
                    <w:rPr>
                      <w:rFonts w:ascii="仿宋_GB2312" w:hAnsi="仿宋_GB2312" w:cs="仿宋_GB2312" w:eastAsia="仿宋_GB2312"/>
                      <w:sz w:val="20"/>
                    </w:rPr>
                    <w:t>22 mm）×l，20g(</w:t>
                  </w:r>
                  <w:r>
                    <w:rPr>
                      <w:rFonts w:ascii="仿宋_GB2312" w:hAnsi="仿宋_GB2312" w:cs="仿宋_GB2312" w:eastAsia="仿宋_GB2312"/>
                      <w:sz w:val="20"/>
                      <w:i/>
                    </w:rPr>
                    <w:t>Φ</w:t>
                  </w:r>
                  <w:r>
                    <w:rPr>
                      <w:rFonts w:ascii="仿宋_GB2312" w:hAnsi="仿宋_GB2312" w:cs="仿宋_GB2312" w:eastAsia="仿宋_GB2312"/>
                      <w:sz w:val="20"/>
                    </w:rPr>
                    <w:t>26 mm）×2；50g(</w:t>
                  </w:r>
                  <w:r>
                    <w:rPr>
                      <w:rFonts w:ascii="仿宋_GB2312" w:hAnsi="仿宋_GB2312" w:cs="仿宋_GB2312" w:eastAsia="仿宋_GB2312"/>
                      <w:sz w:val="20"/>
                      <w:i/>
                    </w:rPr>
                    <w:t>Φ</w:t>
                  </w:r>
                  <w:r>
                    <w:rPr>
                      <w:rFonts w:ascii="仿宋_GB2312" w:hAnsi="仿宋_GB2312" w:cs="仿宋_GB2312" w:eastAsia="仿宋_GB2312"/>
                      <w:sz w:val="20"/>
                    </w:rPr>
                    <w:t>30 mm）×2，200g(</w:t>
                  </w:r>
                  <w:r>
                    <w:rPr>
                      <w:rFonts w:ascii="仿宋_GB2312" w:hAnsi="仿宋_GB2312" w:cs="仿宋_GB2312" w:eastAsia="仿宋_GB2312"/>
                      <w:sz w:val="20"/>
                      <w:i/>
                    </w:rPr>
                    <w:t>Φ</w:t>
                  </w:r>
                  <w:r>
                    <w:rPr>
                      <w:rFonts w:ascii="仿宋_GB2312" w:hAnsi="仿宋_GB2312" w:cs="仿宋_GB2312" w:eastAsia="仿宋_GB2312"/>
                      <w:sz w:val="20"/>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1.观察的物体应能收回，成功率≥98%</w:t>
                  </w:r>
                </w:p>
                <w:p>
                  <w:pPr>
                    <w:pStyle w:val="null3"/>
                    <w:jc w:val="left"/>
                  </w:pPr>
                  <w:r>
                    <w:rPr>
                      <w:rFonts w:ascii="仿宋_GB2312" w:hAnsi="仿宋_GB2312" w:cs="仿宋_GB2312" w:eastAsia="仿宋_GB2312"/>
                      <w:sz w:val="20"/>
                    </w:rPr>
                    <w:t>2. ≥247mm×152mm×150mm，钢球Φ≥19mm。</w:t>
                  </w:r>
                </w:p>
                <w:p>
                  <w:pPr>
                    <w:pStyle w:val="null3"/>
                    <w:jc w:val="left"/>
                  </w:pPr>
                  <w:r>
                    <w:rPr>
                      <w:rFonts w:ascii="仿宋_GB2312" w:hAnsi="仿宋_GB2312" w:cs="仿宋_GB2312" w:eastAsia="仿宋_GB2312"/>
                      <w:sz w:val="20"/>
                    </w:rPr>
                    <w:t>3.由弹片、细线、固定柱、钢片、底座、立柱和钢球组成。</w:t>
                  </w:r>
                </w:p>
                <w:p>
                  <w:pPr>
                    <w:pStyle w:val="null3"/>
                    <w:jc w:val="left"/>
                  </w:pPr>
                  <w:r>
                    <w:rPr>
                      <w:rFonts w:ascii="仿宋_GB2312" w:hAnsi="仿宋_GB2312" w:cs="仿宋_GB2312" w:eastAsia="仿宋_GB2312"/>
                      <w:sz w:val="20"/>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1.由大水箱、小水箱、排气管、浮体、排气管、连通管AB等组成。连通管A中部装有阀门</w:t>
                  </w:r>
                </w:p>
                <w:p>
                  <w:pPr>
                    <w:pStyle w:val="null3"/>
                    <w:jc w:val="left"/>
                  </w:pPr>
                  <w:r>
                    <w:rPr>
                      <w:rFonts w:ascii="仿宋_GB2312" w:hAnsi="仿宋_GB2312" w:cs="仿宋_GB2312" w:eastAsia="仿宋_GB2312"/>
                      <w:sz w:val="20"/>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1.由压强小桌，海绵，砝码组成。</w:t>
                  </w:r>
                </w:p>
                <w:p>
                  <w:pPr>
                    <w:pStyle w:val="null3"/>
                    <w:jc w:val="left"/>
                  </w:pPr>
                  <w:r>
                    <w:rPr>
                      <w:rFonts w:ascii="仿宋_GB2312" w:hAnsi="仿宋_GB2312" w:cs="仿宋_GB2312" w:eastAsia="仿宋_GB2312"/>
                      <w:sz w:val="20"/>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20"/>
                    </w:rPr>
                    <w:t>2.由U形管、标度板、支撑杆组成。</w:t>
                  </w:r>
                </w:p>
                <w:p>
                  <w:pPr>
                    <w:pStyle w:val="null3"/>
                    <w:jc w:val="left"/>
                  </w:pPr>
                  <w:r>
                    <w:rPr>
                      <w:rFonts w:ascii="仿宋_GB2312" w:hAnsi="仿宋_GB2312" w:cs="仿宋_GB2312" w:eastAsia="仿宋_GB2312"/>
                      <w:sz w:val="20"/>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可完成覆杯实验 、负压吹气球 、喷泉、拔火罐、粗测大气压</w:t>
                  </w:r>
                  <w:r>
                    <w:rPr>
                      <w:rFonts w:ascii="仿宋_GB2312" w:hAnsi="仿宋_GB2312" w:cs="仿宋_GB2312" w:eastAsia="仿宋_GB2312"/>
                      <w:sz w:val="20"/>
                      <w:b/>
                    </w:rPr>
                    <w:t>（</w:t>
                  </w:r>
                  <w:r>
                    <w:rPr>
                      <w:rFonts w:ascii="仿宋_GB2312" w:hAnsi="仿宋_GB2312" w:cs="仿宋_GB2312" w:eastAsia="仿宋_GB2312"/>
                      <w:sz w:val="20"/>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1.杠杆主体：≥520mm×45mm×16mm。</w:t>
                  </w:r>
                </w:p>
                <w:p>
                  <w:pPr>
                    <w:pStyle w:val="null3"/>
                    <w:jc w:val="left"/>
                  </w:pPr>
                  <w:r>
                    <w:rPr>
                      <w:rFonts w:ascii="仿宋_GB2312" w:hAnsi="仿宋_GB2312" w:cs="仿宋_GB2312" w:eastAsia="仿宋_GB2312"/>
                      <w:sz w:val="20"/>
                    </w:rPr>
                    <w:t>2.由铝合金主体、固定器、可移动挂钩、标尺、指针、调平螺母等组成。</w:t>
                  </w:r>
                </w:p>
                <w:p>
                  <w:pPr>
                    <w:pStyle w:val="null3"/>
                    <w:jc w:val="left"/>
                  </w:pPr>
                  <w:r>
                    <w:rPr>
                      <w:rFonts w:ascii="仿宋_GB2312" w:hAnsi="仿宋_GB2312" w:cs="仿宋_GB2312" w:eastAsia="仿宋_GB2312"/>
                      <w:sz w:val="20"/>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由大小台阶轮、平衡杆、平衡块、主轴和支架组成； 台阶轮两种颜色 ，大轮</w:t>
                  </w:r>
                  <w:r>
                    <w:rPr>
                      <w:rFonts w:ascii="仿宋_GB2312" w:hAnsi="仿宋_GB2312" w:cs="仿宋_GB2312" w:eastAsia="仿宋_GB2312"/>
                      <w:sz w:val="20"/>
                      <w:i/>
                    </w:rPr>
                    <w:t>Φ</w:t>
                  </w:r>
                  <w:r>
                    <w:rPr>
                      <w:rFonts w:ascii="仿宋_GB2312" w:hAnsi="仿宋_GB2312" w:cs="仿宋_GB2312" w:eastAsia="仿宋_GB2312"/>
                      <w:sz w:val="20"/>
                    </w:rPr>
                    <w:t>120 mm，小轮</w:t>
                  </w:r>
                  <w:r>
                    <w:rPr>
                      <w:rFonts w:ascii="仿宋_GB2312" w:hAnsi="仿宋_GB2312" w:cs="仿宋_GB2312" w:eastAsia="仿宋_GB2312"/>
                      <w:sz w:val="20"/>
                      <w:i/>
                    </w:rPr>
                    <w:t>Φ</w:t>
                  </w:r>
                  <w:r>
                    <w:rPr>
                      <w:rFonts w:ascii="仿宋_GB2312" w:hAnsi="仿宋_GB2312" w:cs="仿宋_GB2312" w:eastAsia="仿宋_GB2312"/>
                      <w:sz w:val="20"/>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1.练习使用刻度尺；</w:t>
                  </w:r>
                </w:p>
                <w:p>
                  <w:pPr>
                    <w:pStyle w:val="null3"/>
                    <w:jc w:val="left"/>
                  </w:pPr>
                  <w:r>
                    <w:rPr>
                      <w:rFonts w:ascii="仿宋_GB2312" w:hAnsi="仿宋_GB2312" w:cs="仿宋_GB2312" w:eastAsia="仿宋_GB2312"/>
                      <w:sz w:val="20"/>
                    </w:rPr>
                    <w:t>2.常用的长度测量工具；</w:t>
                  </w:r>
                </w:p>
                <w:p>
                  <w:pPr>
                    <w:pStyle w:val="null3"/>
                    <w:jc w:val="left"/>
                  </w:pPr>
                  <w:r>
                    <w:rPr>
                      <w:rFonts w:ascii="仿宋_GB2312" w:hAnsi="仿宋_GB2312" w:cs="仿宋_GB2312" w:eastAsia="仿宋_GB2312"/>
                      <w:sz w:val="20"/>
                    </w:rPr>
                    <w:t>3.时间的测量；</w:t>
                  </w:r>
                </w:p>
                <w:p>
                  <w:pPr>
                    <w:pStyle w:val="null3"/>
                    <w:jc w:val="left"/>
                  </w:pPr>
                  <w:r>
                    <w:rPr>
                      <w:rFonts w:ascii="仿宋_GB2312" w:hAnsi="仿宋_GB2312" w:cs="仿宋_GB2312" w:eastAsia="仿宋_GB2312"/>
                      <w:sz w:val="20"/>
                    </w:rPr>
                    <w:t>4.力的作用效果；</w:t>
                  </w:r>
                </w:p>
                <w:p>
                  <w:pPr>
                    <w:pStyle w:val="null3"/>
                    <w:jc w:val="left"/>
                  </w:pPr>
                  <w:r>
                    <w:rPr>
                      <w:rFonts w:ascii="仿宋_GB2312" w:hAnsi="仿宋_GB2312" w:cs="仿宋_GB2312" w:eastAsia="仿宋_GB2312"/>
                      <w:sz w:val="20"/>
                    </w:rPr>
                    <w:t>5.弹簧测力计的使用；</w:t>
                  </w:r>
                </w:p>
                <w:p>
                  <w:pPr>
                    <w:pStyle w:val="null3"/>
                    <w:jc w:val="left"/>
                  </w:pPr>
                  <w:r>
                    <w:rPr>
                      <w:rFonts w:ascii="仿宋_GB2312" w:hAnsi="仿宋_GB2312" w:cs="仿宋_GB2312" w:eastAsia="仿宋_GB2312"/>
                      <w:sz w:val="20"/>
                    </w:rPr>
                    <w:t>6.探究重力的大小跟什么因素有关系；</w:t>
                  </w:r>
                </w:p>
                <w:p>
                  <w:pPr>
                    <w:pStyle w:val="null3"/>
                    <w:jc w:val="left"/>
                  </w:pPr>
                  <w:r>
                    <w:rPr>
                      <w:rFonts w:ascii="仿宋_GB2312" w:hAnsi="仿宋_GB2312" w:cs="仿宋_GB2312" w:eastAsia="仿宋_GB2312"/>
                      <w:sz w:val="20"/>
                    </w:rPr>
                    <w:t>7.规则物体的重心；</w:t>
                  </w:r>
                </w:p>
                <w:p>
                  <w:pPr>
                    <w:pStyle w:val="null3"/>
                    <w:jc w:val="left"/>
                  </w:pPr>
                  <w:r>
                    <w:rPr>
                      <w:rFonts w:ascii="仿宋_GB2312" w:hAnsi="仿宋_GB2312" w:cs="仿宋_GB2312" w:eastAsia="仿宋_GB2312"/>
                      <w:sz w:val="20"/>
                    </w:rPr>
                    <w:t>8.测量不规则物体的重心；</w:t>
                  </w:r>
                </w:p>
                <w:p>
                  <w:pPr>
                    <w:pStyle w:val="null3"/>
                    <w:jc w:val="left"/>
                  </w:pPr>
                  <w:r>
                    <w:rPr>
                      <w:rFonts w:ascii="仿宋_GB2312" w:hAnsi="仿宋_GB2312" w:cs="仿宋_GB2312" w:eastAsia="仿宋_GB2312"/>
                      <w:sz w:val="20"/>
                    </w:rPr>
                    <w:t>9.探究摩擦力的大小跟什么因素有关；</w:t>
                  </w:r>
                </w:p>
                <w:p>
                  <w:pPr>
                    <w:pStyle w:val="null3"/>
                    <w:jc w:val="left"/>
                  </w:pPr>
                  <w:r>
                    <w:rPr>
                      <w:rFonts w:ascii="仿宋_GB2312" w:hAnsi="仿宋_GB2312" w:cs="仿宋_GB2312" w:eastAsia="仿宋_GB2312"/>
                      <w:sz w:val="20"/>
                    </w:rPr>
                    <w:t>10.知道世界处于不停的运动之中（微观角度）；</w:t>
                  </w:r>
                </w:p>
                <w:p>
                  <w:pPr>
                    <w:pStyle w:val="null3"/>
                    <w:jc w:val="left"/>
                  </w:pPr>
                  <w:r>
                    <w:rPr>
                      <w:rFonts w:ascii="仿宋_GB2312" w:hAnsi="仿宋_GB2312" w:cs="仿宋_GB2312" w:eastAsia="仿宋_GB2312"/>
                      <w:sz w:val="20"/>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20"/>
                    </w:rPr>
                    <w:t>透镜为亚克力材质，底座为ABS注塑的可拼接底座，光具盘为冷轧钢板。</w:t>
                  </w:r>
                </w:p>
                <w:p>
                  <w:pPr>
                    <w:pStyle w:val="null3"/>
                    <w:jc w:val="left"/>
                  </w:pPr>
                  <w:r>
                    <w:rPr>
                      <w:rFonts w:ascii="仿宋_GB2312" w:hAnsi="仿宋_GB2312" w:cs="仿宋_GB2312" w:eastAsia="仿宋_GB2312"/>
                      <w:sz w:val="20"/>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由光源、三棱镜、热敏电阻、屏等组成，热  敏电阻固定在屏上；光源用 6 V、8 W 白炽灯泡，三棱镜为中部色散 </w:t>
                  </w:r>
                  <w:r>
                    <w:rPr>
                      <w:rFonts w:ascii="仿宋_GB2312" w:hAnsi="仿宋_GB2312" w:cs="仿宋_GB2312" w:eastAsia="仿宋_GB2312"/>
                      <w:sz w:val="20"/>
                      <w:i/>
                    </w:rPr>
                    <w:t>n</w:t>
                  </w:r>
                  <w:r>
                    <w:rPr>
                      <w:rFonts w:ascii="仿宋_GB2312" w:hAnsi="仿宋_GB2312" w:cs="仿宋_GB2312" w:eastAsia="仿宋_GB2312"/>
                      <w:sz w:val="20"/>
                    </w:rPr>
                    <w:t>F-</w:t>
                  </w:r>
                  <w:r>
                    <w:rPr>
                      <w:rFonts w:ascii="仿宋_GB2312" w:hAnsi="仿宋_GB2312" w:cs="仿宋_GB2312" w:eastAsia="仿宋_GB2312"/>
                      <w:sz w:val="20"/>
                      <w:i/>
                    </w:rPr>
                    <w:t>n</w:t>
                  </w:r>
                  <w:r>
                    <w:rPr>
                      <w:rFonts w:ascii="仿宋_GB2312" w:hAnsi="仿宋_GB2312" w:cs="仿宋_GB2312" w:eastAsia="仿宋_GB2312"/>
                      <w:sz w:val="20"/>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可完成实验清单</w:t>
                  </w:r>
                </w:p>
                <w:p>
                  <w:pPr>
                    <w:pStyle w:val="null3"/>
                    <w:jc w:val="left"/>
                  </w:pPr>
                  <w:r>
                    <w:rPr>
                      <w:rFonts w:ascii="仿宋_GB2312" w:hAnsi="仿宋_GB2312" w:cs="仿宋_GB2312" w:eastAsia="仿宋_GB2312"/>
                      <w:sz w:val="20"/>
                    </w:rPr>
                    <w:t>1.光是如何传播的；</w:t>
                  </w:r>
                </w:p>
                <w:p>
                  <w:pPr>
                    <w:pStyle w:val="null3"/>
                    <w:jc w:val="left"/>
                  </w:pPr>
                  <w:r>
                    <w:rPr>
                      <w:rFonts w:ascii="仿宋_GB2312" w:hAnsi="仿宋_GB2312" w:cs="仿宋_GB2312" w:eastAsia="仿宋_GB2312"/>
                      <w:sz w:val="20"/>
                    </w:rPr>
                    <w:t>2.探究光反射时的规律；</w:t>
                  </w:r>
                </w:p>
                <w:p>
                  <w:pPr>
                    <w:pStyle w:val="null3"/>
                    <w:jc w:val="left"/>
                  </w:pPr>
                  <w:r>
                    <w:rPr>
                      <w:rFonts w:ascii="仿宋_GB2312" w:hAnsi="仿宋_GB2312" w:cs="仿宋_GB2312" w:eastAsia="仿宋_GB2312"/>
                      <w:sz w:val="20"/>
                    </w:rPr>
                    <w:t>3.漫反射的研究；</w:t>
                  </w:r>
                </w:p>
                <w:p>
                  <w:pPr>
                    <w:pStyle w:val="null3"/>
                    <w:jc w:val="left"/>
                  </w:pPr>
                  <w:r>
                    <w:rPr>
                      <w:rFonts w:ascii="仿宋_GB2312" w:hAnsi="仿宋_GB2312" w:cs="仿宋_GB2312" w:eastAsia="仿宋_GB2312"/>
                      <w:sz w:val="20"/>
                    </w:rPr>
                    <w:t>4.探究平面镜成像的特点；</w:t>
                  </w:r>
                </w:p>
                <w:p>
                  <w:pPr>
                    <w:pStyle w:val="null3"/>
                    <w:jc w:val="left"/>
                  </w:pPr>
                  <w:r>
                    <w:rPr>
                      <w:rFonts w:ascii="仿宋_GB2312" w:hAnsi="仿宋_GB2312" w:cs="仿宋_GB2312" w:eastAsia="仿宋_GB2312"/>
                      <w:sz w:val="20"/>
                    </w:rPr>
                    <w:t>5.研究凸透镜和凹透镜；</w:t>
                  </w:r>
                </w:p>
                <w:p>
                  <w:pPr>
                    <w:pStyle w:val="null3"/>
                    <w:jc w:val="left"/>
                  </w:pPr>
                  <w:r>
                    <w:rPr>
                      <w:rFonts w:ascii="仿宋_GB2312" w:hAnsi="仿宋_GB2312" w:cs="仿宋_GB2312" w:eastAsia="仿宋_GB2312"/>
                      <w:sz w:val="20"/>
                    </w:rPr>
                    <w:t>6.探究光的折射；</w:t>
                  </w:r>
                </w:p>
                <w:p>
                  <w:pPr>
                    <w:pStyle w:val="null3"/>
                    <w:jc w:val="left"/>
                  </w:pPr>
                  <w:r>
                    <w:rPr>
                      <w:rFonts w:ascii="仿宋_GB2312" w:hAnsi="仿宋_GB2312" w:cs="仿宋_GB2312" w:eastAsia="仿宋_GB2312"/>
                      <w:sz w:val="20"/>
                    </w:rPr>
                    <w:t>7.探究潜望镜的工作原理；</w:t>
                  </w:r>
                </w:p>
                <w:p>
                  <w:pPr>
                    <w:pStyle w:val="null3"/>
                    <w:jc w:val="left"/>
                  </w:pPr>
                  <w:r>
                    <w:rPr>
                      <w:rFonts w:ascii="仿宋_GB2312" w:hAnsi="仿宋_GB2312" w:cs="仿宋_GB2312" w:eastAsia="仿宋_GB2312"/>
                      <w:sz w:val="20"/>
                    </w:rPr>
                    <w:t>8.光的色散；</w:t>
                  </w:r>
                </w:p>
                <w:p>
                  <w:pPr>
                    <w:pStyle w:val="null3"/>
                    <w:jc w:val="left"/>
                  </w:pPr>
                  <w:r>
                    <w:rPr>
                      <w:rFonts w:ascii="仿宋_GB2312" w:hAnsi="仿宋_GB2312" w:cs="仿宋_GB2312" w:eastAsia="仿宋_GB2312"/>
                      <w:sz w:val="20"/>
                    </w:rPr>
                    <w:t>9.光的三原色；</w:t>
                  </w:r>
                </w:p>
                <w:p>
                  <w:pPr>
                    <w:pStyle w:val="null3"/>
                    <w:jc w:val="left"/>
                  </w:pPr>
                  <w:r>
                    <w:rPr>
                      <w:rFonts w:ascii="仿宋_GB2312" w:hAnsi="仿宋_GB2312" w:cs="仿宋_GB2312" w:eastAsia="仿宋_GB2312"/>
                      <w:sz w:val="20"/>
                    </w:rPr>
                    <w:t>10.投影仪成像原理；</w:t>
                  </w:r>
                </w:p>
                <w:p>
                  <w:pPr>
                    <w:pStyle w:val="null3"/>
                    <w:jc w:val="left"/>
                  </w:pPr>
                  <w:r>
                    <w:rPr>
                      <w:rFonts w:ascii="仿宋_GB2312" w:hAnsi="仿宋_GB2312" w:cs="仿宋_GB2312" w:eastAsia="仿宋_GB2312"/>
                      <w:sz w:val="20"/>
                    </w:rPr>
                    <w:t>11.小孔成像实验；</w:t>
                  </w:r>
                </w:p>
                <w:p>
                  <w:pPr>
                    <w:pStyle w:val="null3"/>
                    <w:jc w:val="left"/>
                  </w:pPr>
                  <w:r>
                    <w:rPr>
                      <w:rFonts w:ascii="仿宋_GB2312" w:hAnsi="仿宋_GB2312" w:cs="仿宋_GB2312" w:eastAsia="仿宋_GB2312"/>
                      <w:sz w:val="20"/>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w:t>
                  </w:r>
                  <w:r>
                    <w:rPr>
                      <w:rFonts w:ascii="仿宋_GB2312" w:hAnsi="仿宋_GB2312" w:cs="仿宋_GB2312" w:eastAsia="仿宋_GB2312"/>
                      <w:sz w:val="20"/>
                    </w:rPr>
                    <w:t>Ω·m</w:t>
                  </w:r>
                  <w:r>
                    <w:rPr>
                      <w:rFonts w:ascii="仿宋_GB2312" w:hAnsi="仿宋_GB2312" w:cs="仿宋_GB2312" w:eastAsia="仿宋_GB2312"/>
                      <w:sz w:val="20"/>
                    </w:rPr>
                    <w:t>；电刷应采用束状磷铜线；导电膜与起电盘的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实验目标：</w:t>
                  </w:r>
                </w:p>
                <w:p>
                  <w:pPr>
                    <w:pStyle w:val="null3"/>
                    <w:jc w:val="left"/>
                  </w:pPr>
                  <w:r>
                    <w:rPr>
                      <w:rFonts w:ascii="仿宋_GB2312" w:hAnsi="仿宋_GB2312" w:cs="仿宋_GB2312" w:eastAsia="仿宋_GB2312"/>
                      <w:sz w:val="20"/>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1.尺寸≥205</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×155</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×135mm。</w:t>
                  </w:r>
                </w:p>
                <w:p>
                  <w:pPr>
                    <w:pStyle w:val="null3"/>
                    <w:jc w:val="left"/>
                  </w:pPr>
                  <w:r>
                    <w:rPr>
                      <w:rFonts w:ascii="仿宋_GB2312" w:hAnsi="仿宋_GB2312" w:cs="仿宋_GB2312" w:eastAsia="仿宋_GB2312"/>
                      <w:sz w:val="20"/>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20"/>
                    </w:rPr>
                    <w:t>3.外壳采用ABS工程塑料。</w:t>
                  </w:r>
                </w:p>
                <w:p>
                  <w:pPr>
                    <w:pStyle w:val="null3"/>
                    <w:jc w:val="left"/>
                  </w:pPr>
                  <w:r>
                    <w:rPr>
                      <w:rFonts w:ascii="仿宋_GB2312" w:hAnsi="仿宋_GB2312" w:cs="仿宋_GB2312" w:eastAsia="仿宋_GB2312"/>
                      <w:sz w:val="20"/>
                    </w:rPr>
                    <w:t>4.交流输出：6V、12V,共2档，最大电流5A。</w:t>
                  </w:r>
                </w:p>
                <w:p>
                  <w:pPr>
                    <w:pStyle w:val="null3"/>
                    <w:jc w:val="left"/>
                  </w:pPr>
                  <w:r>
                    <w:rPr>
                      <w:rFonts w:ascii="仿宋_GB2312" w:hAnsi="仿宋_GB2312" w:cs="仿宋_GB2312" w:eastAsia="仿宋_GB2312"/>
                      <w:sz w:val="20"/>
                    </w:rPr>
                    <w:t>5.直流输出：0～12V，无极调节，电流恒流2A。</w:t>
                  </w:r>
                </w:p>
                <w:p>
                  <w:pPr>
                    <w:pStyle w:val="null3"/>
                    <w:jc w:val="left"/>
                  </w:pPr>
                  <w:r>
                    <w:rPr>
                      <w:rFonts w:ascii="仿宋_GB2312" w:hAnsi="仿宋_GB2312" w:cs="仿宋_GB2312" w:eastAsia="仿宋_GB2312"/>
                      <w:sz w:val="20"/>
                    </w:rPr>
                    <w:t>6.直流恒流源调节：0～2A，无极调节。电流恒流2A。</w:t>
                  </w:r>
                </w:p>
                <w:p>
                  <w:pPr>
                    <w:pStyle w:val="null3"/>
                    <w:jc w:val="left"/>
                  </w:pPr>
                  <w:r>
                    <w:rPr>
                      <w:rFonts w:ascii="仿宋_GB2312" w:hAnsi="仿宋_GB2312" w:cs="仿宋_GB2312" w:eastAsia="仿宋_GB2312"/>
                      <w:sz w:val="20"/>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1.尺寸≥240mm×200mm×110mm。</w:t>
                  </w:r>
                </w:p>
                <w:p>
                  <w:pPr>
                    <w:pStyle w:val="null3"/>
                    <w:jc w:val="left"/>
                  </w:pPr>
                  <w:r>
                    <w:rPr>
                      <w:rFonts w:ascii="仿宋_GB2312" w:hAnsi="仿宋_GB2312" w:cs="仿宋_GB2312" w:eastAsia="仿宋_GB2312"/>
                      <w:sz w:val="20"/>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20"/>
                    </w:rPr>
                    <w:t>3.材质：外壳采用ABS工程塑料。</w:t>
                  </w:r>
                </w:p>
                <w:p>
                  <w:pPr>
                    <w:pStyle w:val="null3"/>
                    <w:jc w:val="left"/>
                  </w:pPr>
                  <w:r>
                    <w:rPr>
                      <w:rFonts w:ascii="仿宋_GB2312" w:hAnsi="仿宋_GB2312" w:cs="仿宋_GB2312" w:eastAsia="仿宋_GB2312"/>
                      <w:sz w:val="20"/>
                    </w:rPr>
                    <w:t>4.交流输出：0～16V，无极调节，最大电流5A。</w:t>
                  </w:r>
                </w:p>
                <w:p>
                  <w:pPr>
                    <w:pStyle w:val="null3"/>
                    <w:jc w:val="left"/>
                  </w:pPr>
                  <w:r>
                    <w:rPr>
                      <w:rFonts w:ascii="仿宋_GB2312" w:hAnsi="仿宋_GB2312" w:cs="仿宋_GB2312" w:eastAsia="仿宋_GB2312"/>
                      <w:sz w:val="20"/>
                    </w:rPr>
                    <w:t>5.直流输出：0～16V，无极调节，电流恒流2A。</w:t>
                  </w:r>
                </w:p>
                <w:p>
                  <w:pPr>
                    <w:pStyle w:val="null3"/>
                    <w:jc w:val="left"/>
                  </w:pPr>
                  <w:r>
                    <w:rPr>
                      <w:rFonts w:ascii="仿宋_GB2312" w:hAnsi="仿宋_GB2312" w:cs="仿宋_GB2312" w:eastAsia="仿宋_GB2312"/>
                      <w:sz w:val="20"/>
                    </w:rPr>
                    <w:t>6.直流恒流源调节：0～2A，无极调节。电流恒流2A</w:t>
                  </w:r>
                </w:p>
                <w:p>
                  <w:pPr>
                    <w:pStyle w:val="null3"/>
                    <w:jc w:val="left"/>
                  </w:pPr>
                  <w:r>
                    <w:rPr>
                      <w:rFonts w:ascii="仿宋_GB2312" w:hAnsi="仿宋_GB2312" w:cs="仿宋_GB2312" w:eastAsia="仿宋_GB2312"/>
                      <w:sz w:val="20"/>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1.尺寸≥355mm×225mm×115mm。</w:t>
                  </w:r>
                </w:p>
                <w:p>
                  <w:pPr>
                    <w:pStyle w:val="null3"/>
                    <w:jc w:val="left"/>
                  </w:pPr>
                  <w:r>
                    <w:rPr>
                      <w:rFonts w:ascii="仿宋_GB2312" w:hAnsi="仿宋_GB2312" w:cs="仿宋_GB2312" w:eastAsia="仿宋_GB2312"/>
                      <w:sz w:val="20"/>
                    </w:rPr>
                    <w:t>2.由螺线管、环形线圈、方形线圈、接线柱、面板支架、底座、环形线圈组成。</w:t>
                  </w:r>
                </w:p>
                <w:p>
                  <w:pPr>
                    <w:pStyle w:val="null3"/>
                    <w:jc w:val="left"/>
                  </w:pPr>
                  <w:r>
                    <w:rPr>
                      <w:rFonts w:ascii="仿宋_GB2312" w:hAnsi="仿宋_GB2312" w:cs="仿宋_GB2312" w:eastAsia="仿宋_GB2312"/>
                      <w:sz w:val="20"/>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20"/>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20"/>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非金属材料正方形框架；线圈应由直径</w:t>
                  </w:r>
                  <w:r>
                    <w:rPr>
                      <w:rFonts w:ascii="仿宋_GB2312" w:hAnsi="仿宋_GB2312" w:cs="仿宋_GB2312" w:eastAsia="仿宋_GB2312"/>
                      <w:sz w:val="20"/>
                      <w:i/>
                    </w:rPr>
                    <w:t>Φ</w:t>
                  </w:r>
                  <w:r>
                    <w:rPr>
                      <w:rFonts w:ascii="仿宋_GB2312" w:hAnsi="仿宋_GB2312" w:cs="仿宋_GB2312" w:eastAsia="仿宋_GB2312"/>
                      <w:sz w:val="20"/>
                    </w:rPr>
                    <w:t>0.41 mmQZ 型漆包线绕 150 匝以上制成，线圈边长为 63 mm±3 mm；线圈引线为截面积为 0.20 mm</w:t>
                  </w:r>
                  <w:r>
                    <w:rPr>
                      <w:rFonts w:ascii="仿宋_GB2312" w:hAnsi="仿宋_GB2312" w:cs="仿宋_GB2312" w:eastAsia="仿宋_GB2312"/>
                      <w:sz w:val="20"/>
                    </w:rPr>
                    <w:t>²</w:t>
                  </w:r>
                  <w:r>
                    <w:rPr>
                      <w:rFonts w:ascii="仿宋_GB2312" w:hAnsi="仿宋_GB2312" w:cs="仿宋_GB2312" w:eastAsia="仿宋_GB2312"/>
                      <w:sz w:val="20"/>
                    </w:rPr>
                    <w:t>～0.25mm</w:t>
                  </w:r>
                  <w:r>
                    <w:rPr>
                      <w:rFonts w:ascii="仿宋_GB2312" w:hAnsi="仿宋_GB2312" w:cs="仿宋_GB2312" w:eastAsia="仿宋_GB2312"/>
                      <w:sz w:val="20"/>
                    </w:rPr>
                    <w:t>²</w:t>
                  </w:r>
                  <w:r>
                    <w:rPr>
                      <w:rFonts w:ascii="仿宋_GB2312" w:hAnsi="仿宋_GB2312" w:cs="仿宋_GB2312" w:eastAsia="仿宋_GB2312"/>
                      <w:sz w:val="20"/>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包括传光束、传像束、有机玻璃棒、通讯演示器（发射机和接收机）、字母板、放大屏等。视听距离≥6 m，传光束长度≥400 mm 横截面≥2.55mm</w:t>
                  </w:r>
                  <w:r>
                    <w:rPr>
                      <w:rFonts w:ascii="仿宋_GB2312" w:hAnsi="仿宋_GB2312" w:cs="仿宋_GB2312" w:eastAsia="仿宋_GB2312"/>
                      <w:sz w:val="20"/>
                    </w:rPr>
                    <w:t>²</w:t>
                  </w:r>
                  <w:r>
                    <w:rPr>
                      <w:rFonts w:ascii="仿宋_GB2312" w:hAnsi="仿宋_GB2312" w:cs="仿宋_GB2312" w:eastAsia="仿宋_GB2312"/>
                      <w:sz w:val="20"/>
                    </w:rPr>
                    <w:t xml:space="preserve"> ，白光透过率≥50%，传像束长度≥350 mm，传像工作面积≥100 mm</w:t>
                  </w:r>
                  <w:r>
                    <w:rPr>
                      <w:rFonts w:ascii="仿宋_GB2312" w:hAnsi="仿宋_GB2312" w:cs="仿宋_GB2312" w:eastAsia="仿宋_GB2312"/>
                      <w:sz w:val="20"/>
                    </w:rPr>
                    <w:t>²</w:t>
                  </w:r>
                  <w:r>
                    <w:rPr>
                      <w:rFonts w:ascii="仿宋_GB2312" w:hAnsi="仿宋_GB2312" w:cs="仿宋_GB2312" w:eastAsia="仿宋_GB2312"/>
                      <w:sz w:val="20"/>
                    </w:rPr>
                    <w:t>。光线丝排列对应整齐，无错位，像元数不低于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20"/>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1.电压6V，电流≤50mA</w:t>
                  </w:r>
                </w:p>
                <w:p>
                  <w:pPr>
                    <w:pStyle w:val="null3"/>
                    <w:jc w:val="left"/>
                  </w:pPr>
                  <w:r>
                    <w:rPr>
                      <w:rFonts w:ascii="仿宋_GB2312" w:hAnsi="仿宋_GB2312" w:cs="仿宋_GB2312" w:eastAsia="仿宋_GB2312"/>
                      <w:sz w:val="20"/>
                    </w:rPr>
                    <w:t>2.规格：≥355mm×225mm×300mm，储气罐Φ100mm×125mm。</w:t>
                  </w:r>
                </w:p>
                <w:p>
                  <w:pPr>
                    <w:pStyle w:val="null3"/>
                    <w:jc w:val="left"/>
                  </w:pPr>
                  <w:r>
                    <w:rPr>
                      <w:rFonts w:ascii="仿宋_GB2312" w:hAnsi="仿宋_GB2312" w:cs="仿宋_GB2312" w:eastAsia="仿宋_GB2312"/>
                      <w:sz w:val="20"/>
                    </w:rPr>
                    <w:t>3.由气泵、柱形储气罐、压力表、数显温度计、压力设置按钮、做功活塞等组成。</w:t>
                  </w:r>
                </w:p>
                <w:p>
                  <w:pPr>
                    <w:pStyle w:val="null3"/>
                    <w:jc w:val="left"/>
                  </w:pPr>
                  <w:r>
                    <w:rPr>
                      <w:rFonts w:ascii="仿宋_GB2312" w:hAnsi="仿宋_GB2312" w:cs="仿宋_GB2312" w:eastAsia="仿宋_GB2312"/>
                      <w:sz w:val="20"/>
                    </w:rPr>
                    <w:t>4.底座为ABS工程塑料、储气罐为透明亚克力材质。</w:t>
                  </w:r>
                </w:p>
                <w:p>
                  <w:pPr>
                    <w:pStyle w:val="null3"/>
                    <w:jc w:val="left"/>
                  </w:pPr>
                  <w:r>
                    <w:rPr>
                      <w:rFonts w:ascii="仿宋_GB2312" w:hAnsi="仿宋_GB2312" w:cs="仿宋_GB2312" w:eastAsia="仿宋_GB2312"/>
                      <w:sz w:val="20"/>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由导热管、塞盖、弓形夹、摩擦绳等组成；导热管用紫铜管制成，</w:t>
                  </w:r>
                  <w:r>
                    <w:rPr>
                      <w:rFonts w:ascii="仿宋_GB2312" w:hAnsi="仿宋_GB2312" w:cs="仿宋_GB2312" w:eastAsia="仿宋_GB2312"/>
                      <w:sz w:val="20"/>
                      <w:i/>
                    </w:rPr>
                    <w:t>Φ</w:t>
                  </w:r>
                  <w:r>
                    <w:rPr>
                      <w:rFonts w:ascii="仿宋_GB2312" w:hAnsi="仿宋_GB2312" w:cs="仿宋_GB2312" w:eastAsia="仿宋_GB2312"/>
                      <w:sz w:val="20"/>
                    </w:rPr>
                    <w:t>16mm，厚1 mm，长 65 mm；摩擦绳为约</w:t>
                  </w:r>
                  <w:r>
                    <w:rPr>
                      <w:rFonts w:ascii="仿宋_GB2312" w:hAnsi="仿宋_GB2312" w:cs="仿宋_GB2312" w:eastAsia="仿宋_GB2312"/>
                      <w:sz w:val="20"/>
                      <w:i/>
                    </w:rPr>
                    <w:t>Φ</w:t>
                  </w:r>
                  <w:r>
                    <w:rPr>
                      <w:rFonts w:ascii="仿宋_GB2312" w:hAnsi="仿宋_GB2312" w:cs="仿宋_GB2312" w:eastAsia="仿宋_GB2312"/>
                      <w:sz w:val="20"/>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由气缸、底座、端盖、活塞等部分组成。气缸用透明有机玻璃制作， 内径</w:t>
                  </w:r>
                  <w:r>
                    <w:rPr>
                      <w:rFonts w:ascii="仿宋_GB2312" w:hAnsi="仿宋_GB2312" w:cs="仿宋_GB2312" w:eastAsia="仿宋_GB2312"/>
                      <w:sz w:val="20"/>
                      <w:i/>
                    </w:rPr>
                    <w:t>Φ</w:t>
                  </w:r>
                  <w:r>
                    <w:rPr>
                      <w:rFonts w:ascii="仿宋_GB2312" w:hAnsi="仿宋_GB2312" w:cs="仿宋_GB2312" w:eastAsia="仿宋_GB2312"/>
                      <w:sz w:val="20"/>
                    </w:rPr>
                    <w:t>10 mm，外径</w:t>
                  </w:r>
                  <w:r>
                    <w:rPr>
                      <w:rFonts w:ascii="仿宋_GB2312" w:hAnsi="仿宋_GB2312" w:cs="仿宋_GB2312" w:eastAsia="仿宋_GB2312"/>
                      <w:sz w:val="20"/>
                      <w:i/>
                    </w:rPr>
                    <w:t>Φ</w:t>
                  </w:r>
                  <w:r>
                    <w:rPr>
                      <w:rFonts w:ascii="仿宋_GB2312" w:hAnsi="仿宋_GB2312" w:cs="仿宋_GB2312" w:eastAsia="仿宋_GB2312"/>
                      <w:sz w:val="20"/>
                    </w:rPr>
                    <w:t>25mm，长 130 mm，底座</w:t>
                  </w:r>
                  <w:r>
                    <w:rPr>
                      <w:rFonts w:ascii="仿宋_GB2312" w:hAnsi="仿宋_GB2312" w:cs="仿宋_GB2312" w:eastAsia="仿宋_GB2312"/>
                      <w:sz w:val="20"/>
                      <w:i/>
                    </w:rPr>
                    <w:t>Φ</w:t>
                  </w:r>
                  <w:r>
                    <w:rPr>
                      <w:rFonts w:ascii="仿宋_GB2312" w:hAnsi="仿宋_GB2312" w:cs="仿宋_GB2312" w:eastAsia="仿宋_GB2312"/>
                      <w:sz w:val="20"/>
                    </w:rPr>
                    <w:t>65 mm，手柄</w:t>
                  </w:r>
                  <w:r>
                    <w:rPr>
                      <w:rFonts w:ascii="仿宋_GB2312" w:hAnsi="仿宋_GB2312" w:cs="仿宋_GB2312" w:eastAsia="仿宋_GB2312"/>
                      <w:sz w:val="20"/>
                      <w:i/>
                    </w:rPr>
                    <w:t>Φ</w:t>
                  </w:r>
                  <w:r>
                    <w:rPr>
                      <w:rFonts w:ascii="仿宋_GB2312" w:hAnsi="仿宋_GB2312" w:cs="仿宋_GB2312" w:eastAsia="仿宋_GB2312"/>
                      <w:sz w:val="20"/>
                    </w:rPr>
                    <w:t xml:space="preserve"> 40 mm，活塞杆</w:t>
                  </w:r>
                  <w:r>
                    <w:rPr>
                      <w:rFonts w:ascii="仿宋_GB2312" w:hAnsi="仿宋_GB2312" w:cs="仿宋_GB2312" w:eastAsia="仿宋_GB2312"/>
                      <w:sz w:val="20"/>
                      <w:i/>
                    </w:rPr>
                    <w:t>Φ</w:t>
                  </w:r>
                  <w:r>
                    <w:rPr>
                      <w:rFonts w:ascii="仿宋_GB2312" w:hAnsi="仿宋_GB2312" w:cs="仿宋_GB2312" w:eastAsia="仿宋_GB2312"/>
                      <w:sz w:val="20"/>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1.尺寸≥140mm×98mm×60mm，0.6A、3A双量程，2.5级。</w:t>
                  </w:r>
                </w:p>
                <w:p>
                  <w:pPr>
                    <w:pStyle w:val="null3"/>
                    <w:jc w:val="left"/>
                  </w:pPr>
                  <w:r>
                    <w:rPr>
                      <w:rFonts w:ascii="仿宋_GB2312" w:hAnsi="仿宋_GB2312" w:cs="仿宋_GB2312" w:eastAsia="仿宋_GB2312"/>
                      <w:sz w:val="20"/>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1.尺寸≥140mm×98mm×60mm，3V、15V双量程，2.5级。</w:t>
                  </w:r>
                </w:p>
                <w:p>
                  <w:pPr>
                    <w:pStyle w:val="null3"/>
                    <w:jc w:val="left"/>
                  </w:pPr>
                  <w:r>
                    <w:rPr>
                      <w:rFonts w:ascii="仿宋_GB2312" w:hAnsi="仿宋_GB2312" w:cs="仿宋_GB2312" w:eastAsia="仿宋_GB2312"/>
                      <w:sz w:val="20"/>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1.尺寸≥140mm×98mm×60mm，300μA，G0档表头内阻80Ω～125Ω,G1档表头内阻2400Ω～3000Ω。</w:t>
                  </w:r>
                </w:p>
                <w:p>
                  <w:pPr>
                    <w:pStyle w:val="null3"/>
                    <w:jc w:val="left"/>
                  </w:pPr>
                  <w:r>
                    <w:rPr>
                      <w:rFonts w:ascii="仿宋_GB2312" w:hAnsi="仿宋_GB2312" w:cs="仿宋_GB2312" w:eastAsia="仿宋_GB2312"/>
                      <w:sz w:val="20"/>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1.尺寸≥97mm×45mm×45mm。</w:t>
                  </w:r>
                </w:p>
                <w:p>
                  <w:pPr>
                    <w:pStyle w:val="null3"/>
                    <w:jc w:val="left"/>
                  </w:pPr>
                  <w:r>
                    <w:rPr>
                      <w:rFonts w:ascii="仿宋_GB2312" w:hAnsi="仿宋_GB2312" w:cs="仿宋_GB2312" w:eastAsia="仿宋_GB2312"/>
                      <w:sz w:val="20"/>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20"/>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1.开关的最高工作电压36V，额定工作电流6A；</w:t>
                  </w:r>
                </w:p>
                <w:p>
                  <w:pPr>
                    <w:pStyle w:val="null3"/>
                    <w:jc w:val="left"/>
                  </w:pPr>
                  <w:r>
                    <w:rPr>
                      <w:rFonts w:ascii="仿宋_GB2312" w:hAnsi="仿宋_GB2312" w:cs="仿宋_GB2312" w:eastAsia="仿宋_GB2312"/>
                      <w:sz w:val="20"/>
                    </w:rPr>
                    <w:t>2.底板用塑料制作，开关闸刀与接线柱及垫片均为铜质；</w:t>
                  </w:r>
                </w:p>
                <w:p>
                  <w:pPr>
                    <w:pStyle w:val="null3"/>
                    <w:jc w:val="left"/>
                  </w:pPr>
                  <w:r>
                    <w:rPr>
                      <w:rFonts w:ascii="仿宋_GB2312" w:hAnsi="仿宋_GB2312" w:cs="仿宋_GB2312" w:eastAsia="仿宋_GB2312"/>
                      <w:sz w:val="20"/>
                    </w:rPr>
                    <w:t>3.接线柱直径为Φ4mm；</w:t>
                  </w:r>
                </w:p>
                <w:p>
                  <w:pPr>
                    <w:pStyle w:val="null3"/>
                    <w:jc w:val="left"/>
                  </w:pPr>
                  <w:r>
                    <w:rPr>
                      <w:rFonts w:ascii="仿宋_GB2312" w:hAnsi="仿宋_GB2312" w:cs="仿宋_GB2312" w:eastAsia="仿宋_GB2312"/>
                      <w:sz w:val="20"/>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1.开关的最高工作电压36V，额定工作电流6A；</w:t>
                  </w:r>
                </w:p>
                <w:p>
                  <w:pPr>
                    <w:pStyle w:val="null3"/>
                    <w:jc w:val="left"/>
                  </w:pPr>
                  <w:r>
                    <w:rPr>
                      <w:rFonts w:ascii="仿宋_GB2312" w:hAnsi="仿宋_GB2312" w:cs="仿宋_GB2312" w:eastAsia="仿宋_GB2312"/>
                      <w:sz w:val="20"/>
                    </w:rPr>
                    <w:t>2.开关闸刀与接线柱及垫片均为铜质；</w:t>
                  </w:r>
                </w:p>
                <w:p>
                  <w:pPr>
                    <w:pStyle w:val="null3"/>
                    <w:jc w:val="left"/>
                  </w:pPr>
                  <w:r>
                    <w:rPr>
                      <w:rFonts w:ascii="仿宋_GB2312" w:hAnsi="仿宋_GB2312" w:cs="仿宋_GB2312" w:eastAsia="仿宋_GB2312"/>
                      <w:sz w:val="20"/>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5Ω,3A，误差应&lt;±10%；滑杆应采用正六边形、正四边形或正三角形截面，不应采用圆形截面；电阻丝采用康铜丝，接线柱应有防松动装置；额定电 流工作 30min 温升 ≤300 ℃。铜弹簧滚珠式， 整体尺寸≥200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×53</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20Ω, 2A。铜弹簧滚珠式，整体尺寸≥200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×53</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50Ω,1.5A。铜弹簧滚珠式， 整体尺寸≥200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×53</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20"/>
                    </w:rPr>
                    <w:t>2.尺寸≥98mm×37mm×20mm。</w:t>
                  </w:r>
                </w:p>
                <w:p>
                  <w:pPr>
                    <w:pStyle w:val="null3"/>
                    <w:jc w:val="left"/>
                  </w:pPr>
                  <w:r>
                    <w:rPr>
                      <w:rFonts w:ascii="仿宋_GB2312" w:hAnsi="仿宋_GB2312" w:cs="仿宋_GB2312" w:eastAsia="仿宋_GB2312"/>
                      <w:sz w:val="20"/>
                    </w:rPr>
                    <w:t>3.由底座、闸刀、接线柱等组成。最高工作电压36V，最大工作电流6A。</w:t>
                  </w:r>
                </w:p>
                <w:p>
                  <w:pPr>
                    <w:pStyle w:val="null3"/>
                    <w:jc w:val="left"/>
                  </w:pPr>
                  <w:r>
                    <w:rPr>
                      <w:rFonts w:ascii="仿宋_GB2312" w:hAnsi="仿宋_GB2312" w:cs="仿宋_GB2312" w:eastAsia="仿宋_GB2312"/>
                      <w:sz w:val="20"/>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活动目标：</w:t>
                  </w:r>
                </w:p>
                <w:p>
                  <w:pPr>
                    <w:pStyle w:val="null3"/>
                    <w:jc w:val="left"/>
                  </w:pPr>
                  <w:r>
                    <w:rPr>
                      <w:rFonts w:ascii="仿宋_GB2312" w:hAnsi="仿宋_GB2312" w:cs="仿宋_GB2312" w:eastAsia="仿宋_GB2312"/>
                      <w:sz w:val="20"/>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数显液体式，写真面板，面板尺寸≥580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×420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×40mm 塑钢边框  ABS工程，塑料包角 有3个外尺寸≥150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×65mm，内尺寸≥120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w:t>
                  </w:r>
                  <w:r>
                    <w:rPr>
                      <w:rFonts w:ascii="仿宋_GB2312" w:hAnsi="仿宋_GB2312" w:cs="仿宋_GB2312" w:eastAsia="仿宋_GB2312"/>
                      <w:sz w:val="20"/>
                    </w:rPr>
                    <w:t>²</w:t>
                  </w:r>
                  <w:r>
                    <w:rPr>
                      <w:rFonts w:ascii="仿宋_GB2312" w:hAnsi="仿宋_GB2312" w:cs="仿宋_GB2312" w:eastAsia="仿宋_GB2312"/>
                      <w:sz w:val="20"/>
                    </w:rPr>
                    <w:t xml:space="preserve">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保险丝：l A、2 A、3 A、5 A；单芯铜导线</w:t>
                  </w:r>
                  <w:r>
                    <w:rPr>
                      <w:rFonts w:ascii="仿宋_GB2312" w:hAnsi="仿宋_GB2312" w:cs="仿宋_GB2312" w:eastAsia="仿宋_GB2312"/>
                      <w:sz w:val="20"/>
                      <w:i/>
                    </w:rPr>
                    <w:t>Φ</w:t>
                  </w:r>
                  <w:r>
                    <w:rPr>
                      <w:rFonts w:ascii="仿宋_GB2312" w:hAnsi="仿宋_GB2312" w:cs="仿宋_GB2312" w:eastAsia="仿宋_GB2312"/>
                      <w:sz w:val="20"/>
                    </w:rPr>
                    <w:t>≥5mm，长度≥80mm，10根以上；绝缘实验导线3A，长度≥290mm，30根以上；单芯裸实验导线</w:t>
                  </w:r>
                  <w:r>
                    <w:rPr>
                      <w:rFonts w:ascii="仿宋_GB2312" w:hAnsi="仿宋_GB2312" w:cs="仿宋_GB2312" w:eastAsia="仿宋_GB2312"/>
                      <w:sz w:val="20"/>
                      <w:i/>
                    </w:rPr>
                    <w:t>Φ</w:t>
                  </w:r>
                  <w:r>
                    <w:rPr>
                      <w:rFonts w:ascii="仿宋_GB2312" w:hAnsi="仿宋_GB2312" w:cs="仿宋_GB2312" w:eastAsia="仿宋_GB2312"/>
                      <w:sz w:val="20"/>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20"/>
                    </w:rPr>
                    <w:t>5.支持1～4路传感器并行采集、记录实验数据，同时可测量四种相同或不同的物理量。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铝合金箱</w:t>
                  </w:r>
                </w:p>
                <w:p>
                  <w:pPr>
                    <w:pStyle w:val="null3"/>
                    <w:jc w:val="left"/>
                  </w:pPr>
                  <w:r>
                    <w:rPr>
                      <w:rFonts w:ascii="仿宋_GB2312" w:hAnsi="仿宋_GB2312" w:cs="仿宋_GB2312" w:eastAsia="仿宋_GB2312"/>
                      <w:sz w:val="20"/>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铝合金箱</w:t>
                  </w:r>
                </w:p>
                <w:p>
                  <w:pPr>
                    <w:pStyle w:val="null3"/>
                    <w:jc w:val="left"/>
                  </w:pPr>
                  <w:r>
                    <w:rPr>
                      <w:rFonts w:ascii="仿宋_GB2312" w:hAnsi="仿宋_GB2312" w:cs="仿宋_GB2312" w:eastAsia="仿宋_GB2312"/>
                      <w:sz w:val="20"/>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1.转速≥4000 r/min，容量 5mL、10mL 离心管各12 支，无刷电机，带电锁，有定时器</w:t>
                  </w:r>
                </w:p>
                <w:p>
                  <w:pPr>
                    <w:pStyle w:val="null3"/>
                    <w:jc w:val="left"/>
                  </w:pPr>
                  <w:r>
                    <w:rPr>
                      <w:rFonts w:ascii="仿宋_GB2312" w:hAnsi="仿宋_GB2312" w:cs="仿宋_GB2312" w:eastAsia="仿宋_GB2312"/>
                      <w:sz w:val="20"/>
                    </w:rPr>
                    <w:t>2.最大相对离心力：2100xg；</w:t>
                  </w:r>
                </w:p>
                <w:p>
                  <w:pPr>
                    <w:pStyle w:val="null3"/>
                    <w:jc w:val="left"/>
                  </w:pPr>
                  <w:r>
                    <w:rPr>
                      <w:rFonts w:ascii="仿宋_GB2312" w:hAnsi="仿宋_GB2312" w:cs="仿宋_GB2312" w:eastAsia="仿宋_GB2312"/>
                      <w:sz w:val="20"/>
                    </w:rPr>
                    <w:t>3.定时范围：0～99min；</w:t>
                  </w:r>
                </w:p>
                <w:p>
                  <w:pPr>
                    <w:pStyle w:val="null3"/>
                    <w:jc w:val="left"/>
                  </w:pPr>
                  <w:r>
                    <w:rPr>
                      <w:rFonts w:ascii="仿宋_GB2312" w:hAnsi="仿宋_GB2312" w:cs="仿宋_GB2312" w:eastAsia="仿宋_GB2312"/>
                      <w:sz w:val="20"/>
                    </w:rPr>
                    <w:t>4.离心最大容量：8×15mL；</w:t>
                  </w:r>
                </w:p>
                <w:p>
                  <w:pPr>
                    <w:pStyle w:val="null3"/>
                    <w:jc w:val="left"/>
                  </w:pPr>
                  <w:r>
                    <w:rPr>
                      <w:rFonts w:ascii="仿宋_GB2312" w:hAnsi="仿宋_GB2312" w:cs="仿宋_GB2312" w:eastAsia="仿宋_GB2312"/>
                      <w:sz w:val="20"/>
                    </w:rPr>
                    <w:t>5.标配转子：8×15mL角转子</w:t>
                  </w:r>
                </w:p>
                <w:p>
                  <w:pPr>
                    <w:pStyle w:val="null3"/>
                    <w:jc w:val="left"/>
                  </w:pPr>
                  <w:r>
                    <w:rPr>
                      <w:rFonts w:ascii="仿宋_GB2312" w:hAnsi="仿宋_GB2312" w:cs="仿宋_GB2312" w:eastAsia="仿宋_GB2312"/>
                      <w:sz w:val="20"/>
                    </w:rPr>
                    <w:t>6.离心转速和定时数字显示</w:t>
                  </w:r>
                </w:p>
                <w:p>
                  <w:pPr>
                    <w:pStyle w:val="null3"/>
                    <w:jc w:val="left"/>
                  </w:pPr>
                  <w:r>
                    <w:rPr>
                      <w:rFonts w:ascii="仿宋_GB2312" w:hAnsi="仿宋_GB2312" w:cs="仿宋_GB2312" w:eastAsia="仿宋_GB2312"/>
                      <w:sz w:val="20"/>
                    </w:rPr>
                    <w:t>7.离心腔：304不锈钢，内置三层阻尼减震</w:t>
                  </w:r>
                </w:p>
                <w:p>
                  <w:pPr>
                    <w:pStyle w:val="null3"/>
                    <w:jc w:val="left"/>
                  </w:pPr>
                  <w:r>
                    <w:rPr>
                      <w:rFonts w:ascii="仿宋_GB2312" w:hAnsi="仿宋_GB2312" w:cs="仿宋_GB2312" w:eastAsia="仿宋_GB2312"/>
                      <w:sz w:val="20"/>
                    </w:rPr>
                    <w:t>8.四脚减震垫，高度可调</w:t>
                  </w:r>
                </w:p>
                <w:p>
                  <w:pPr>
                    <w:pStyle w:val="null3"/>
                    <w:jc w:val="left"/>
                  </w:pPr>
                  <w:r>
                    <w:rPr>
                      <w:rFonts w:ascii="仿宋_GB2312" w:hAnsi="仿宋_GB2312" w:cs="仿宋_GB2312" w:eastAsia="仿宋_GB2312"/>
                      <w:sz w:val="20"/>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20"/>
                    </w:rPr>
                    <w:t>2.外壳采用优质冷轧钢板制做，淋化静电喷粉技术。箱门设有观察窗，内胆采用不锈钢材质;</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4.具有预约加热功能，可提前开启加热节约实验准备时间；</w:t>
                  </w:r>
                </w:p>
                <w:p>
                  <w:pPr>
                    <w:pStyle w:val="null3"/>
                    <w:jc w:val="left"/>
                  </w:pPr>
                  <w:r>
                    <w:rPr>
                      <w:rFonts w:ascii="仿宋_GB2312" w:hAnsi="仿宋_GB2312" w:cs="仿宋_GB2312" w:eastAsia="仿宋_GB2312"/>
                      <w:sz w:val="20"/>
                    </w:rPr>
                    <w:t>5.实时显示实际温度与设定的温度值，具备定时保温功能，到时自动停止加热;</w:t>
                  </w:r>
                </w:p>
                <w:p>
                  <w:pPr>
                    <w:pStyle w:val="null3"/>
                    <w:jc w:val="left"/>
                  </w:pPr>
                  <w:r>
                    <w:rPr>
                      <w:rFonts w:ascii="仿宋_GB2312" w:hAnsi="仿宋_GB2312" w:cs="仿宋_GB2312" w:eastAsia="仿宋_GB2312"/>
                      <w:sz w:val="20"/>
                    </w:rPr>
                    <w:t>6.具备传感器故障报警、超温报警等功能，控温精度高、功能强；</w:t>
                  </w:r>
                </w:p>
                <w:p>
                  <w:pPr>
                    <w:pStyle w:val="null3"/>
                    <w:jc w:val="left"/>
                  </w:pPr>
                  <w:r>
                    <w:rPr>
                      <w:rFonts w:ascii="仿宋_GB2312" w:hAnsi="仿宋_GB2312" w:cs="仿宋_GB2312" w:eastAsia="仿宋_GB2312"/>
                      <w:sz w:val="20"/>
                    </w:rPr>
                    <w:t>7.三档加热（慢、中、快)，风速8档可调;</w:t>
                  </w:r>
                </w:p>
                <w:p>
                  <w:pPr>
                    <w:pStyle w:val="null3"/>
                    <w:jc w:val="left"/>
                  </w:pPr>
                  <w:r>
                    <w:rPr>
                      <w:rFonts w:ascii="仿宋_GB2312" w:hAnsi="仿宋_GB2312" w:cs="仿宋_GB2312" w:eastAsia="仿宋_GB2312"/>
                      <w:sz w:val="20"/>
                    </w:rPr>
                    <w:t>8.温度定时触发采集记录，具有支持温度记录表格查询及温度数据曲线图展示;</w:t>
                  </w:r>
                </w:p>
                <w:p>
                  <w:pPr>
                    <w:pStyle w:val="null3"/>
                    <w:jc w:val="left"/>
                  </w:pPr>
                  <w:r>
                    <w:rPr>
                      <w:rFonts w:ascii="仿宋_GB2312" w:hAnsi="仿宋_GB2312" w:cs="仿宋_GB2312" w:eastAsia="仿宋_GB2312"/>
                      <w:sz w:val="20"/>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1.尺寸≥295mm×195mm×195mm。</w:t>
                  </w:r>
                </w:p>
                <w:p>
                  <w:pPr>
                    <w:pStyle w:val="null3"/>
                    <w:jc w:val="left"/>
                  </w:pPr>
                  <w:r>
                    <w:rPr>
                      <w:rFonts w:ascii="仿宋_GB2312" w:hAnsi="仿宋_GB2312" w:cs="仿宋_GB2312" w:eastAsia="仿宋_GB2312"/>
                      <w:sz w:val="20"/>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20"/>
                    </w:rPr>
                    <w:t>3.外壳采用ABS工程塑料。</w:t>
                  </w:r>
                </w:p>
                <w:p>
                  <w:pPr>
                    <w:pStyle w:val="null3"/>
                    <w:jc w:val="left"/>
                  </w:pPr>
                  <w:r>
                    <w:rPr>
                      <w:rFonts w:ascii="仿宋_GB2312" w:hAnsi="仿宋_GB2312" w:cs="仿宋_GB2312" w:eastAsia="仿宋_GB2312"/>
                      <w:sz w:val="20"/>
                    </w:rPr>
                    <w:t>4.用于提供稳定的低压交直流。</w:t>
                  </w:r>
                </w:p>
                <w:p>
                  <w:pPr>
                    <w:pStyle w:val="null3"/>
                    <w:jc w:val="left"/>
                  </w:pPr>
                  <w:r>
                    <w:rPr>
                      <w:rFonts w:ascii="仿宋_GB2312" w:hAnsi="仿宋_GB2312" w:cs="仿宋_GB2312" w:eastAsia="仿宋_GB2312"/>
                      <w:sz w:val="20"/>
                    </w:rPr>
                    <w:t>5.交流输出：0～16V，无极调节，最大电流5A。</w:t>
                  </w:r>
                </w:p>
                <w:p>
                  <w:pPr>
                    <w:pStyle w:val="null3"/>
                    <w:jc w:val="left"/>
                  </w:pPr>
                  <w:r>
                    <w:rPr>
                      <w:rFonts w:ascii="仿宋_GB2312" w:hAnsi="仿宋_GB2312" w:cs="仿宋_GB2312" w:eastAsia="仿宋_GB2312"/>
                      <w:sz w:val="20"/>
                    </w:rPr>
                    <w:t>6.直流输出：0～16V，无极调节，电流恒流2A。</w:t>
                  </w:r>
                </w:p>
                <w:p>
                  <w:pPr>
                    <w:pStyle w:val="null3"/>
                    <w:jc w:val="left"/>
                  </w:pPr>
                  <w:r>
                    <w:rPr>
                      <w:rFonts w:ascii="仿宋_GB2312" w:hAnsi="仿宋_GB2312" w:cs="仿宋_GB2312" w:eastAsia="仿宋_GB2312"/>
                      <w:sz w:val="20"/>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1.手推式；</w:t>
                  </w:r>
                </w:p>
                <w:p>
                  <w:pPr>
                    <w:pStyle w:val="null3"/>
                    <w:jc w:val="left"/>
                  </w:pPr>
                  <w:r>
                    <w:rPr>
                      <w:rFonts w:ascii="仿宋_GB2312" w:hAnsi="仿宋_GB2312" w:cs="仿宋_GB2312" w:eastAsia="仿宋_GB2312"/>
                      <w:sz w:val="20"/>
                    </w:rPr>
                    <w:t>2.有两层托盘，每层托盘四周经折边处理，四底脚有万向轮，小车两端有推拉扶手；</w:t>
                  </w:r>
                </w:p>
                <w:p>
                  <w:pPr>
                    <w:pStyle w:val="null3"/>
                    <w:jc w:val="left"/>
                  </w:pPr>
                  <w:r>
                    <w:rPr>
                      <w:rFonts w:ascii="仿宋_GB2312" w:hAnsi="仿宋_GB2312" w:cs="仿宋_GB2312" w:eastAsia="仿宋_GB2312"/>
                      <w:sz w:val="20"/>
                    </w:rPr>
                    <w:t>3.全车除万向轮金属固定件为不锈钢，其余金属部件均喷塑防锈处理；</w:t>
                  </w:r>
                </w:p>
                <w:p>
                  <w:pPr>
                    <w:pStyle w:val="null3"/>
                    <w:jc w:val="left"/>
                  </w:pPr>
                  <w:r>
                    <w:rPr>
                      <w:rFonts w:ascii="仿宋_GB2312" w:hAnsi="仿宋_GB2312" w:cs="仿宋_GB2312" w:eastAsia="仿宋_GB2312"/>
                      <w:sz w:val="20"/>
                    </w:rPr>
                    <w:t>4.仪器车尺寸为≥830mm×680mm×460mm；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6.托盘折边高度为≥30mm；</w:t>
                  </w:r>
                </w:p>
                <w:p>
                  <w:pPr>
                    <w:pStyle w:val="null3"/>
                    <w:jc w:val="left"/>
                  </w:pPr>
                  <w:r>
                    <w:rPr>
                      <w:rFonts w:ascii="仿宋_GB2312" w:hAnsi="仿宋_GB2312" w:cs="仿宋_GB2312" w:eastAsia="仿宋_GB2312"/>
                      <w:sz w:val="20"/>
                    </w:rPr>
                    <w:t>7.车架由直径≥19mm国标304，1.2mm厚不锈钢制造，托盘支架由直径≥13mm不锈钢制造；</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1.ABS工程塑料制品，外形尺寸≥300mm×250mm×70mm；</w:t>
                  </w:r>
                </w:p>
                <w:p>
                  <w:pPr>
                    <w:pStyle w:val="null3"/>
                    <w:jc w:val="left"/>
                  </w:pPr>
                  <w:r>
                    <w:rPr>
                      <w:rFonts w:ascii="仿宋_GB2312" w:hAnsi="仿宋_GB2312" w:cs="仿宋_GB2312" w:eastAsia="仿宋_GB2312"/>
                      <w:sz w:val="20"/>
                    </w:rPr>
                    <w:t>2.托盘质量应保证不易老化，变脆和开裂等；</w:t>
                  </w:r>
                </w:p>
                <w:p>
                  <w:pPr>
                    <w:pStyle w:val="null3"/>
                    <w:jc w:val="left"/>
                  </w:pPr>
                  <w:r>
                    <w:rPr>
                      <w:rFonts w:ascii="仿宋_GB2312" w:hAnsi="仿宋_GB2312" w:cs="仿宋_GB2312" w:eastAsia="仿宋_GB2312"/>
                      <w:sz w:val="20"/>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木制，配有提手，</w:t>
                  </w:r>
                  <w:r>
                    <w:rPr>
                      <w:rFonts w:ascii="仿宋_GB2312" w:hAnsi="仿宋_GB2312" w:cs="仿宋_GB2312" w:eastAsia="仿宋_GB2312"/>
                      <w:sz w:val="20"/>
                    </w:rPr>
                    <w:t>≥</w:t>
                  </w:r>
                  <w:r>
                    <w:rPr>
                      <w:rFonts w:ascii="仿宋_GB2312" w:hAnsi="仿宋_GB2312" w:cs="仿宋_GB2312" w:eastAsia="仿宋_GB2312"/>
                      <w:sz w:val="20"/>
                    </w:rPr>
                    <w:t>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1.头部尺寸：#2；工作长度：150 mm；</w:t>
                  </w:r>
                </w:p>
                <w:p>
                  <w:pPr>
                    <w:pStyle w:val="null3"/>
                    <w:jc w:val="left"/>
                  </w:pPr>
                  <w:r>
                    <w:rPr>
                      <w:rFonts w:ascii="仿宋_GB2312" w:hAnsi="仿宋_GB2312" w:cs="仿宋_GB2312" w:eastAsia="仿宋_GB2312"/>
                      <w:sz w:val="20"/>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20"/>
                    </w:rPr>
                    <w:t>3.旋杆应经镀铬防锈处理；</w:t>
                  </w:r>
                </w:p>
                <w:p>
                  <w:pPr>
                    <w:pStyle w:val="null3"/>
                    <w:jc w:val="left"/>
                  </w:pPr>
                  <w:r>
                    <w:rPr>
                      <w:rFonts w:ascii="仿宋_GB2312" w:hAnsi="仿宋_GB2312" w:cs="仿宋_GB2312" w:eastAsia="仿宋_GB2312"/>
                      <w:sz w:val="20"/>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1.规格1mm×5mm×150mm，头部尺寸：宽5mm，厚1mm；工作长度：150mm；</w:t>
                  </w:r>
                </w:p>
                <w:p>
                  <w:pPr>
                    <w:pStyle w:val="null3"/>
                    <w:jc w:val="left"/>
                  </w:pPr>
                  <w:r>
                    <w:rPr>
                      <w:rFonts w:ascii="仿宋_GB2312" w:hAnsi="仿宋_GB2312" w:cs="仿宋_GB2312" w:eastAsia="仿宋_GB2312"/>
                      <w:sz w:val="20"/>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20"/>
                    </w:rPr>
                    <w:t>3.旋杆应经镀鉻防锈处理；</w:t>
                  </w:r>
                </w:p>
                <w:p>
                  <w:pPr>
                    <w:pStyle w:val="null3"/>
                    <w:jc w:val="left"/>
                  </w:pPr>
                  <w:r>
                    <w:rPr>
                      <w:rFonts w:ascii="仿宋_GB2312" w:hAnsi="仿宋_GB2312" w:cs="仿宋_GB2312" w:eastAsia="仿宋_GB2312"/>
                      <w:sz w:val="20"/>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玻璃瓶盖</w:t>
                  </w:r>
                </w:p>
                <w:p>
                  <w:pPr>
                    <w:pStyle w:val="null3"/>
                    <w:jc w:val="center"/>
                  </w:pPr>
                  <w:r>
                    <w:rPr>
                      <w:rFonts w:ascii="仿宋_GB2312" w:hAnsi="仿宋_GB2312" w:cs="仿宋_GB2312" w:eastAsia="仿宋_GB2312"/>
                      <w:sz w:val="20"/>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20"/>
                    </w:rPr>
                    <w:t>2.空心结构，一端带柄，一端有刃，刃口平整、锋利；</w:t>
                  </w:r>
                </w:p>
                <w:p>
                  <w:pPr>
                    <w:pStyle w:val="null3"/>
                    <w:jc w:val="left"/>
                  </w:pPr>
                  <w:r>
                    <w:rPr>
                      <w:rFonts w:ascii="仿宋_GB2312" w:hAnsi="仿宋_GB2312" w:cs="仿宋_GB2312" w:eastAsia="仿宋_GB2312"/>
                      <w:sz w:val="20"/>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1.由上夹板、下夹板、螺钉及紧固蝴蝶螺母等组成；</w:t>
                  </w:r>
                </w:p>
                <w:p>
                  <w:pPr>
                    <w:pStyle w:val="null3"/>
                    <w:jc w:val="left"/>
                  </w:pPr>
                  <w:r>
                    <w:rPr>
                      <w:rFonts w:ascii="仿宋_GB2312" w:hAnsi="仿宋_GB2312" w:cs="仿宋_GB2312" w:eastAsia="仿宋_GB2312"/>
                      <w:sz w:val="20"/>
                    </w:rPr>
                    <w:t>2.长≥175 mm，宽≥40 mm；</w:t>
                  </w:r>
                </w:p>
                <w:p>
                  <w:pPr>
                    <w:pStyle w:val="null3"/>
                    <w:jc w:val="left"/>
                  </w:pPr>
                  <w:r>
                    <w:rPr>
                      <w:rFonts w:ascii="仿宋_GB2312" w:hAnsi="仿宋_GB2312" w:cs="仿宋_GB2312" w:eastAsia="仿宋_GB2312"/>
                      <w:sz w:val="20"/>
                    </w:rPr>
                    <w:t>3.上下夹板应由透明塑料板制成，表面光洁，透明度好；</w:t>
                  </w:r>
                </w:p>
                <w:p>
                  <w:pPr>
                    <w:pStyle w:val="null3"/>
                    <w:jc w:val="left"/>
                  </w:pPr>
                  <w:r>
                    <w:rPr>
                      <w:rFonts w:ascii="仿宋_GB2312" w:hAnsi="仿宋_GB2312" w:cs="仿宋_GB2312" w:eastAsia="仿宋_GB2312"/>
                      <w:sz w:val="20"/>
                    </w:rPr>
                    <w:t>4.上夹板应备有直径为6mm，8mm，10mm，12mm直穿孔4个；</w:t>
                  </w:r>
                </w:p>
                <w:p>
                  <w:pPr>
                    <w:pStyle w:val="null3"/>
                    <w:jc w:val="left"/>
                  </w:pPr>
                  <w:r>
                    <w:rPr>
                      <w:rFonts w:ascii="仿宋_GB2312" w:hAnsi="仿宋_GB2312" w:cs="仿宋_GB2312" w:eastAsia="仿宋_GB2312"/>
                      <w:sz w:val="20"/>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20"/>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20"/>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1.量程100g，分度值0.1g。</w:t>
                  </w:r>
                </w:p>
                <w:p>
                  <w:pPr>
                    <w:pStyle w:val="null3"/>
                    <w:jc w:val="left"/>
                  </w:pPr>
                  <w:r>
                    <w:rPr>
                      <w:rFonts w:ascii="仿宋_GB2312" w:hAnsi="仿宋_GB2312" w:cs="仿宋_GB2312" w:eastAsia="仿宋_GB2312"/>
                      <w:sz w:val="20"/>
                    </w:rPr>
                    <w:t>2.由底座、托盘、桁架、平衡螺母、指针、分度盘、砝码组成。</w:t>
                  </w:r>
                </w:p>
                <w:p>
                  <w:pPr>
                    <w:pStyle w:val="null3"/>
                    <w:jc w:val="left"/>
                  </w:pPr>
                  <w:r>
                    <w:rPr>
                      <w:rFonts w:ascii="仿宋_GB2312" w:hAnsi="仿宋_GB2312" w:cs="仿宋_GB2312" w:eastAsia="仿宋_GB2312"/>
                      <w:sz w:val="20"/>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1.量程500g，分度值0.5g。</w:t>
                  </w:r>
                </w:p>
                <w:p>
                  <w:pPr>
                    <w:pStyle w:val="null3"/>
                    <w:jc w:val="left"/>
                  </w:pPr>
                  <w:r>
                    <w:rPr>
                      <w:rFonts w:ascii="仿宋_GB2312" w:hAnsi="仿宋_GB2312" w:cs="仿宋_GB2312" w:eastAsia="仿宋_GB2312"/>
                      <w:sz w:val="20"/>
                    </w:rPr>
                    <w:t>2.由底座、托盘、桁架、平衡螺母、指针、分度盘、砝码组成。</w:t>
                  </w:r>
                </w:p>
                <w:p>
                  <w:pPr>
                    <w:pStyle w:val="null3"/>
                    <w:jc w:val="left"/>
                  </w:pPr>
                  <w:r>
                    <w:rPr>
                      <w:rFonts w:ascii="仿宋_GB2312" w:hAnsi="仿宋_GB2312" w:cs="仿宋_GB2312" w:eastAsia="仿宋_GB2312"/>
                      <w:sz w:val="20"/>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1.量程0g～200g，分辨力0.01g。</w:t>
                  </w:r>
                </w:p>
                <w:p>
                  <w:pPr>
                    <w:pStyle w:val="null3"/>
                    <w:jc w:val="left"/>
                  </w:pPr>
                  <w:r>
                    <w:rPr>
                      <w:rFonts w:ascii="仿宋_GB2312" w:hAnsi="仿宋_GB2312" w:cs="仿宋_GB2312" w:eastAsia="仿宋_GB2312"/>
                      <w:sz w:val="20"/>
                    </w:rPr>
                    <w:t>2.由称盘、开关键、显示屏、清零键等组成。</w:t>
                  </w:r>
                </w:p>
                <w:p>
                  <w:pPr>
                    <w:pStyle w:val="null3"/>
                    <w:jc w:val="left"/>
                  </w:pPr>
                  <w:r>
                    <w:rPr>
                      <w:rFonts w:ascii="仿宋_GB2312" w:hAnsi="仿宋_GB2312" w:cs="仿宋_GB2312" w:eastAsia="仿宋_GB2312"/>
                      <w:sz w:val="20"/>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1.量程0g～1kg，分辨力0.1g。</w:t>
                  </w:r>
                </w:p>
                <w:p>
                  <w:pPr>
                    <w:pStyle w:val="null3"/>
                    <w:jc w:val="left"/>
                  </w:pPr>
                  <w:r>
                    <w:rPr>
                      <w:rFonts w:ascii="仿宋_GB2312" w:hAnsi="仿宋_GB2312" w:cs="仿宋_GB2312" w:eastAsia="仿宋_GB2312"/>
                      <w:sz w:val="20"/>
                    </w:rPr>
                    <w:t>2.由称盘、开关键、显示屏、清零键等组成。</w:t>
                  </w:r>
                </w:p>
                <w:p>
                  <w:pPr>
                    <w:pStyle w:val="null3"/>
                    <w:jc w:val="left"/>
                  </w:pPr>
                  <w:r>
                    <w:rPr>
                      <w:rFonts w:ascii="仿宋_GB2312" w:hAnsi="仿宋_GB2312" w:cs="仿宋_GB2312" w:eastAsia="仿宋_GB2312"/>
                      <w:sz w:val="20"/>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量程-30℃～200℃, 分辨力0.1℃。不接电脑，可独立运行，自带显示屏。</w:t>
                  </w:r>
                </w:p>
                <w:p>
                  <w:pPr>
                    <w:pStyle w:val="null3"/>
                    <w:jc w:val="left"/>
                  </w:pPr>
                  <w:r>
                    <w:rPr>
                      <w:rFonts w:ascii="仿宋_GB2312" w:hAnsi="仿宋_GB2312" w:cs="仿宋_GB2312" w:eastAsia="仿宋_GB2312"/>
                      <w:sz w:val="20"/>
                    </w:rPr>
                    <w:t>1.工作参数：220V±10%、2W</w:t>
                  </w:r>
                </w:p>
                <w:p>
                  <w:pPr>
                    <w:pStyle w:val="null3"/>
                    <w:jc w:val="left"/>
                  </w:pPr>
                  <w:r>
                    <w:rPr>
                      <w:rFonts w:ascii="仿宋_GB2312" w:hAnsi="仿宋_GB2312" w:cs="仿宋_GB2312" w:eastAsia="仿宋_GB2312"/>
                      <w:sz w:val="20"/>
                    </w:rPr>
                    <w:t>2.测温范围：-30～+310℃</w:t>
                  </w:r>
                </w:p>
                <w:p>
                  <w:pPr>
                    <w:pStyle w:val="null3"/>
                    <w:jc w:val="left"/>
                  </w:pPr>
                  <w:r>
                    <w:rPr>
                      <w:rFonts w:ascii="仿宋_GB2312" w:hAnsi="仿宋_GB2312" w:cs="仿宋_GB2312" w:eastAsia="仿宋_GB2312"/>
                      <w:sz w:val="20"/>
                    </w:rPr>
                    <w:t>3.测量误差：±0.5℃</w:t>
                  </w:r>
                </w:p>
                <w:p>
                  <w:pPr>
                    <w:pStyle w:val="null3"/>
                    <w:jc w:val="left"/>
                  </w:pPr>
                  <w:r>
                    <w:rPr>
                      <w:rFonts w:ascii="仿宋_GB2312" w:hAnsi="仿宋_GB2312" w:cs="仿宋_GB2312" w:eastAsia="仿宋_GB2312"/>
                      <w:sz w:val="20"/>
                    </w:rPr>
                    <w:t>4.显示方式：4位LED显示</w:t>
                  </w:r>
                </w:p>
                <w:p>
                  <w:pPr>
                    <w:pStyle w:val="null3"/>
                    <w:jc w:val="left"/>
                  </w:pPr>
                  <w:r>
                    <w:rPr>
                      <w:rFonts w:ascii="仿宋_GB2312" w:hAnsi="仿宋_GB2312" w:cs="仿宋_GB2312" w:eastAsia="仿宋_GB2312"/>
                      <w:sz w:val="20"/>
                    </w:rPr>
                    <w:t>5.传感方式：直接接触式</w:t>
                  </w:r>
                </w:p>
                <w:p>
                  <w:pPr>
                    <w:pStyle w:val="null3"/>
                    <w:jc w:val="left"/>
                  </w:pPr>
                  <w:r>
                    <w:rPr>
                      <w:rFonts w:ascii="仿宋_GB2312" w:hAnsi="仿宋_GB2312" w:cs="仿宋_GB2312" w:eastAsia="仿宋_GB2312"/>
                      <w:sz w:val="20"/>
                    </w:rPr>
                    <w:t>6.仪器面板上有LED、摄氏标志、华氏标志、摄氏/华氏切换按钮、温度测量接口及电源总开关</w:t>
                  </w:r>
                </w:p>
                <w:p>
                  <w:pPr>
                    <w:pStyle w:val="null3"/>
                    <w:jc w:val="left"/>
                  </w:pPr>
                  <w:r>
                    <w:rPr>
                      <w:rFonts w:ascii="仿宋_GB2312" w:hAnsi="仿宋_GB2312" w:cs="仿宋_GB2312" w:eastAsia="仿宋_GB2312"/>
                      <w:sz w:val="20"/>
                    </w:rPr>
                    <w:t>7.可显示摄氏及华氏，并且可随即切换</w:t>
                  </w:r>
                </w:p>
                <w:p>
                  <w:pPr>
                    <w:pStyle w:val="null3"/>
                    <w:jc w:val="left"/>
                  </w:pPr>
                  <w:r>
                    <w:rPr>
                      <w:rFonts w:ascii="仿宋_GB2312" w:hAnsi="仿宋_GB2312" w:cs="仿宋_GB2312" w:eastAsia="仿宋_GB2312"/>
                      <w:sz w:val="20"/>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20"/>
                    </w:rPr>
                    <w:t>2.由方形座、立杆、烧瓶夹、大中小铁环、双嘴钳2个、横杆等组成。</w:t>
                  </w:r>
                </w:p>
                <w:p>
                  <w:pPr>
                    <w:pStyle w:val="null3"/>
                    <w:jc w:val="left"/>
                  </w:pPr>
                  <w:r>
                    <w:rPr>
                      <w:rFonts w:ascii="仿宋_GB2312" w:hAnsi="仿宋_GB2312" w:cs="仿宋_GB2312" w:eastAsia="仿宋_GB2312"/>
                      <w:sz w:val="20"/>
                    </w:rPr>
                    <w:t>3.底座ABS+304不锈钢；立杆及横杆：304不锈钢。</w:t>
                  </w:r>
                </w:p>
                <w:p>
                  <w:pPr>
                    <w:pStyle w:val="null3"/>
                    <w:jc w:val="left"/>
                  </w:pPr>
                  <w:r>
                    <w:rPr>
                      <w:rFonts w:ascii="仿宋_GB2312" w:hAnsi="仿宋_GB2312" w:cs="仿宋_GB2312" w:eastAsia="仿宋_GB2312"/>
                      <w:sz w:val="20"/>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1.由铁环和 3 只脚组成。</w:t>
                  </w:r>
                </w:p>
                <w:p>
                  <w:pPr>
                    <w:pStyle w:val="null3"/>
                    <w:jc w:val="left"/>
                  </w:pPr>
                  <w:r>
                    <w:rPr>
                      <w:rFonts w:ascii="仿宋_GB2312" w:hAnsi="仿宋_GB2312" w:cs="仿宋_GB2312" w:eastAsia="仿宋_GB2312"/>
                      <w:sz w:val="20"/>
                    </w:rPr>
                    <w:t>2.铁环内径：≥73mm，外径≥：90mm，厚度≥4mm。</w:t>
                  </w:r>
                </w:p>
                <w:p>
                  <w:pPr>
                    <w:pStyle w:val="null3"/>
                    <w:jc w:val="left"/>
                  </w:pPr>
                  <w:r>
                    <w:rPr>
                      <w:rFonts w:ascii="仿宋_GB2312" w:hAnsi="仿宋_GB2312" w:cs="仿宋_GB2312" w:eastAsia="仿宋_GB2312"/>
                      <w:sz w:val="20"/>
                    </w:rPr>
                    <w:t>3.三只脚与铁环焊接紧固，脚距相等，立放台上时圆环应与台面平行，所支承的容器不得有</w:t>
                  </w:r>
                </w:p>
                <w:p>
                  <w:pPr>
                    <w:pStyle w:val="null3"/>
                    <w:jc w:val="left"/>
                  </w:pPr>
                  <w:r>
                    <w:rPr>
                      <w:rFonts w:ascii="仿宋_GB2312" w:hAnsi="仿宋_GB2312" w:cs="仿宋_GB2312" w:eastAsia="仿宋_GB2312"/>
                      <w:sz w:val="20"/>
                    </w:rPr>
                    <w:t>滑动。脚高：155mm，直径 6mm。</w:t>
                  </w:r>
                </w:p>
                <w:p>
                  <w:pPr>
                    <w:pStyle w:val="null3"/>
                    <w:jc w:val="left"/>
                  </w:pPr>
                  <w:r>
                    <w:rPr>
                      <w:rFonts w:ascii="仿宋_GB2312" w:hAnsi="仿宋_GB2312" w:cs="仿宋_GB2312" w:eastAsia="仿宋_GB2312"/>
                      <w:sz w:val="20"/>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20"/>
                    </w:rPr>
                    <w:t>2.示值允差：在20℃标准温度时±0.2mL。</w:t>
                  </w:r>
                </w:p>
                <w:p>
                  <w:pPr>
                    <w:pStyle w:val="null3"/>
                    <w:jc w:val="left"/>
                  </w:pPr>
                  <w:r>
                    <w:rPr>
                      <w:rFonts w:ascii="仿宋_GB2312" w:hAnsi="仿宋_GB2312" w:cs="仿宋_GB2312" w:eastAsia="仿宋_GB2312"/>
                      <w:sz w:val="20"/>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20"/>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20"/>
                    </w:rPr>
                    <w:t>5.内应力消除：在偏光仪下呈紫红色。</w:t>
                  </w:r>
                </w:p>
                <w:p>
                  <w:pPr>
                    <w:pStyle w:val="null3"/>
                    <w:jc w:val="left"/>
                  </w:pPr>
                  <w:r>
                    <w:rPr>
                      <w:rFonts w:ascii="仿宋_GB2312" w:hAnsi="仿宋_GB2312" w:cs="仿宋_GB2312" w:eastAsia="仿宋_GB2312"/>
                      <w:sz w:val="20"/>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w:t>
                  </w:r>
                  <w:r>
                    <w:rPr>
                      <w:rFonts w:ascii="仿宋_GB2312" w:hAnsi="仿宋_GB2312" w:cs="仿宋_GB2312" w:eastAsia="仿宋_GB2312"/>
                      <w:sz w:val="20"/>
                    </w:rPr>
                    <w:t>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w:t>
                  </w:r>
                </w:p>
                <w:p>
                  <w:pPr>
                    <w:pStyle w:val="null3"/>
                    <w:jc w:val="left"/>
                  </w:pPr>
                  <w:r>
                    <w:rPr>
                      <w:rFonts w:ascii="仿宋_GB2312" w:hAnsi="仿宋_GB2312" w:cs="仿宋_GB2312" w:eastAsia="仿宋_GB2312"/>
                      <w:sz w:val="20"/>
                    </w:rPr>
                    <w:t xml:space="preserve">2.刻线清晰、完整。造型规整，壁厚偏差小于0.6mm。  </w:t>
                  </w:r>
                </w:p>
                <w:p>
                  <w:pPr>
                    <w:pStyle w:val="null3"/>
                    <w:jc w:val="left"/>
                  </w:pPr>
                  <w:r>
                    <w:rPr>
                      <w:rFonts w:ascii="仿宋_GB2312" w:hAnsi="仿宋_GB2312" w:cs="仿宋_GB2312" w:eastAsia="仿宋_GB2312"/>
                      <w:sz w:val="20"/>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20"/>
                    </w:rPr>
                    <w:t xml:space="preserve">4.容量允差：±0.24mL（标准温度20℃时）  </w:t>
                  </w:r>
                </w:p>
                <w:p>
                  <w:pPr>
                    <w:pStyle w:val="null3"/>
                    <w:jc w:val="left"/>
                  </w:pPr>
                  <w:r>
                    <w:rPr>
                      <w:rFonts w:ascii="仿宋_GB2312" w:hAnsi="仿宋_GB2312" w:cs="仿宋_GB2312" w:eastAsia="仿宋_GB2312"/>
                      <w:sz w:val="20"/>
                    </w:rPr>
                    <w:t xml:space="preserve">5.底部无结石、节瘤存在。  </w:t>
                  </w:r>
                </w:p>
                <w:p>
                  <w:pPr>
                    <w:pStyle w:val="null3"/>
                    <w:jc w:val="left"/>
                  </w:pPr>
                  <w:r>
                    <w:rPr>
                      <w:rFonts w:ascii="仿宋_GB2312" w:hAnsi="仿宋_GB2312" w:cs="仿宋_GB2312" w:eastAsia="仿宋_GB2312"/>
                      <w:sz w:val="20"/>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20"/>
                    </w:rPr>
                    <w:t>1.高硼硅玻璃制</w:t>
                  </w:r>
                </w:p>
                <w:p>
                  <w:pPr>
                    <w:pStyle w:val="null3"/>
                    <w:ind w:left="195"/>
                    <w:jc w:val="left"/>
                  </w:pPr>
                  <w:r>
                    <w:rPr>
                      <w:rFonts w:ascii="仿宋_GB2312" w:hAnsi="仿宋_GB2312" w:cs="仿宋_GB2312" w:eastAsia="仿宋_GB2312"/>
                      <w:sz w:val="20"/>
                    </w:rPr>
                    <w:t>2.钠钙或硅硼玻璃。</w:t>
                  </w:r>
                </w:p>
                <w:p>
                  <w:pPr>
                    <w:pStyle w:val="null3"/>
                    <w:ind w:left="195"/>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20"/>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高硼硅玻璃制</w:t>
                  </w:r>
                </w:p>
                <w:p>
                  <w:pPr>
                    <w:pStyle w:val="null3"/>
                    <w:jc w:val="left"/>
                  </w:pPr>
                  <w:r>
                    <w:rPr>
                      <w:rFonts w:ascii="仿宋_GB2312" w:hAnsi="仿宋_GB2312" w:cs="仿宋_GB2312" w:eastAsia="仿宋_GB2312"/>
                      <w:sz w:val="20"/>
                    </w:rPr>
                    <w:t>2. 外形尺寸：试管长200±5mm，壁厚≥1.2mm。支管长35±5mm，支管外径＞7±0.5mm。</w:t>
                  </w:r>
                </w:p>
                <w:p>
                  <w:pPr>
                    <w:pStyle w:val="null3"/>
                    <w:jc w:val="left"/>
                  </w:pPr>
                  <w:r>
                    <w:rPr>
                      <w:rFonts w:ascii="仿宋_GB2312" w:hAnsi="仿宋_GB2312" w:cs="仿宋_GB2312" w:eastAsia="仿宋_GB2312"/>
                      <w:sz w:val="20"/>
                    </w:rPr>
                    <w:t>3. 外形平整、薄厚均匀、熔接部位、管口等部分熔光平整，无薄皮气泡、透明疙瘩、结石、条纹等缺陷。</w:t>
                  </w:r>
                </w:p>
                <w:p>
                  <w:pPr>
                    <w:pStyle w:val="null3"/>
                    <w:jc w:val="left"/>
                  </w:pPr>
                  <w:r>
                    <w:rPr>
                      <w:rFonts w:ascii="仿宋_GB2312" w:hAnsi="仿宋_GB2312" w:cs="仿宋_GB2312" w:eastAsia="仿宋_GB2312"/>
                      <w:sz w:val="20"/>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热稳定性≥200℃。耐热温度≥800℃，热稳定性60℃/200℃</w:t>
                  </w:r>
                </w:p>
                <w:p>
                  <w:pPr>
                    <w:pStyle w:val="null3"/>
                    <w:jc w:val="left"/>
                  </w:pPr>
                  <w:r>
                    <w:rPr>
                      <w:rFonts w:ascii="仿宋_GB2312" w:hAnsi="仿宋_GB2312" w:cs="仿宋_GB2312" w:eastAsia="仿宋_GB2312"/>
                      <w:sz w:val="20"/>
                    </w:rPr>
                    <w:t>2.高硼硅玻璃制。</w:t>
                  </w:r>
                </w:p>
                <w:p>
                  <w:pPr>
                    <w:pStyle w:val="null3"/>
                    <w:jc w:val="left"/>
                  </w:pPr>
                  <w:r>
                    <w:rPr>
                      <w:rFonts w:ascii="仿宋_GB2312" w:hAnsi="仿宋_GB2312" w:cs="仿宋_GB2312" w:eastAsia="仿宋_GB2312"/>
                      <w:sz w:val="20"/>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高硼硅玻璃制</w:t>
                  </w:r>
                </w:p>
                <w:p>
                  <w:pPr>
                    <w:pStyle w:val="null3"/>
                    <w:jc w:val="left"/>
                  </w:pPr>
                  <w:r>
                    <w:rPr>
                      <w:rFonts w:ascii="仿宋_GB2312" w:hAnsi="仿宋_GB2312" w:cs="仿宋_GB2312" w:eastAsia="仿宋_GB2312"/>
                      <w:sz w:val="20"/>
                    </w:rPr>
                    <w:t>2. 瓶外径85mm±2mm，、瓶颈外径35mm±1mm，烧瓶全长145mm±5mm，壁厚0.9mm。</w:t>
                  </w:r>
                </w:p>
                <w:p>
                  <w:pPr>
                    <w:pStyle w:val="null3"/>
                    <w:jc w:val="left"/>
                  </w:pPr>
                  <w:r>
                    <w:rPr>
                      <w:rFonts w:ascii="仿宋_GB2312" w:hAnsi="仿宋_GB2312" w:cs="仿宋_GB2312" w:eastAsia="仿宋_GB2312"/>
                      <w:sz w:val="20"/>
                    </w:rPr>
                    <w:t>3. 造型规整，壁厚偏差小于0.6mm。</w:t>
                  </w:r>
                </w:p>
                <w:p>
                  <w:pPr>
                    <w:pStyle w:val="null3"/>
                    <w:jc w:val="left"/>
                  </w:pPr>
                  <w:r>
                    <w:rPr>
                      <w:rFonts w:ascii="仿宋_GB2312" w:hAnsi="仿宋_GB2312" w:cs="仿宋_GB2312" w:eastAsia="仿宋_GB2312"/>
                      <w:sz w:val="20"/>
                    </w:rPr>
                    <w:t>4. 底部无结石、节瘤存在。Φ0.5mm以下可目测到的微小气泡，每10cm</w:t>
                  </w:r>
                  <w:r>
                    <w:rPr>
                      <w:rFonts w:ascii="仿宋_GB2312" w:hAnsi="仿宋_GB2312" w:cs="仿宋_GB2312" w:eastAsia="仿宋_GB2312"/>
                      <w:sz w:val="20"/>
                      <w:vertAlign w:val="superscript"/>
                    </w:rPr>
                    <w:t>2</w:t>
                  </w:r>
                  <w:r>
                    <w:rPr>
                      <w:rFonts w:ascii="仿宋_GB2312" w:hAnsi="仿宋_GB2312" w:cs="仿宋_GB2312" w:eastAsia="仿宋_GB2312"/>
                      <w:sz w:val="20"/>
                    </w:rPr>
                    <w:t>范围内不多于3个。</w:t>
                  </w:r>
                </w:p>
                <w:p>
                  <w:pPr>
                    <w:pStyle w:val="null3"/>
                    <w:jc w:val="left"/>
                  </w:pPr>
                  <w:r>
                    <w:rPr>
                      <w:rFonts w:ascii="仿宋_GB2312" w:hAnsi="仿宋_GB2312" w:cs="仿宋_GB2312" w:eastAsia="仿宋_GB2312"/>
                      <w:sz w:val="20"/>
                    </w:rPr>
                    <w:t>5. 玻璃缺陷应符合ZBN64001标准4.4条的要求。</w:t>
                  </w:r>
                </w:p>
                <w:p>
                  <w:pPr>
                    <w:pStyle w:val="null3"/>
                    <w:jc w:val="left"/>
                  </w:pPr>
                  <w:r>
                    <w:rPr>
                      <w:rFonts w:ascii="仿宋_GB2312" w:hAnsi="仿宋_GB2312" w:cs="仿宋_GB2312" w:eastAsia="仿宋_GB2312"/>
                      <w:sz w:val="20"/>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w:t>
                  </w:r>
                </w:p>
                <w:p>
                  <w:pPr>
                    <w:pStyle w:val="null3"/>
                    <w:jc w:val="left"/>
                  </w:pPr>
                  <w:r>
                    <w:rPr>
                      <w:rFonts w:ascii="仿宋_GB2312" w:hAnsi="仿宋_GB2312" w:cs="仿宋_GB2312" w:eastAsia="仿宋_GB2312"/>
                      <w:sz w:val="20"/>
                    </w:rPr>
                    <w:t>2.瓶外径85±2mm，瓶颈外径35±1.5mm，烧瓶全高140±3mm，瓶底直径40±2mm，壁厚≥0.9mm。</w:t>
                  </w:r>
                </w:p>
                <w:p>
                  <w:pPr>
                    <w:pStyle w:val="null3"/>
                    <w:jc w:val="left"/>
                  </w:pPr>
                  <w:r>
                    <w:rPr>
                      <w:rFonts w:ascii="仿宋_GB2312" w:hAnsi="仿宋_GB2312" w:cs="仿宋_GB2312" w:eastAsia="仿宋_GB2312"/>
                      <w:sz w:val="20"/>
                    </w:rPr>
                    <w:t>3. 造型规整。造型规整，壁厚偏差小于0.6mm。</w:t>
                  </w:r>
                </w:p>
                <w:p>
                  <w:pPr>
                    <w:pStyle w:val="null3"/>
                    <w:jc w:val="left"/>
                  </w:pPr>
                  <w:r>
                    <w:rPr>
                      <w:rFonts w:ascii="仿宋_GB2312" w:hAnsi="仿宋_GB2312" w:cs="仿宋_GB2312" w:eastAsia="仿宋_GB2312"/>
                      <w:sz w:val="20"/>
                    </w:rPr>
                    <w:t>4.底部无结石、节瘤存在。Φ0.5mm以下可目测到的微小气泡，每10cm</w:t>
                  </w:r>
                  <w:r>
                    <w:rPr>
                      <w:rFonts w:ascii="仿宋_GB2312" w:hAnsi="仿宋_GB2312" w:cs="仿宋_GB2312" w:eastAsia="仿宋_GB2312"/>
                      <w:sz w:val="20"/>
                      <w:vertAlign w:val="superscript"/>
                    </w:rPr>
                    <w:t>2</w:t>
                  </w:r>
                  <w:r>
                    <w:rPr>
                      <w:rFonts w:ascii="仿宋_GB2312" w:hAnsi="仿宋_GB2312" w:cs="仿宋_GB2312" w:eastAsia="仿宋_GB2312"/>
                      <w:sz w:val="20"/>
                    </w:rPr>
                    <w:t>范围内不多于3个。</w:t>
                  </w:r>
                </w:p>
                <w:p>
                  <w:pPr>
                    <w:pStyle w:val="null3"/>
                    <w:jc w:val="left"/>
                  </w:pPr>
                  <w:r>
                    <w:rPr>
                      <w:rFonts w:ascii="仿宋_GB2312" w:hAnsi="仿宋_GB2312" w:cs="仿宋_GB2312" w:eastAsia="仿宋_GB2312"/>
                      <w:sz w:val="20"/>
                    </w:rPr>
                    <w:t>5.其它玻璃缺陷应符合ZBN64001标准4.4条的要求。</w:t>
                  </w:r>
                </w:p>
                <w:p>
                  <w:pPr>
                    <w:pStyle w:val="null3"/>
                    <w:jc w:val="left"/>
                  </w:pPr>
                  <w:r>
                    <w:rPr>
                      <w:rFonts w:ascii="仿宋_GB2312" w:hAnsi="仿宋_GB2312" w:cs="仿宋_GB2312" w:eastAsia="仿宋_GB2312"/>
                      <w:sz w:val="20"/>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高硼硅玻璃制</w:t>
                  </w:r>
                </w:p>
                <w:p>
                  <w:pPr>
                    <w:pStyle w:val="null3"/>
                    <w:jc w:val="left"/>
                  </w:pPr>
                  <w:r>
                    <w:rPr>
                      <w:rFonts w:ascii="仿宋_GB2312" w:hAnsi="仿宋_GB2312" w:cs="仿宋_GB2312" w:eastAsia="仿宋_GB2312"/>
                      <w:sz w:val="20"/>
                    </w:rPr>
                    <w:t>2. 成型规整，颈高高为颈外经的1～1.25倍。</w:t>
                  </w:r>
                </w:p>
                <w:p>
                  <w:pPr>
                    <w:pStyle w:val="null3"/>
                    <w:jc w:val="left"/>
                  </w:pPr>
                  <w:r>
                    <w:rPr>
                      <w:rFonts w:ascii="仿宋_GB2312" w:hAnsi="仿宋_GB2312" w:cs="仿宋_GB2312" w:eastAsia="仿宋_GB2312"/>
                      <w:sz w:val="20"/>
                    </w:rPr>
                    <w:t>3. 玻璃缺陷应符合ZBN64001标准4.4条规定要求。</w:t>
                  </w:r>
                </w:p>
                <w:p>
                  <w:pPr>
                    <w:pStyle w:val="null3"/>
                    <w:jc w:val="left"/>
                  </w:pPr>
                  <w:r>
                    <w:rPr>
                      <w:rFonts w:ascii="仿宋_GB2312" w:hAnsi="仿宋_GB2312" w:cs="仿宋_GB2312" w:eastAsia="仿宋_GB2312"/>
                      <w:sz w:val="20"/>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w:t>
                  </w:r>
                </w:p>
                <w:p>
                  <w:pPr>
                    <w:pStyle w:val="null3"/>
                    <w:jc w:val="left"/>
                  </w:pPr>
                  <w:r>
                    <w:rPr>
                      <w:rFonts w:ascii="仿宋_GB2312" w:hAnsi="仿宋_GB2312" w:cs="仿宋_GB2312" w:eastAsia="仿宋_GB2312"/>
                      <w:sz w:val="20"/>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20"/>
                    </w:rPr>
                    <w:t>3.热稳定性≥200℃。耐热温度≥800℃，热稳定性50℃/200℃</w:t>
                  </w:r>
                </w:p>
                <w:p>
                  <w:pPr>
                    <w:pStyle w:val="null3"/>
                    <w:jc w:val="left"/>
                  </w:pPr>
                  <w:r>
                    <w:rPr>
                      <w:rFonts w:ascii="仿宋_GB2312" w:hAnsi="仿宋_GB2312" w:cs="仿宋_GB2312" w:eastAsia="仿宋_GB2312"/>
                      <w:sz w:val="20"/>
                    </w:rPr>
                    <w:t>4.造型规整，壁厚偏差小于0.6mm。</w:t>
                  </w:r>
                </w:p>
                <w:p>
                  <w:pPr>
                    <w:pStyle w:val="null3"/>
                    <w:jc w:val="left"/>
                  </w:pPr>
                  <w:r>
                    <w:rPr>
                      <w:rFonts w:ascii="仿宋_GB2312" w:hAnsi="仿宋_GB2312" w:cs="仿宋_GB2312" w:eastAsia="仿宋_GB2312"/>
                      <w:sz w:val="20"/>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20"/>
                    </w:rPr>
                    <w:t>6.玻璃缺陷应符合ZBN64001标准4.4条的要求。</w:t>
                  </w:r>
                </w:p>
                <w:p>
                  <w:pPr>
                    <w:pStyle w:val="null3"/>
                    <w:jc w:val="left"/>
                  </w:pPr>
                  <w:r>
                    <w:rPr>
                      <w:rFonts w:ascii="仿宋_GB2312" w:hAnsi="仿宋_GB2312" w:cs="仿宋_GB2312" w:eastAsia="仿宋_GB2312"/>
                      <w:sz w:val="20"/>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20"/>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20"/>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1.白。无色透明</w:t>
                  </w:r>
                </w:p>
                <w:p>
                  <w:pPr>
                    <w:pStyle w:val="null3"/>
                    <w:jc w:val="left"/>
                  </w:pPr>
                  <w:r>
                    <w:rPr>
                      <w:rFonts w:ascii="仿宋_GB2312" w:hAnsi="仿宋_GB2312" w:cs="仿宋_GB2312" w:eastAsia="仿宋_GB2312"/>
                      <w:sz w:val="20"/>
                    </w:rPr>
                    <w:t>2.瓶口圆正，无毛刺、无歪斜。瓶塞配合适宜，盖塞后有良好的气密性。</w:t>
                  </w:r>
                </w:p>
                <w:p>
                  <w:pPr>
                    <w:pStyle w:val="null3"/>
                    <w:jc w:val="left"/>
                  </w:pPr>
                  <w:r>
                    <w:rPr>
                      <w:rFonts w:ascii="仿宋_GB2312" w:hAnsi="仿宋_GB2312" w:cs="仿宋_GB2312" w:eastAsia="仿宋_GB2312"/>
                      <w:sz w:val="20"/>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2.瓶色为茶色（或棕色）。</w:t>
                  </w:r>
                </w:p>
                <w:p>
                  <w:pPr>
                    <w:pStyle w:val="null3"/>
                    <w:jc w:val="left"/>
                  </w:pPr>
                  <w:r>
                    <w:rPr>
                      <w:rFonts w:ascii="仿宋_GB2312" w:hAnsi="仿宋_GB2312" w:cs="仿宋_GB2312" w:eastAsia="仿宋_GB2312"/>
                      <w:sz w:val="20"/>
                    </w:rPr>
                    <w:t>3.瓶口圆正，无毛刺、无歪斜。瓶塞和瓶颈磨砂均匀，配合适宜，盖塞后有良好的气密性。</w:t>
                  </w:r>
                </w:p>
                <w:p>
                  <w:pPr>
                    <w:pStyle w:val="null3"/>
                    <w:jc w:val="left"/>
                  </w:pPr>
                  <w:r>
                    <w:rPr>
                      <w:rFonts w:ascii="仿宋_GB2312" w:hAnsi="仿宋_GB2312" w:cs="仿宋_GB2312" w:eastAsia="仿宋_GB2312"/>
                      <w:sz w:val="20"/>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20"/>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2.瓶口圆正，无毛刺、无歪斜。瓶塞和瓶颈磨砂均匀，配合适宜，盖塞后有良好的气密性。</w:t>
                  </w:r>
                </w:p>
                <w:p>
                  <w:pPr>
                    <w:pStyle w:val="null3"/>
                    <w:jc w:val="left"/>
                  </w:pPr>
                  <w:r>
                    <w:rPr>
                      <w:rFonts w:ascii="仿宋_GB2312" w:hAnsi="仿宋_GB2312" w:cs="仿宋_GB2312" w:eastAsia="仿宋_GB2312"/>
                      <w:sz w:val="20"/>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20"/>
                    </w:rPr>
                    <w:t>2.瓶口圆正，无毛刺、无歪斜。瓶塞和瓶颈磨砂均匀，配合适宜，盖塞后有良好的气密性。</w:t>
                  </w:r>
                </w:p>
                <w:p>
                  <w:pPr>
                    <w:pStyle w:val="null3"/>
                    <w:jc w:val="both"/>
                  </w:pPr>
                  <w:r>
                    <w:rPr>
                      <w:rFonts w:ascii="仿宋_GB2312" w:hAnsi="仿宋_GB2312" w:cs="仿宋_GB2312" w:eastAsia="仿宋_GB2312"/>
                      <w:sz w:val="20"/>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20"/>
                    </w:rPr>
                    <w:t>2.为无色滴瓶。与滴管配合使用。</w:t>
                  </w:r>
                </w:p>
                <w:p>
                  <w:pPr>
                    <w:pStyle w:val="null3"/>
                    <w:jc w:val="left"/>
                  </w:pPr>
                  <w:r>
                    <w:rPr>
                      <w:rFonts w:ascii="仿宋_GB2312" w:hAnsi="仿宋_GB2312" w:cs="仿宋_GB2312" w:eastAsia="仿宋_GB2312"/>
                      <w:sz w:val="20"/>
                    </w:rPr>
                    <w:t>3.瓶口上口与橡皮头配合良好。</w:t>
                  </w:r>
                </w:p>
                <w:p>
                  <w:pPr>
                    <w:pStyle w:val="null3"/>
                    <w:jc w:val="left"/>
                  </w:pPr>
                  <w:r>
                    <w:rPr>
                      <w:rFonts w:ascii="仿宋_GB2312" w:hAnsi="仿宋_GB2312" w:cs="仿宋_GB2312" w:eastAsia="仿宋_GB2312"/>
                      <w:sz w:val="20"/>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20"/>
                    </w:rPr>
                    <w:t>2.为茶色（或棕色），与滴管配合使用。</w:t>
                  </w:r>
                </w:p>
                <w:p>
                  <w:pPr>
                    <w:pStyle w:val="null3"/>
                    <w:jc w:val="left"/>
                  </w:pPr>
                  <w:r>
                    <w:rPr>
                      <w:rFonts w:ascii="仿宋_GB2312" w:hAnsi="仿宋_GB2312" w:cs="仿宋_GB2312" w:eastAsia="仿宋_GB2312"/>
                      <w:sz w:val="20"/>
                    </w:rPr>
                    <w:t>3.瓶口上口与橡皮头配合良好。</w:t>
                  </w:r>
                </w:p>
                <w:p>
                  <w:pPr>
                    <w:pStyle w:val="null3"/>
                    <w:jc w:val="left"/>
                  </w:pPr>
                  <w:r>
                    <w:rPr>
                      <w:rFonts w:ascii="仿宋_GB2312" w:hAnsi="仿宋_GB2312" w:cs="仿宋_GB2312" w:eastAsia="仿宋_GB2312"/>
                      <w:sz w:val="20"/>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1.白色、160mL。</w:t>
                  </w:r>
                </w:p>
                <w:p>
                  <w:pPr>
                    <w:pStyle w:val="null3"/>
                    <w:jc w:val="left"/>
                  </w:pPr>
                  <w:r>
                    <w:rPr>
                      <w:rFonts w:ascii="仿宋_GB2312" w:hAnsi="仿宋_GB2312" w:cs="仿宋_GB2312" w:eastAsia="仿宋_GB2312"/>
                      <w:sz w:val="20"/>
                    </w:rPr>
                    <w:t>2.应选用钠钙玻璃制备，干燥器成型规整，在台面放置平稳、可靠。</w:t>
                  </w:r>
                </w:p>
                <w:p>
                  <w:pPr>
                    <w:pStyle w:val="null3"/>
                    <w:jc w:val="left"/>
                  </w:pPr>
                  <w:r>
                    <w:rPr>
                      <w:rFonts w:ascii="仿宋_GB2312" w:hAnsi="仿宋_GB2312" w:cs="仿宋_GB2312" w:eastAsia="仿宋_GB2312"/>
                      <w:sz w:val="20"/>
                    </w:rPr>
                    <w:t>3.盖与器身结合处磨砂处理，砂面宽≥20 mm。</w:t>
                  </w:r>
                </w:p>
                <w:p>
                  <w:pPr>
                    <w:pStyle w:val="null3"/>
                    <w:jc w:val="left"/>
                  </w:pPr>
                  <w:r>
                    <w:rPr>
                      <w:rFonts w:ascii="仿宋_GB2312" w:hAnsi="仿宋_GB2312" w:cs="仿宋_GB2312" w:eastAsia="仿宋_GB2312"/>
                      <w:sz w:val="20"/>
                    </w:rPr>
                    <w:t>4.气密性良好。</w:t>
                  </w:r>
                </w:p>
                <w:p>
                  <w:pPr>
                    <w:pStyle w:val="null3"/>
                    <w:jc w:val="left"/>
                  </w:pPr>
                  <w:r>
                    <w:rPr>
                      <w:rFonts w:ascii="仿宋_GB2312" w:hAnsi="仿宋_GB2312" w:cs="仿宋_GB2312" w:eastAsia="仿宋_GB2312"/>
                      <w:sz w:val="20"/>
                    </w:rPr>
                    <w:t>5.外形尺寸：器身：高80±6mm，内径150±5 mm，器底直径140±5mm，底高60±6mm。壁厚5±2mm，底厚6±2mm。</w:t>
                  </w:r>
                </w:p>
                <w:p>
                  <w:pPr>
                    <w:pStyle w:val="null3"/>
                    <w:jc w:val="left"/>
                  </w:pPr>
                  <w:r>
                    <w:rPr>
                      <w:rFonts w:ascii="仿宋_GB2312" w:hAnsi="仿宋_GB2312" w:cs="仿宋_GB2312" w:eastAsia="仿宋_GB2312"/>
                      <w:sz w:val="20"/>
                    </w:rPr>
                    <w:t>6.器盖：全高75±5 mm，边高10±2mm。</w:t>
                  </w:r>
                </w:p>
                <w:p>
                  <w:pPr>
                    <w:pStyle w:val="null3"/>
                    <w:jc w:val="left"/>
                  </w:pPr>
                  <w:r>
                    <w:rPr>
                      <w:rFonts w:ascii="仿宋_GB2312" w:hAnsi="仿宋_GB2312" w:cs="仿宋_GB2312" w:eastAsia="仿宋_GB2312"/>
                      <w:sz w:val="20"/>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1.250mL。</w:t>
                  </w:r>
                </w:p>
                <w:p>
                  <w:pPr>
                    <w:pStyle w:val="null3"/>
                    <w:jc w:val="left"/>
                  </w:pPr>
                  <w:r>
                    <w:rPr>
                      <w:rFonts w:ascii="仿宋_GB2312" w:hAnsi="仿宋_GB2312" w:cs="仿宋_GB2312" w:eastAsia="仿宋_GB2312"/>
                      <w:sz w:val="20"/>
                    </w:rPr>
                    <w:t>2.产品由底部带孔、颈部为圆球状的磨口试管（附胶塞）及具支、磨口锥形烧瓶构成。</w:t>
                  </w:r>
                </w:p>
                <w:p>
                  <w:pPr>
                    <w:pStyle w:val="null3"/>
                    <w:jc w:val="left"/>
                  </w:pPr>
                  <w:r>
                    <w:rPr>
                      <w:rFonts w:ascii="仿宋_GB2312" w:hAnsi="仿宋_GB2312" w:cs="仿宋_GB2312" w:eastAsia="仿宋_GB2312"/>
                      <w:sz w:val="20"/>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20"/>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1.直固，300mm。</w:t>
                  </w:r>
                </w:p>
                <w:p>
                  <w:pPr>
                    <w:pStyle w:val="null3"/>
                    <w:jc w:val="left"/>
                  </w:pPr>
                  <w:r>
                    <w:rPr>
                      <w:rFonts w:ascii="仿宋_GB2312" w:hAnsi="仿宋_GB2312" w:cs="仿宋_GB2312" w:eastAsia="仿宋_GB2312"/>
                      <w:sz w:val="20"/>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20"/>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20"/>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1.变形，Φ18mm×150mm。</w:t>
                  </w:r>
                </w:p>
                <w:p>
                  <w:pPr>
                    <w:pStyle w:val="null3"/>
                    <w:jc w:val="left"/>
                  </w:pPr>
                  <w:r>
                    <w:rPr>
                      <w:rFonts w:ascii="仿宋_GB2312" w:hAnsi="仿宋_GB2312" w:cs="仿宋_GB2312" w:eastAsia="仿宋_GB2312"/>
                      <w:sz w:val="20"/>
                    </w:rPr>
                    <w:t>2.外形尺寸：套厚＞1.3mm，上管外径18±1mm,下管外径9±1mm。</w:t>
                  </w:r>
                </w:p>
                <w:p>
                  <w:pPr>
                    <w:pStyle w:val="null3"/>
                    <w:jc w:val="left"/>
                  </w:pPr>
                  <w:r>
                    <w:rPr>
                      <w:rFonts w:ascii="仿宋_GB2312" w:hAnsi="仿宋_GB2312" w:cs="仿宋_GB2312" w:eastAsia="仿宋_GB2312"/>
                      <w:sz w:val="20"/>
                    </w:rPr>
                    <w:t>3.造型规整，弯角处不得偏瘪，无严重玻璃缺陷。</w:t>
                  </w:r>
                </w:p>
                <w:p>
                  <w:pPr>
                    <w:pStyle w:val="null3"/>
                    <w:jc w:val="left"/>
                  </w:pPr>
                  <w:r>
                    <w:rPr>
                      <w:rFonts w:ascii="仿宋_GB2312" w:hAnsi="仿宋_GB2312" w:cs="仿宋_GB2312" w:eastAsia="仿宋_GB2312"/>
                      <w:sz w:val="20"/>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20"/>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1.长颈，50mL。</w:t>
                  </w:r>
                </w:p>
                <w:p>
                  <w:pPr>
                    <w:pStyle w:val="null3"/>
                    <w:jc w:val="left"/>
                  </w:pPr>
                  <w:r>
                    <w:rPr>
                      <w:rFonts w:ascii="仿宋_GB2312" w:hAnsi="仿宋_GB2312" w:cs="仿宋_GB2312" w:eastAsia="仿宋_GB2312"/>
                      <w:sz w:val="20"/>
                    </w:rPr>
                    <w:t>2.外形尺寸：壁厚＞1.3mm,斗柄长250±10mm。</w:t>
                  </w:r>
                </w:p>
                <w:p>
                  <w:pPr>
                    <w:pStyle w:val="null3"/>
                    <w:jc w:val="left"/>
                  </w:pPr>
                  <w:r>
                    <w:rPr>
                      <w:rFonts w:ascii="仿宋_GB2312" w:hAnsi="仿宋_GB2312" w:cs="仿宋_GB2312" w:eastAsia="仿宋_GB2312"/>
                      <w:sz w:val="20"/>
                    </w:rPr>
                    <w:t>3.造型规整.无严重玻璃缺陷，轻微缺陷也不得影响仪器自身强度。</w:t>
                  </w:r>
                </w:p>
                <w:p>
                  <w:pPr>
                    <w:pStyle w:val="null3"/>
                    <w:jc w:val="left"/>
                  </w:pPr>
                  <w:r>
                    <w:rPr>
                      <w:rFonts w:ascii="仿宋_GB2312" w:hAnsi="仿宋_GB2312" w:cs="仿宋_GB2312" w:eastAsia="仿宋_GB2312"/>
                      <w:sz w:val="20"/>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1.外形尺寸：壁厚＞1.3mm,颈上双球直径Φ20±1mm，斗柄外径Φ7mm～8mm，斗柄长250±10mm。</w:t>
                  </w:r>
                </w:p>
                <w:p>
                  <w:pPr>
                    <w:pStyle w:val="null3"/>
                    <w:jc w:val="left"/>
                  </w:pPr>
                  <w:r>
                    <w:rPr>
                      <w:rFonts w:ascii="仿宋_GB2312" w:hAnsi="仿宋_GB2312" w:cs="仿宋_GB2312" w:eastAsia="仿宋_GB2312"/>
                      <w:sz w:val="20"/>
                    </w:rPr>
                    <w:t>2.造型规整。颈上两球大小均匀，斗柄弯曲处不得有明显偏瘪。上口圆正，无毛刺。</w:t>
                  </w:r>
                </w:p>
                <w:p>
                  <w:pPr>
                    <w:pStyle w:val="null3"/>
                    <w:jc w:val="left"/>
                  </w:pPr>
                  <w:r>
                    <w:rPr>
                      <w:rFonts w:ascii="仿宋_GB2312" w:hAnsi="仿宋_GB2312" w:cs="仿宋_GB2312" w:eastAsia="仿宋_GB2312"/>
                      <w:sz w:val="20"/>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1.造型规整。漏斗口圆正、灯工焊接牢固。塞盖及分液活塞磨砂均匀，配合适宜，不渗漏。</w:t>
                  </w:r>
                </w:p>
                <w:p>
                  <w:pPr>
                    <w:pStyle w:val="null3"/>
                    <w:jc w:val="left"/>
                  </w:pPr>
                  <w:r>
                    <w:rPr>
                      <w:rFonts w:ascii="仿宋_GB2312" w:hAnsi="仿宋_GB2312" w:cs="仿宋_GB2312" w:eastAsia="仿宋_GB2312"/>
                      <w:sz w:val="20"/>
                    </w:rPr>
                    <w:t>2.无严重玻璃缺陷。轻微缺陷如条纹、气泡、结石等不得影响仪器本身的使用强度。</w:t>
                  </w:r>
                </w:p>
                <w:p>
                  <w:pPr>
                    <w:pStyle w:val="null3"/>
                    <w:jc w:val="left"/>
                  </w:pPr>
                  <w:r>
                    <w:rPr>
                      <w:rFonts w:ascii="仿宋_GB2312" w:hAnsi="仿宋_GB2312" w:cs="仿宋_GB2312" w:eastAsia="仿宋_GB2312"/>
                      <w:sz w:val="20"/>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1.无严重玻璃缺陷。</w:t>
                  </w:r>
                </w:p>
                <w:p>
                  <w:pPr>
                    <w:pStyle w:val="null3"/>
                    <w:jc w:val="left"/>
                  </w:pPr>
                  <w:r>
                    <w:rPr>
                      <w:rFonts w:ascii="仿宋_GB2312" w:hAnsi="仿宋_GB2312" w:cs="仿宋_GB2312" w:eastAsia="仿宋_GB2312"/>
                      <w:sz w:val="20"/>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1.直形活塞。</w:t>
                  </w:r>
                </w:p>
                <w:p>
                  <w:pPr>
                    <w:pStyle w:val="null3"/>
                    <w:jc w:val="left"/>
                  </w:pPr>
                  <w:r>
                    <w:rPr>
                      <w:rFonts w:ascii="仿宋_GB2312" w:hAnsi="仿宋_GB2312" w:cs="仿宋_GB2312" w:eastAsia="仿宋_GB2312"/>
                      <w:sz w:val="20"/>
                    </w:rPr>
                    <w:t>2.外形尺寸：塞芯孔径2mm～6mm，支管外经7mm～10mm，支管长度120±10mm。</w:t>
                  </w:r>
                </w:p>
                <w:p>
                  <w:pPr>
                    <w:pStyle w:val="null3"/>
                    <w:jc w:val="left"/>
                  </w:pPr>
                  <w:r>
                    <w:rPr>
                      <w:rFonts w:ascii="仿宋_GB2312" w:hAnsi="仿宋_GB2312" w:cs="仿宋_GB2312" w:eastAsia="仿宋_GB2312"/>
                      <w:sz w:val="20"/>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1.为玻璃透明水槽。</w:t>
                  </w:r>
                </w:p>
                <w:p>
                  <w:pPr>
                    <w:pStyle w:val="null3"/>
                    <w:jc w:val="left"/>
                  </w:pPr>
                  <w:r>
                    <w:rPr>
                      <w:rFonts w:ascii="仿宋_GB2312" w:hAnsi="仿宋_GB2312" w:cs="仿宋_GB2312" w:eastAsia="仿宋_GB2312"/>
                      <w:sz w:val="20"/>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1.瓷，30mL。</w:t>
                  </w:r>
                </w:p>
                <w:p>
                  <w:pPr>
                    <w:pStyle w:val="null3"/>
                    <w:jc w:val="left"/>
                  </w:pPr>
                  <w:r>
                    <w:rPr>
                      <w:rFonts w:ascii="仿宋_GB2312" w:hAnsi="仿宋_GB2312" w:cs="仿宋_GB2312" w:eastAsia="仿宋_GB2312"/>
                      <w:sz w:val="20"/>
                    </w:rPr>
                    <w:t>2.外形尺寸：口径60±5㎜。</w:t>
                  </w:r>
                </w:p>
                <w:p>
                  <w:pPr>
                    <w:pStyle w:val="null3"/>
                    <w:jc w:val="left"/>
                  </w:pPr>
                  <w:r>
                    <w:rPr>
                      <w:rFonts w:ascii="仿宋_GB2312" w:hAnsi="仿宋_GB2312" w:cs="仿宋_GB2312" w:eastAsia="仿宋_GB2312"/>
                      <w:sz w:val="20"/>
                    </w:rPr>
                    <w:t>3.白色瓷质材料制作。</w:t>
                  </w:r>
                </w:p>
                <w:p>
                  <w:pPr>
                    <w:pStyle w:val="null3"/>
                    <w:jc w:val="left"/>
                  </w:pPr>
                  <w:r>
                    <w:rPr>
                      <w:rFonts w:ascii="仿宋_GB2312" w:hAnsi="仿宋_GB2312" w:cs="仿宋_GB2312" w:eastAsia="仿宋_GB2312"/>
                      <w:sz w:val="20"/>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 3 mm 钢丝制成，作防锈处理，夹持角度≥60</w:t>
                  </w:r>
                  <w:r>
                    <w:rPr>
                      <w:rFonts w:ascii="仿宋_GB2312" w:hAnsi="仿宋_GB2312" w:cs="仿宋_GB2312" w:eastAsia="仿宋_GB2312"/>
                      <w:sz w:val="20"/>
                    </w:rPr>
                    <w:t>º</w:t>
                  </w:r>
                  <w:r>
                    <w:rPr>
                      <w:rFonts w:ascii="仿宋_GB2312" w:hAnsi="仿宋_GB2312" w:cs="仿宋_GB2312" w:eastAsia="仿宋_GB2312"/>
                      <w:sz w:val="20"/>
                    </w:rPr>
                    <w:t xml:space="preserve">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1.玻璃缺陷要求：气线宽小于0.5mm，节瘤最大直径小于2mm，结石最大直径小于1.5mm。</w:t>
                  </w:r>
                </w:p>
                <w:p>
                  <w:pPr>
                    <w:pStyle w:val="null3"/>
                    <w:jc w:val="left"/>
                  </w:pPr>
                  <w:r>
                    <w:rPr>
                      <w:rFonts w:ascii="仿宋_GB2312" w:hAnsi="仿宋_GB2312" w:cs="仿宋_GB2312" w:eastAsia="仿宋_GB2312"/>
                      <w:sz w:val="20"/>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1.玻璃管直径Φ7mm～8mm，壁厚≥1mm。</w:t>
                  </w:r>
                </w:p>
                <w:p>
                  <w:pPr>
                    <w:pStyle w:val="null3"/>
                    <w:jc w:val="left"/>
                  </w:pPr>
                  <w:r>
                    <w:rPr>
                      <w:rFonts w:ascii="仿宋_GB2312" w:hAnsi="仿宋_GB2312" w:cs="仿宋_GB2312" w:eastAsia="仿宋_GB2312"/>
                      <w:sz w:val="20"/>
                    </w:rPr>
                    <w:t>2.玻璃缺陷要求：气线宽小于0.5mm，节瘤最大直径小于2mm，结石最大直径小于1.5mm。</w:t>
                  </w:r>
                </w:p>
                <w:p>
                  <w:pPr>
                    <w:pStyle w:val="null3"/>
                    <w:jc w:val="left"/>
                  </w:pPr>
                  <w:r>
                    <w:rPr>
                      <w:rFonts w:ascii="仿宋_GB2312" w:hAnsi="仿宋_GB2312" w:cs="仿宋_GB2312" w:eastAsia="仿宋_GB2312"/>
                      <w:sz w:val="20"/>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1.玻璃加工操作练习、搅拌及实验装置连接材料用。</w:t>
                  </w:r>
                </w:p>
                <w:p>
                  <w:pPr>
                    <w:pStyle w:val="null3"/>
                    <w:jc w:val="left"/>
                  </w:pPr>
                  <w:r>
                    <w:rPr>
                      <w:rFonts w:ascii="仿宋_GB2312" w:hAnsi="仿宋_GB2312" w:cs="仿宋_GB2312" w:eastAsia="仿宋_GB2312"/>
                      <w:sz w:val="20"/>
                    </w:rPr>
                    <w:t>2.玻璃缺陷要求：节瘤最大直径小于2mm，结石最大直径小于1.5mm。</w:t>
                  </w:r>
                </w:p>
                <w:p>
                  <w:pPr>
                    <w:pStyle w:val="null3"/>
                    <w:jc w:val="left"/>
                  </w:pPr>
                  <w:r>
                    <w:rPr>
                      <w:rFonts w:ascii="仿宋_GB2312" w:hAnsi="仿宋_GB2312" w:cs="仿宋_GB2312" w:eastAsia="仿宋_GB2312"/>
                      <w:sz w:val="20"/>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w:t>
                  </w:r>
                  <w:r>
                    <w:rPr>
                      <w:rFonts w:ascii="仿宋_GB2312" w:hAnsi="仿宋_GB2312" w:cs="仿宋_GB2312" w:eastAsia="仿宋_GB2312"/>
                      <w:sz w:val="20"/>
                    </w:rPr>
                    <w:t>6</w:t>
                  </w:r>
                  <w:r>
                    <w:rPr>
                      <w:rFonts w:ascii="仿宋_GB2312" w:hAnsi="仿宋_GB2312" w:cs="仿宋_GB2312" w:eastAsia="仿宋_GB2312"/>
                      <w:sz w:val="20"/>
                    </w:rPr>
                    <w:t xml:space="preserve">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1.Φ80㎜。</w:t>
                  </w:r>
                </w:p>
                <w:p>
                  <w:pPr>
                    <w:pStyle w:val="null3"/>
                    <w:jc w:val="left"/>
                  </w:pPr>
                  <w:r>
                    <w:rPr>
                      <w:rFonts w:ascii="仿宋_GB2312" w:hAnsi="仿宋_GB2312" w:cs="仿宋_GB2312" w:eastAsia="仿宋_GB2312"/>
                      <w:sz w:val="20"/>
                    </w:rPr>
                    <w:t>2.由高硼硅玻璃制造。</w:t>
                  </w:r>
                </w:p>
                <w:p>
                  <w:pPr>
                    <w:pStyle w:val="null3"/>
                    <w:jc w:val="left"/>
                  </w:pPr>
                  <w:r>
                    <w:rPr>
                      <w:rFonts w:ascii="仿宋_GB2312" w:hAnsi="仿宋_GB2312" w:cs="仿宋_GB2312" w:eastAsia="仿宋_GB2312"/>
                      <w:sz w:val="20"/>
                    </w:rPr>
                    <w:t>3.器口直径80±3㎜，皿高45±3㎜，皿厚1～1.5㎜。</w:t>
                  </w:r>
                </w:p>
                <w:p>
                  <w:pPr>
                    <w:pStyle w:val="null3"/>
                    <w:jc w:val="left"/>
                  </w:pPr>
                  <w:r>
                    <w:rPr>
                      <w:rFonts w:ascii="仿宋_GB2312" w:hAnsi="仿宋_GB2312" w:cs="仿宋_GB2312" w:eastAsia="仿宋_GB2312"/>
                      <w:sz w:val="20"/>
                    </w:rPr>
                    <w:t>4.皿壁厚薄均匀，造形规整。</w:t>
                  </w:r>
                </w:p>
                <w:p>
                  <w:pPr>
                    <w:pStyle w:val="null3"/>
                    <w:jc w:val="left"/>
                  </w:pPr>
                  <w:r>
                    <w:rPr>
                      <w:rFonts w:ascii="仿宋_GB2312" w:hAnsi="仿宋_GB2312" w:cs="仿宋_GB2312" w:eastAsia="仿宋_GB2312"/>
                      <w:sz w:val="20"/>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20"/>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1.由高硼硅玻璃制造。</w:t>
                  </w:r>
                </w:p>
                <w:p>
                  <w:pPr>
                    <w:pStyle w:val="null3"/>
                    <w:jc w:val="left"/>
                  </w:pPr>
                  <w:r>
                    <w:rPr>
                      <w:rFonts w:ascii="仿宋_GB2312" w:hAnsi="仿宋_GB2312" w:cs="仿宋_GB2312" w:eastAsia="仿宋_GB2312"/>
                      <w:sz w:val="20"/>
                    </w:rPr>
                    <w:t>2.皿口平光、无缺口，皿面圆度正确，无凹凸不平现象。</w:t>
                  </w:r>
                </w:p>
                <w:p>
                  <w:pPr>
                    <w:pStyle w:val="null3"/>
                    <w:jc w:val="left"/>
                  </w:pPr>
                  <w:r>
                    <w:rPr>
                      <w:rFonts w:ascii="仿宋_GB2312" w:hAnsi="仿宋_GB2312" w:cs="仿宋_GB2312" w:eastAsia="仿宋_GB2312"/>
                      <w:sz w:val="20"/>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20"/>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1.玻璃。</w:t>
                  </w:r>
                </w:p>
                <w:p>
                  <w:pPr>
                    <w:pStyle w:val="null3"/>
                    <w:jc w:val="left"/>
                  </w:pPr>
                  <w:r>
                    <w:rPr>
                      <w:rFonts w:ascii="仿宋_GB2312" w:hAnsi="仿宋_GB2312" w:cs="仿宋_GB2312" w:eastAsia="仿宋_GB2312"/>
                      <w:sz w:val="20"/>
                    </w:rPr>
                    <w:t>2.仪器为钠钙玻璃制造。</w:t>
                  </w:r>
                </w:p>
                <w:p>
                  <w:pPr>
                    <w:pStyle w:val="null3"/>
                    <w:jc w:val="left"/>
                  </w:pPr>
                  <w:r>
                    <w:rPr>
                      <w:rFonts w:ascii="仿宋_GB2312" w:hAnsi="仿宋_GB2312" w:cs="仿宋_GB2312" w:eastAsia="仿宋_GB2312"/>
                      <w:sz w:val="20"/>
                    </w:rPr>
                    <w:t>3.造形规整，表面光滑，无结石、气泡及凹凸不平等现象。</w:t>
                  </w:r>
                </w:p>
                <w:p>
                  <w:pPr>
                    <w:pStyle w:val="null3"/>
                    <w:jc w:val="left"/>
                  </w:pPr>
                  <w:r>
                    <w:rPr>
                      <w:rFonts w:ascii="仿宋_GB2312" w:hAnsi="仿宋_GB2312" w:cs="仿宋_GB2312" w:eastAsia="仿宋_GB2312"/>
                      <w:sz w:val="20"/>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1.瓷。</w:t>
                  </w:r>
                </w:p>
                <w:p>
                  <w:pPr>
                    <w:pStyle w:val="null3"/>
                    <w:jc w:val="left"/>
                  </w:pPr>
                  <w:r>
                    <w:rPr>
                      <w:rFonts w:ascii="仿宋_GB2312" w:hAnsi="仿宋_GB2312" w:cs="仿宋_GB2312" w:eastAsia="仿宋_GB2312"/>
                      <w:sz w:val="20"/>
                    </w:rPr>
                    <w:t>2.产品为白色瓷质材料制作。</w:t>
                  </w:r>
                </w:p>
                <w:p>
                  <w:pPr>
                    <w:pStyle w:val="null3"/>
                    <w:jc w:val="left"/>
                  </w:pPr>
                  <w:r>
                    <w:rPr>
                      <w:rFonts w:ascii="仿宋_GB2312" w:hAnsi="仿宋_GB2312" w:cs="仿宋_GB2312" w:eastAsia="仿宋_GB2312"/>
                      <w:sz w:val="20"/>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1.≥6穴。</w:t>
                  </w:r>
                </w:p>
                <w:p>
                  <w:pPr>
                    <w:pStyle w:val="null3"/>
                    <w:jc w:val="left"/>
                  </w:pPr>
                  <w:r>
                    <w:rPr>
                      <w:rFonts w:ascii="仿宋_GB2312" w:hAnsi="仿宋_GB2312" w:cs="仿宋_GB2312" w:eastAsia="仿宋_GB2312"/>
                      <w:sz w:val="20"/>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1.≥9穴。</w:t>
                  </w:r>
                </w:p>
                <w:p>
                  <w:pPr>
                    <w:pStyle w:val="null3"/>
                    <w:jc w:val="left"/>
                  </w:pPr>
                  <w:r>
                    <w:rPr>
                      <w:rFonts w:ascii="仿宋_GB2312" w:hAnsi="仿宋_GB2312" w:cs="仿宋_GB2312" w:eastAsia="仿宋_GB2312"/>
                      <w:sz w:val="20"/>
                    </w:rPr>
                    <w:t>2.由透明的聚苯乙烯注塑而成。</w:t>
                  </w:r>
                </w:p>
                <w:p>
                  <w:pPr>
                    <w:pStyle w:val="null3"/>
                    <w:jc w:val="left"/>
                  </w:pPr>
                  <w:r>
                    <w:rPr>
                      <w:rFonts w:ascii="仿宋_GB2312" w:hAnsi="仿宋_GB2312" w:cs="仿宋_GB2312" w:eastAsia="仿宋_GB2312"/>
                      <w:sz w:val="20"/>
                    </w:rPr>
                    <w:t>3.板上九穴排列协调，大小均匀。每穴容量0.7mL。</w:t>
                  </w:r>
                </w:p>
                <w:p>
                  <w:pPr>
                    <w:pStyle w:val="null3"/>
                    <w:jc w:val="left"/>
                  </w:pPr>
                  <w:r>
                    <w:rPr>
                      <w:rFonts w:ascii="仿宋_GB2312" w:hAnsi="仿宋_GB2312" w:cs="仿宋_GB2312" w:eastAsia="仿宋_GB2312"/>
                      <w:sz w:val="20"/>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1.≥275mm×200mm×125mm。</w:t>
                  </w:r>
                </w:p>
                <w:p>
                  <w:pPr>
                    <w:pStyle w:val="null3"/>
                    <w:jc w:val="left"/>
                  </w:pPr>
                  <w:r>
                    <w:rPr>
                      <w:rFonts w:ascii="仿宋_GB2312" w:hAnsi="仿宋_GB2312" w:cs="仿宋_GB2312" w:eastAsia="仿宋_GB2312"/>
                      <w:sz w:val="20"/>
                    </w:rPr>
                    <w:t>2.高透光率PC塑料制。</w:t>
                  </w:r>
                </w:p>
                <w:p>
                  <w:pPr>
                    <w:pStyle w:val="null3"/>
                    <w:jc w:val="left"/>
                  </w:pPr>
                  <w:r>
                    <w:rPr>
                      <w:rFonts w:ascii="仿宋_GB2312" w:hAnsi="仿宋_GB2312" w:cs="仿宋_GB2312" w:eastAsia="仿宋_GB2312"/>
                      <w:sz w:val="20"/>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1.≥100mm×100mm，台面升降范围50mm～150mm。</w:t>
                  </w:r>
                </w:p>
                <w:p>
                  <w:pPr>
                    <w:pStyle w:val="null3"/>
                    <w:jc w:val="left"/>
                  </w:pPr>
                  <w:r>
                    <w:rPr>
                      <w:rFonts w:ascii="仿宋_GB2312" w:hAnsi="仿宋_GB2312" w:cs="仿宋_GB2312" w:eastAsia="仿宋_GB2312"/>
                      <w:sz w:val="20"/>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1.示教板式示教板≥520mm×425mm×40mm。</w:t>
                  </w:r>
                </w:p>
                <w:p>
                  <w:pPr>
                    <w:pStyle w:val="null3"/>
                    <w:jc w:val="left"/>
                  </w:pPr>
                  <w:r>
                    <w:rPr>
                      <w:rFonts w:ascii="仿宋_GB2312" w:hAnsi="仿宋_GB2312" w:cs="仿宋_GB2312" w:eastAsia="仿宋_GB2312"/>
                      <w:sz w:val="20"/>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20"/>
                    </w:rPr>
                    <w:t>3.电流：10 mA，准确度等级2.5</w:t>
                  </w:r>
                </w:p>
                <w:p>
                  <w:pPr>
                    <w:pStyle w:val="null3"/>
                    <w:jc w:val="left"/>
                  </w:pPr>
                  <w:r>
                    <w:rPr>
                      <w:rFonts w:ascii="仿宋_GB2312" w:hAnsi="仿宋_GB2312" w:cs="仿宋_GB2312" w:eastAsia="仿宋_GB2312"/>
                      <w:sz w:val="20"/>
                    </w:rPr>
                    <w:t>4.电压：DC 6 V</w:t>
                  </w:r>
                </w:p>
                <w:p>
                  <w:pPr>
                    <w:pStyle w:val="null3"/>
                    <w:jc w:val="left"/>
                  </w:pPr>
                  <w:r>
                    <w:rPr>
                      <w:rFonts w:ascii="仿宋_GB2312" w:hAnsi="仿宋_GB2312" w:cs="仿宋_GB2312" w:eastAsia="仿宋_GB2312"/>
                      <w:sz w:val="20"/>
                    </w:rPr>
                    <w:t>5.串联电位器：1 kΩ</w:t>
                  </w:r>
                </w:p>
                <w:p>
                  <w:pPr>
                    <w:pStyle w:val="null3"/>
                    <w:jc w:val="left"/>
                  </w:pPr>
                  <w:r>
                    <w:rPr>
                      <w:rFonts w:ascii="仿宋_GB2312" w:hAnsi="仿宋_GB2312" w:cs="仿宋_GB2312" w:eastAsia="仿宋_GB2312"/>
                      <w:sz w:val="20"/>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电解液为10％NaOH或者5％H</w:t>
                  </w:r>
                  <w:r>
                    <w:rPr>
                      <w:rFonts w:ascii="仿宋_GB2312" w:hAnsi="仿宋_GB2312" w:cs="仿宋_GB2312" w:eastAsia="仿宋_GB2312"/>
                      <w:sz w:val="20"/>
                      <w:vertAlign w:val="subscript"/>
                    </w:rPr>
                    <w:t>2</w:t>
                  </w:r>
                  <w:r>
                    <w:rPr>
                      <w:rFonts w:ascii="仿宋_GB2312" w:hAnsi="仿宋_GB2312" w:cs="仿宋_GB2312" w:eastAsia="仿宋_GB2312"/>
                      <w:sz w:val="20"/>
                    </w:rPr>
                    <w:t>SO</w:t>
                  </w:r>
                  <w:r>
                    <w:rPr>
                      <w:rFonts w:ascii="仿宋_GB2312" w:hAnsi="仿宋_GB2312" w:cs="仿宋_GB2312" w:eastAsia="仿宋_GB2312"/>
                      <w:sz w:val="20"/>
                      <w:vertAlign w:val="subscript"/>
                    </w:rPr>
                    <w:t>4</w:t>
                  </w:r>
                  <w:r>
                    <w:rPr>
                      <w:rFonts w:ascii="仿宋_GB2312" w:hAnsi="仿宋_GB2312" w:cs="仿宋_GB2312" w:eastAsia="仿宋_GB2312"/>
                      <w:sz w:val="20"/>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20"/>
                    </w:rPr>
                    <w:t>5.支持1～4路传感器并行采集、记录实验数据，同时可测量四种相同或不同的物理量。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20"/>
                    </w:rPr>
                    <w:t>（1）自带硬件校准按钮，通过硬件校准到理论值。</w:t>
                  </w:r>
                </w:p>
                <w:p>
                  <w:pPr>
                    <w:pStyle w:val="null3"/>
                    <w:jc w:val="left"/>
                  </w:pPr>
                  <w:r>
                    <w:rPr>
                      <w:rFonts w:ascii="仿宋_GB2312" w:hAnsi="仿宋_GB2312" w:cs="仿宋_GB2312" w:eastAsia="仿宋_GB2312"/>
                      <w:sz w:val="20"/>
                    </w:rPr>
                    <w:t>（2）在实验过程中所测数据以数字、图线与数据表格的方式显示并记录。</w:t>
                  </w:r>
                </w:p>
                <w:p>
                  <w:pPr>
                    <w:pStyle w:val="null3"/>
                    <w:jc w:val="left"/>
                  </w:pPr>
                  <w:r>
                    <w:rPr>
                      <w:rFonts w:ascii="仿宋_GB2312" w:hAnsi="仿宋_GB2312" w:cs="仿宋_GB2312" w:eastAsia="仿宋_GB2312"/>
                      <w:sz w:val="20"/>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w:t>
                  </w:r>
                  <w:r>
                    <w:rPr>
                      <w:rFonts w:ascii="仿宋_GB2312" w:hAnsi="仿宋_GB2312" w:cs="仿宋_GB2312" w:eastAsia="仿宋_GB2312"/>
                      <w:sz w:val="20"/>
                    </w:rPr>
                    <w:t>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1.水浴控温范围：室温+5℃～99.9℃,水温控制±0.5℃,不锈钢内胆，数字显示；</w:t>
                  </w:r>
                </w:p>
                <w:p>
                  <w:pPr>
                    <w:pStyle w:val="null3"/>
                    <w:jc w:val="left"/>
                  </w:pPr>
                  <w:r>
                    <w:rPr>
                      <w:rFonts w:ascii="仿宋_GB2312" w:hAnsi="仿宋_GB2312" w:cs="仿宋_GB2312" w:eastAsia="仿宋_GB2312"/>
                      <w:sz w:val="20"/>
                    </w:rPr>
                    <w:t>2.一列二孔，工作室尺寸：300mm×160mm×90mm（±20mm）；</w:t>
                  </w:r>
                </w:p>
                <w:p>
                  <w:pPr>
                    <w:pStyle w:val="null3"/>
                    <w:jc w:val="left"/>
                  </w:pPr>
                  <w:r>
                    <w:rPr>
                      <w:rFonts w:ascii="仿宋_GB2312" w:hAnsi="仿宋_GB2312" w:cs="仿宋_GB2312" w:eastAsia="仿宋_GB2312"/>
                      <w:sz w:val="20"/>
                    </w:rPr>
                    <w:t>3.功率：≥600W；</w:t>
                  </w:r>
                </w:p>
                <w:p>
                  <w:pPr>
                    <w:pStyle w:val="null3"/>
                    <w:jc w:val="left"/>
                  </w:pPr>
                  <w:r>
                    <w:rPr>
                      <w:rFonts w:ascii="仿宋_GB2312" w:hAnsi="仿宋_GB2312" w:cs="仿宋_GB2312" w:eastAsia="仿宋_GB2312"/>
                      <w:sz w:val="20"/>
                    </w:rPr>
                    <w:t>4.数显；</w:t>
                  </w:r>
                </w:p>
                <w:p>
                  <w:pPr>
                    <w:pStyle w:val="null3"/>
                    <w:jc w:val="left"/>
                  </w:pPr>
                  <w:r>
                    <w:rPr>
                      <w:rFonts w:ascii="仿宋_GB2312" w:hAnsi="仿宋_GB2312" w:cs="仿宋_GB2312" w:eastAsia="仿宋_GB2312"/>
                      <w:sz w:val="20"/>
                    </w:rPr>
                    <w:t>5.外壳：静电喷塑，安全可靠。不锈钢内胆拉伸成型；</w:t>
                  </w:r>
                </w:p>
                <w:p>
                  <w:pPr>
                    <w:pStyle w:val="null3"/>
                    <w:jc w:val="left"/>
                  </w:pPr>
                  <w:r>
                    <w:rPr>
                      <w:rFonts w:ascii="仿宋_GB2312" w:hAnsi="仿宋_GB2312" w:cs="仿宋_GB2312" w:eastAsia="仿宋_GB2312"/>
                      <w:sz w:val="20"/>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1.转速可调范围：0r/min～4000r/min，10mL×8，无刷电机，带电锁；</w:t>
                  </w:r>
                </w:p>
                <w:p>
                  <w:pPr>
                    <w:pStyle w:val="null3"/>
                    <w:jc w:val="left"/>
                  </w:pPr>
                  <w:r>
                    <w:rPr>
                      <w:rFonts w:ascii="仿宋_GB2312" w:hAnsi="仿宋_GB2312" w:cs="仿宋_GB2312" w:eastAsia="仿宋_GB2312"/>
                      <w:sz w:val="20"/>
                    </w:rPr>
                    <w:t>2.最大相对离心力：2100xg；</w:t>
                  </w:r>
                </w:p>
                <w:p>
                  <w:pPr>
                    <w:pStyle w:val="null3"/>
                    <w:jc w:val="left"/>
                  </w:pPr>
                  <w:r>
                    <w:rPr>
                      <w:rFonts w:ascii="仿宋_GB2312" w:hAnsi="仿宋_GB2312" w:cs="仿宋_GB2312" w:eastAsia="仿宋_GB2312"/>
                      <w:sz w:val="20"/>
                    </w:rPr>
                    <w:t>3.定时范围：0～99min；</w:t>
                  </w:r>
                </w:p>
                <w:p>
                  <w:pPr>
                    <w:pStyle w:val="null3"/>
                    <w:jc w:val="left"/>
                  </w:pPr>
                  <w:r>
                    <w:rPr>
                      <w:rFonts w:ascii="仿宋_GB2312" w:hAnsi="仿宋_GB2312" w:cs="仿宋_GB2312" w:eastAsia="仿宋_GB2312"/>
                      <w:sz w:val="20"/>
                    </w:rPr>
                    <w:t>4.标配转子：8×10</w:t>
                  </w:r>
                  <w:r>
                    <w:rPr>
                      <w:rFonts w:ascii="仿宋_GB2312" w:hAnsi="仿宋_GB2312" w:cs="仿宋_GB2312" w:eastAsia="仿宋_GB2312"/>
                      <w:sz w:val="20"/>
                    </w:rPr>
                    <w:t>mL；</w:t>
                  </w:r>
                </w:p>
                <w:p>
                  <w:pPr>
                    <w:pStyle w:val="null3"/>
                    <w:jc w:val="left"/>
                  </w:pPr>
                  <w:r>
                    <w:rPr>
                      <w:rFonts w:ascii="仿宋_GB2312" w:hAnsi="仿宋_GB2312" w:cs="仿宋_GB2312" w:eastAsia="仿宋_GB2312"/>
                      <w:sz w:val="20"/>
                    </w:rPr>
                    <w:t>5.离心转速和定时数字显示；</w:t>
                  </w:r>
                </w:p>
                <w:p>
                  <w:pPr>
                    <w:pStyle w:val="null3"/>
                    <w:jc w:val="left"/>
                  </w:pPr>
                  <w:r>
                    <w:rPr>
                      <w:rFonts w:ascii="仿宋_GB2312" w:hAnsi="仿宋_GB2312" w:cs="仿宋_GB2312" w:eastAsia="仿宋_GB2312"/>
                      <w:sz w:val="20"/>
                    </w:rPr>
                    <w:t>6.离心腔：304不锈钢，内置三层阻尼减震；</w:t>
                  </w:r>
                </w:p>
                <w:p>
                  <w:pPr>
                    <w:pStyle w:val="null3"/>
                    <w:jc w:val="left"/>
                  </w:pPr>
                  <w:r>
                    <w:rPr>
                      <w:rFonts w:ascii="仿宋_GB2312" w:hAnsi="仿宋_GB2312" w:cs="仿宋_GB2312" w:eastAsia="仿宋_GB2312"/>
                      <w:sz w:val="20"/>
                    </w:rPr>
                    <w:t>7.四脚减震垫，高度可调；</w:t>
                  </w:r>
                </w:p>
                <w:p>
                  <w:pPr>
                    <w:pStyle w:val="null3"/>
                    <w:jc w:val="left"/>
                  </w:pPr>
                  <w:r>
                    <w:rPr>
                      <w:rFonts w:ascii="仿宋_GB2312" w:hAnsi="仿宋_GB2312" w:cs="仿宋_GB2312" w:eastAsia="仿宋_GB2312"/>
                      <w:sz w:val="20"/>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20"/>
                    </w:rPr>
                    <w:t>2..外壳采用优质冷轧钢板制做，淋化静电喷粉技术。箱门设有观察窗，内胆采用不锈钢材质；</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4.具有预约加热功能，可提前开启加热节约实验准备时间；</w:t>
                  </w:r>
                </w:p>
                <w:p>
                  <w:pPr>
                    <w:pStyle w:val="null3"/>
                    <w:jc w:val="left"/>
                  </w:pPr>
                  <w:r>
                    <w:rPr>
                      <w:rFonts w:ascii="仿宋_GB2312" w:hAnsi="仿宋_GB2312" w:cs="仿宋_GB2312" w:eastAsia="仿宋_GB2312"/>
                      <w:sz w:val="20"/>
                    </w:rPr>
                    <w:t>5.实时显示实际温度与设定的温度值，具备定时保温功能，到时自动停止加热；</w:t>
                  </w:r>
                </w:p>
                <w:p>
                  <w:pPr>
                    <w:pStyle w:val="null3"/>
                    <w:jc w:val="left"/>
                  </w:pPr>
                  <w:r>
                    <w:rPr>
                      <w:rFonts w:ascii="仿宋_GB2312" w:hAnsi="仿宋_GB2312" w:cs="仿宋_GB2312" w:eastAsia="仿宋_GB2312"/>
                      <w:sz w:val="20"/>
                    </w:rPr>
                    <w:t>6.具备传感器故障报警、超温报警等功能，控温精度高、功能强；</w:t>
                  </w:r>
                </w:p>
                <w:p>
                  <w:pPr>
                    <w:pStyle w:val="null3"/>
                    <w:jc w:val="left"/>
                  </w:pPr>
                  <w:r>
                    <w:rPr>
                      <w:rFonts w:ascii="仿宋_GB2312" w:hAnsi="仿宋_GB2312" w:cs="仿宋_GB2312" w:eastAsia="仿宋_GB2312"/>
                      <w:sz w:val="20"/>
                    </w:rPr>
                    <w:t>▲7.三档加热（慢、中、快)，风速8档可调；</w:t>
                  </w:r>
                </w:p>
                <w:p>
                  <w:pPr>
                    <w:pStyle w:val="null3"/>
                    <w:jc w:val="left"/>
                  </w:pPr>
                  <w:r>
                    <w:rPr>
                      <w:rFonts w:ascii="仿宋_GB2312" w:hAnsi="仿宋_GB2312" w:cs="仿宋_GB2312" w:eastAsia="仿宋_GB2312"/>
                      <w:sz w:val="20"/>
                    </w:rPr>
                    <w:t>8.温度定时触发采集记录，具有支持温度记录表格查询及温度数据曲线图展示；</w:t>
                  </w:r>
                </w:p>
                <w:p>
                  <w:pPr>
                    <w:pStyle w:val="null3"/>
                    <w:jc w:val="left"/>
                  </w:pPr>
                  <w:r>
                    <w:rPr>
                      <w:rFonts w:ascii="仿宋_GB2312" w:hAnsi="仿宋_GB2312" w:cs="仿宋_GB2312" w:eastAsia="仿宋_GB2312"/>
                      <w:sz w:val="20"/>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1.≥30L，立式，全自动，有超高温、超高压自动保护设置；</w:t>
                  </w:r>
                </w:p>
                <w:p>
                  <w:pPr>
                    <w:pStyle w:val="null3"/>
                    <w:jc w:val="left"/>
                  </w:pPr>
                  <w:r>
                    <w:rPr>
                      <w:rFonts w:ascii="仿宋_GB2312" w:hAnsi="仿宋_GB2312" w:cs="仿宋_GB2312" w:eastAsia="仿宋_GB2312"/>
                      <w:sz w:val="20"/>
                    </w:rPr>
                    <w:t>2.消毒内筒、外筒、外壳全部采用SUS304材质；</w:t>
                  </w:r>
                </w:p>
                <w:p>
                  <w:pPr>
                    <w:pStyle w:val="null3"/>
                    <w:jc w:val="left"/>
                  </w:pPr>
                  <w:r>
                    <w:rPr>
                      <w:rFonts w:ascii="仿宋_GB2312" w:hAnsi="仿宋_GB2312" w:cs="仿宋_GB2312" w:eastAsia="仿宋_GB2312"/>
                      <w:sz w:val="20"/>
                    </w:rPr>
                    <w:t>3.超压自泄，最高工作压力：0.165MPa，工作压力0.14～0.165Mpa；</w:t>
                  </w:r>
                </w:p>
                <w:p>
                  <w:pPr>
                    <w:pStyle w:val="null3"/>
                    <w:jc w:val="left"/>
                  </w:pPr>
                  <w:r>
                    <w:rPr>
                      <w:rFonts w:ascii="仿宋_GB2312" w:hAnsi="仿宋_GB2312" w:cs="仿宋_GB2312" w:eastAsia="仿宋_GB2312"/>
                      <w:sz w:val="20"/>
                    </w:rPr>
                    <w:t>4.最高工作温度129℃；</w:t>
                  </w:r>
                </w:p>
                <w:p>
                  <w:pPr>
                    <w:pStyle w:val="null3"/>
                    <w:jc w:val="left"/>
                  </w:pPr>
                  <w:r>
                    <w:rPr>
                      <w:rFonts w:ascii="仿宋_GB2312" w:hAnsi="仿宋_GB2312" w:cs="仿宋_GB2312" w:eastAsia="仿宋_GB2312"/>
                      <w:sz w:val="20"/>
                    </w:rPr>
                    <w:t>5.工作温度126℃～129℃；</w:t>
                  </w:r>
                </w:p>
                <w:p>
                  <w:pPr>
                    <w:pStyle w:val="null3"/>
                    <w:jc w:val="left"/>
                  </w:pPr>
                  <w:r>
                    <w:rPr>
                      <w:rFonts w:ascii="仿宋_GB2312" w:hAnsi="仿宋_GB2312" w:cs="仿宋_GB2312" w:eastAsia="仿宋_GB2312"/>
                      <w:sz w:val="20"/>
                    </w:rPr>
                    <w:t>6.断水保护控制；</w:t>
                  </w:r>
                </w:p>
                <w:p>
                  <w:pPr>
                    <w:pStyle w:val="null3"/>
                    <w:jc w:val="left"/>
                  </w:pPr>
                  <w:r>
                    <w:rPr>
                      <w:rFonts w:ascii="仿宋_GB2312" w:hAnsi="仿宋_GB2312" w:cs="仿宋_GB2312" w:eastAsia="仿宋_GB2312"/>
                      <w:sz w:val="20"/>
                    </w:rPr>
                    <w:t>7.指示灯提示工作状态；</w:t>
                  </w:r>
                </w:p>
                <w:p>
                  <w:pPr>
                    <w:pStyle w:val="null3"/>
                    <w:jc w:val="left"/>
                  </w:pPr>
                  <w:r>
                    <w:rPr>
                      <w:rFonts w:ascii="仿宋_GB2312" w:hAnsi="仿宋_GB2312" w:cs="仿宋_GB2312" w:eastAsia="仿宋_GB2312"/>
                      <w:sz w:val="20"/>
                    </w:rPr>
                    <w:t>8.硅橡胶密封；</w:t>
                  </w:r>
                </w:p>
                <w:p>
                  <w:pPr>
                    <w:pStyle w:val="null3"/>
                    <w:jc w:val="left"/>
                  </w:pPr>
                  <w:r>
                    <w:rPr>
                      <w:rFonts w:ascii="仿宋_GB2312" w:hAnsi="仿宋_GB2312" w:cs="仿宋_GB2312" w:eastAsia="仿宋_GB2312"/>
                      <w:sz w:val="20"/>
                    </w:rPr>
                    <w:t>9.双刻度二类读数压力表；</w:t>
                  </w:r>
                </w:p>
                <w:p>
                  <w:pPr>
                    <w:pStyle w:val="null3"/>
                    <w:jc w:val="left"/>
                  </w:pPr>
                  <w:r>
                    <w:rPr>
                      <w:rFonts w:ascii="仿宋_GB2312" w:hAnsi="仿宋_GB2312" w:cs="仿宋_GB2312" w:eastAsia="仿宋_GB2312"/>
                      <w:sz w:val="20"/>
                    </w:rPr>
                    <w:t>10.温度设定范围(115℃～129℃)；</w:t>
                  </w:r>
                </w:p>
                <w:p>
                  <w:pPr>
                    <w:pStyle w:val="null3"/>
                    <w:jc w:val="left"/>
                  </w:pPr>
                  <w:r>
                    <w:rPr>
                      <w:rFonts w:ascii="仿宋_GB2312" w:hAnsi="仿宋_GB2312" w:cs="仿宋_GB2312" w:eastAsia="仿宋_GB2312"/>
                      <w:sz w:val="20"/>
                    </w:rPr>
                    <w:t>11.时间设定范围(0～80min)；</w:t>
                  </w:r>
                </w:p>
                <w:p>
                  <w:pPr>
                    <w:pStyle w:val="null3"/>
                    <w:jc w:val="left"/>
                  </w:pPr>
                  <w:r>
                    <w:rPr>
                      <w:rFonts w:ascii="仿宋_GB2312" w:hAnsi="仿宋_GB2312" w:cs="仿宋_GB2312" w:eastAsia="仿宋_GB2312"/>
                      <w:sz w:val="20"/>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20"/>
                    </w:rPr>
                    <w:t>2.工作台面选用优质304不锈钢材质、易清理、耐腐蚀；</w:t>
                  </w:r>
                </w:p>
                <w:p>
                  <w:pPr>
                    <w:pStyle w:val="null3"/>
                    <w:jc w:val="left"/>
                  </w:pPr>
                  <w:r>
                    <w:rPr>
                      <w:rFonts w:ascii="仿宋_GB2312" w:hAnsi="仿宋_GB2312" w:cs="仿宋_GB2312" w:eastAsia="仿宋_GB2312"/>
                      <w:sz w:val="20"/>
                    </w:rPr>
                    <w:t>3.液晶彩色触摸屏控制,可显示温度、湿度、光照度，具有温度补偿功能；</w:t>
                  </w:r>
                </w:p>
                <w:p>
                  <w:pPr>
                    <w:pStyle w:val="null3"/>
                    <w:jc w:val="left"/>
                  </w:pPr>
                  <w:r>
                    <w:rPr>
                      <w:rFonts w:ascii="仿宋_GB2312" w:hAnsi="仿宋_GB2312" w:cs="仿宋_GB2312" w:eastAsia="仿宋_GB2312"/>
                      <w:sz w:val="20"/>
                    </w:rPr>
                    <w:t>4.可以预约杀菌时间，节约实验准备时间，具有杀菌定时功能；</w:t>
                  </w:r>
                </w:p>
                <w:p>
                  <w:pPr>
                    <w:pStyle w:val="null3"/>
                    <w:jc w:val="left"/>
                  </w:pPr>
                  <w:r>
                    <w:rPr>
                      <w:rFonts w:ascii="仿宋_GB2312" w:hAnsi="仿宋_GB2312" w:cs="仿宋_GB2312" w:eastAsia="仿宋_GB2312"/>
                      <w:sz w:val="20"/>
                    </w:rPr>
                    <w:t>5.过滤器采用便携式抽出方式构造，直接抽出即可更换，后续耗材更换方便；</w:t>
                  </w:r>
                </w:p>
                <w:p>
                  <w:pPr>
                    <w:pStyle w:val="null3"/>
                    <w:jc w:val="left"/>
                  </w:pPr>
                  <w:r>
                    <w:rPr>
                      <w:rFonts w:ascii="仿宋_GB2312" w:hAnsi="仿宋_GB2312" w:cs="仿宋_GB2312" w:eastAsia="仿宋_GB2312"/>
                      <w:sz w:val="20"/>
                    </w:rPr>
                    <w:t>6.洁净等级：100级，0.5μm；</w:t>
                  </w:r>
                </w:p>
                <w:p>
                  <w:pPr>
                    <w:pStyle w:val="null3"/>
                    <w:jc w:val="left"/>
                  </w:pPr>
                  <w:r>
                    <w:rPr>
                      <w:rFonts w:ascii="仿宋_GB2312" w:hAnsi="仿宋_GB2312" w:cs="仿宋_GB2312" w:eastAsia="仿宋_GB2312"/>
                      <w:sz w:val="20"/>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1.控温范围：室温+5℃～65℃,温度波动度：±1℃；</w:t>
                  </w:r>
                </w:p>
                <w:p>
                  <w:pPr>
                    <w:pStyle w:val="null3"/>
                    <w:jc w:val="left"/>
                  </w:pPr>
                  <w:r>
                    <w:rPr>
                      <w:rFonts w:ascii="仿宋_GB2312" w:hAnsi="仿宋_GB2312" w:cs="仿宋_GB2312" w:eastAsia="仿宋_GB2312"/>
                      <w:sz w:val="20"/>
                    </w:rPr>
                    <w:t>2.箱体由优质冷轧钢板冲制而成，表面喷涂处理，内胆采用优质不锈钢板制成；</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4.工作室内搁架可随用户要求任意调节高度及搁架的数量；</w:t>
                  </w:r>
                </w:p>
                <w:p>
                  <w:pPr>
                    <w:pStyle w:val="null3"/>
                    <w:jc w:val="left"/>
                  </w:pPr>
                  <w:r>
                    <w:rPr>
                      <w:rFonts w:ascii="仿宋_GB2312" w:hAnsi="仿宋_GB2312" w:cs="仿宋_GB2312" w:eastAsia="仿宋_GB2312"/>
                      <w:sz w:val="20"/>
                    </w:rPr>
                    <w:t>5.箱门具有大视角玻璃观察窗。高精度铂电阻传感器的温度控制系统；</w:t>
                  </w:r>
                </w:p>
                <w:p>
                  <w:pPr>
                    <w:pStyle w:val="null3"/>
                    <w:jc w:val="left"/>
                  </w:pPr>
                  <w:r>
                    <w:rPr>
                      <w:rFonts w:ascii="仿宋_GB2312" w:hAnsi="仿宋_GB2312" w:cs="仿宋_GB2312" w:eastAsia="仿宋_GB2312"/>
                      <w:sz w:val="20"/>
                    </w:rPr>
                    <w:t>▲6.具备传感器故障报警，参数记忆≥20组和长达9999分钟的定时功能，具有照明功能；</w:t>
                  </w:r>
                </w:p>
                <w:p>
                  <w:pPr>
                    <w:pStyle w:val="null3"/>
                    <w:jc w:val="left"/>
                  </w:pPr>
                  <w:r>
                    <w:rPr>
                      <w:rFonts w:ascii="仿宋_GB2312" w:hAnsi="仿宋_GB2312" w:cs="仿宋_GB2312" w:eastAsia="仿宋_GB2312"/>
                      <w:sz w:val="20"/>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1.箱体外部采用冷轧钢板焊接成型，静电喷塑防锈处理，内部采用不锈钢制作，易清洁耐腐蚀；</w:t>
                  </w:r>
                </w:p>
                <w:p>
                  <w:pPr>
                    <w:pStyle w:val="null3"/>
                    <w:jc w:val="left"/>
                  </w:pPr>
                  <w:r>
                    <w:rPr>
                      <w:rFonts w:ascii="仿宋_GB2312" w:hAnsi="仿宋_GB2312" w:cs="仿宋_GB2312" w:eastAsia="仿宋_GB2312"/>
                      <w:sz w:val="20"/>
                    </w:rPr>
                    <w:t>2.箱体保温采用整体高密度聚氨酯材料发泡工艺，保温性能良好，且美观、坚固耐用；</w:t>
                  </w:r>
                </w:p>
                <w:p>
                  <w:pPr>
                    <w:pStyle w:val="null3"/>
                    <w:jc w:val="left"/>
                  </w:pPr>
                  <w:r>
                    <w:rPr>
                      <w:rFonts w:ascii="仿宋_GB2312" w:hAnsi="仿宋_GB2312" w:cs="仿宋_GB2312" w:eastAsia="仿宋_GB2312"/>
                      <w:sz w:val="20"/>
                    </w:rPr>
                    <w:t>3.箱内隔板高度随意调节或拆卸，可满足不同苗期生长需求；</w:t>
                  </w:r>
                </w:p>
                <w:p>
                  <w:pPr>
                    <w:pStyle w:val="null3"/>
                    <w:jc w:val="left"/>
                  </w:pPr>
                  <w:r>
                    <w:rPr>
                      <w:rFonts w:ascii="仿宋_GB2312" w:hAnsi="仿宋_GB2312" w:cs="仿宋_GB2312" w:eastAsia="仿宋_GB2312"/>
                      <w:sz w:val="20"/>
                    </w:rPr>
                    <w:t>4.彩色触摸屏智能控制器，温度、光照强度、运行状态等多组数据一屏显示；</w:t>
                  </w:r>
                </w:p>
                <w:p>
                  <w:pPr>
                    <w:pStyle w:val="null3"/>
                    <w:jc w:val="left"/>
                  </w:pPr>
                  <w:r>
                    <w:rPr>
                      <w:rFonts w:ascii="仿宋_GB2312" w:hAnsi="仿宋_GB2312" w:cs="仿宋_GB2312" w:eastAsia="仿宋_GB2312"/>
                      <w:sz w:val="20"/>
                    </w:rPr>
                    <w:t>5.培养箱自带照明开关，方便黑暗条件下观察培养；</w:t>
                  </w:r>
                </w:p>
                <w:p>
                  <w:pPr>
                    <w:pStyle w:val="null3"/>
                    <w:jc w:val="left"/>
                  </w:pPr>
                  <w:r>
                    <w:rPr>
                      <w:rFonts w:ascii="仿宋_GB2312" w:hAnsi="仿宋_GB2312" w:cs="仿宋_GB2312" w:eastAsia="仿宋_GB2312"/>
                      <w:sz w:val="20"/>
                    </w:rPr>
                    <w:t>6.控制器安全管理含多级密码保护，分别为管理员、厂商技术人员；</w:t>
                  </w:r>
                </w:p>
                <w:p>
                  <w:pPr>
                    <w:pStyle w:val="null3"/>
                    <w:jc w:val="left"/>
                  </w:pPr>
                  <w:r>
                    <w:rPr>
                      <w:rFonts w:ascii="仿宋_GB2312" w:hAnsi="仿宋_GB2312" w:cs="仿宋_GB2312" w:eastAsia="仿宋_GB2312"/>
                      <w:sz w:val="20"/>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20"/>
                    </w:rPr>
                    <w:t>8.培养箱制冷采用知名品牌压缩机组和环保型制冷剂，冷热交换器均采用全铜制作；</w:t>
                  </w:r>
                </w:p>
                <w:p>
                  <w:pPr>
                    <w:pStyle w:val="null3"/>
                    <w:jc w:val="left"/>
                  </w:pPr>
                  <w:r>
                    <w:rPr>
                      <w:rFonts w:ascii="仿宋_GB2312" w:hAnsi="仿宋_GB2312" w:cs="仿宋_GB2312" w:eastAsia="仿宋_GB2312"/>
                      <w:sz w:val="20"/>
                    </w:rPr>
                    <w:t>9.培养箱加热采用高温PID加热技术，翅片式不锈钢加热器；</w:t>
                  </w:r>
                </w:p>
                <w:p>
                  <w:pPr>
                    <w:pStyle w:val="null3"/>
                    <w:jc w:val="left"/>
                  </w:pPr>
                  <w:r>
                    <w:rPr>
                      <w:rFonts w:ascii="仿宋_GB2312" w:hAnsi="仿宋_GB2312" w:cs="仿宋_GB2312" w:eastAsia="仿宋_GB2312"/>
                      <w:sz w:val="20"/>
                    </w:rPr>
                    <w:t>10.箱内空气循环系统采用低噪音轴流风扇配合特制循环风道设计，风力柔和，箱内温度均匀；</w:t>
                  </w:r>
                </w:p>
                <w:p>
                  <w:pPr>
                    <w:pStyle w:val="null3"/>
                    <w:jc w:val="left"/>
                  </w:pPr>
                  <w:r>
                    <w:rPr>
                      <w:rFonts w:ascii="仿宋_GB2312" w:hAnsi="仿宋_GB2312" w:cs="仿宋_GB2312" w:eastAsia="仿宋_GB2312"/>
                      <w:sz w:val="20"/>
                    </w:rPr>
                    <w:t xml:space="preserve">11.培养箱标配机械门锁设计，保证样品安全；   </w:t>
                  </w:r>
                </w:p>
                <w:p>
                  <w:pPr>
                    <w:pStyle w:val="null3"/>
                    <w:jc w:val="left"/>
                  </w:pPr>
                  <w:r>
                    <w:rPr>
                      <w:rFonts w:ascii="仿宋_GB2312" w:hAnsi="仿宋_GB2312" w:cs="仿宋_GB2312" w:eastAsia="仿宋_GB2312"/>
                      <w:sz w:val="20"/>
                    </w:rPr>
                    <w:t xml:space="preserve">12.容积:≥280L；      </w:t>
                  </w:r>
                </w:p>
                <w:p>
                  <w:pPr>
                    <w:pStyle w:val="null3"/>
                    <w:jc w:val="left"/>
                  </w:pPr>
                  <w:r>
                    <w:rPr>
                      <w:rFonts w:ascii="仿宋_GB2312" w:hAnsi="仿宋_GB2312" w:cs="仿宋_GB2312" w:eastAsia="仿宋_GB2312"/>
                      <w:sz w:val="20"/>
                    </w:rPr>
                    <w:t>13.光照度(Lux):0～13000Lux(无极调光）；</w:t>
                  </w:r>
                </w:p>
                <w:p>
                  <w:pPr>
                    <w:pStyle w:val="null3"/>
                    <w:jc w:val="left"/>
                  </w:pPr>
                  <w:r>
                    <w:rPr>
                      <w:rFonts w:ascii="仿宋_GB2312" w:hAnsi="仿宋_GB2312" w:cs="仿宋_GB2312" w:eastAsia="仿宋_GB2312"/>
                      <w:sz w:val="20"/>
                    </w:rPr>
                    <w:t>14.控温范围:无光照:0～50℃ ，有光照:5～50℃；</w:t>
                  </w:r>
                </w:p>
                <w:p>
                  <w:pPr>
                    <w:pStyle w:val="null3"/>
                    <w:jc w:val="left"/>
                  </w:pPr>
                  <w:r>
                    <w:rPr>
                      <w:rFonts w:ascii="仿宋_GB2312" w:hAnsi="仿宋_GB2312" w:cs="仿宋_GB2312" w:eastAsia="仿宋_GB2312"/>
                      <w:sz w:val="20"/>
                    </w:rPr>
                    <w:t>15.控温精度:±0.1℃；</w:t>
                  </w:r>
                </w:p>
                <w:p>
                  <w:pPr>
                    <w:pStyle w:val="null3"/>
                    <w:jc w:val="left"/>
                  </w:pPr>
                  <w:r>
                    <w:rPr>
                      <w:rFonts w:ascii="仿宋_GB2312" w:hAnsi="仿宋_GB2312" w:cs="仿宋_GB2312" w:eastAsia="仿宋_GB2312"/>
                      <w:sz w:val="20"/>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1.4层，插孔暗式布线，独立开关，光照强度3000Lux/5000Lux/7000Lux三档可调；</w:t>
                  </w:r>
                </w:p>
                <w:p>
                  <w:pPr>
                    <w:pStyle w:val="null3"/>
                    <w:jc w:val="left"/>
                  </w:pPr>
                  <w:r>
                    <w:rPr>
                      <w:rFonts w:ascii="仿宋_GB2312" w:hAnsi="仿宋_GB2312" w:cs="仿宋_GB2312" w:eastAsia="仿宋_GB2312"/>
                      <w:sz w:val="20"/>
                    </w:rPr>
                    <w:t>2.培养架尺寸（长×宽×高）:≥1300mm×500mm×1800mm，（±20mm）；</w:t>
                  </w:r>
                </w:p>
                <w:p>
                  <w:pPr>
                    <w:pStyle w:val="null3"/>
                    <w:jc w:val="left"/>
                  </w:pPr>
                  <w:r>
                    <w:rPr>
                      <w:rFonts w:ascii="仿宋_GB2312" w:hAnsi="仿宋_GB2312" w:cs="仿宋_GB2312" w:eastAsia="仿宋_GB2312"/>
                      <w:sz w:val="20"/>
                    </w:rPr>
                    <w:t>3.每层配三组高效自然光灯组；</w:t>
                  </w:r>
                </w:p>
                <w:p>
                  <w:pPr>
                    <w:pStyle w:val="null3"/>
                    <w:jc w:val="left"/>
                  </w:pPr>
                  <w:r>
                    <w:rPr>
                      <w:rFonts w:ascii="仿宋_GB2312" w:hAnsi="仿宋_GB2312" w:cs="仿宋_GB2312" w:eastAsia="仿宋_GB2312"/>
                      <w:sz w:val="20"/>
                    </w:rPr>
                    <w:t>4.独立开关，拆卸方便；</w:t>
                  </w:r>
                </w:p>
                <w:p>
                  <w:pPr>
                    <w:pStyle w:val="null3"/>
                    <w:jc w:val="left"/>
                  </w:pPr>
                  <w:r>
                    <w:rPr>
                      <w:rFonts w:ascii="仿宋_GB2312" w:hAnsi="仿宋_GB2312" w:cs="仿宋_GB2312" w:eastAsia="仿宋_GB2312"/>
                      <w:sz w:val="20"/>
                    </w:rPr>
                    <w:t>5.培养架采用任意可调模式，高度任意可调节；</w:t>
                  </w:r>
                </w:p>
                <w:p>
                  <w:pPr>
                    <w:pStyle w:val="null3"/>
                    <w:jc w:val="left"/>
                  </w:pPr>
                  <w:r>
                    <w:rPr>
                      <w:rFonts w:ascii="仿宋_GB2312" w:hAnsi="仿宋_GB2312" w:cs="仿宋_GB2312" w:eastAsia="仿宋_GB2312"/>
                      <w:sz w:val="20"/>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20"/>
                    </w:rPr>
                    <w:t>2.≥4.0寸触摸显示屏,采用PLANT V2专用工业级嵌入式一体机；</w:t>
                  </w:r>
                </w:p>
                <w:p>
                  <w:pPr>
                    <w:pStyle w:val="null3"/>
                    <w:jc w:val="left"/>
                  </w:pPr>
                  <w:r>
                    <w:rPr>
                      <w:rFonts w:ascii="仿宋_GB2312" w:hAnsi="仿宋_GB2312" w:cs="仿宋_GB2312" w:eastAsia="仿宋_GB2312"/>
                      <w:sz w:val="20"/>
                    </w:rPr>
                    <w:t>3.内含营养液供给控制，光照补光控制，内外循环风控制；</w:t>
                  </w:r>
                </w:p>
                <w:p>
                  <w:pPr>
                    <w:pStyle w:val="null3"/>
                    <w:jc w:val="left"/>
                  </w:pPr>
                  <w:r>
                    <w:rPr>
                      <w:rFonts w:ascii="仿宋_GB2312" w:hAnsi="仿宋_GB2312" w:cs="仿宋_GB2312" w:eastAsia="仿宋_GB2312"/>
                      <w:sz w:val="20"/>
                    </w:rPr>
                    <w:t>4.外形尺寸（长×宽×高）：≥950mm×400mm×1650mm，尺寸偏差±5%；</w:t>
                  </w:r>
                </w:p>
                <w:p>
                  <w:pPr>
                    <w:pStyle w:val="null3"/>
                    <w:jc w:val="left"/>
                  </w:pPr>
                  <w:r>
                    <w:rPr>
                      <w:rFonts w:ascii="仿宋_GB2312" w:hAnsi="仿宋_GB2312" w:cs="仿宋_GB2312" w:eastAsia="仿宋_GB2312"/>
                      <w:sz w:val="20"/>
                    </w:rPr>
                    <w:t>5.材质：柜体材质为冷轧钢板，表面静电喷塑，种植槽和营养液储液箱材质为：ABS工程塑料；</w:t>
                  </w:r>
                </w:p>
                <w:p>
                  <w:pPr>
                    <w:pStyle w:val="null3"/>
                    <w:jc w:val="left"/>
                  </w:pPr>
                  <w:r>
                    <w:rPr>
                      <w:rFonts w:ascii="仿宋_GB2312" w:hAnsi="仿宋_GB2312" w:cs="仿宋_GB2312" w:eastAsia="仿宋_GB2312"/>
                      <w:sz w:val="20"/>
                    </w:rPr>
                    <w:t>6.能显示温度、湿度、光照度、水温、水质TDS信息；</w:t>
                  </w:r>
                </w:p>
                <w:p>
                  <w:pPr>
                    <w:pStyle w:val="null3"/>
                    <w:jc w:val="left"/>
                  </w:pPr>
                  <w:r>
                    <w:rPr>
                      <w:rFonts w:ascii="仿宋_GB2312" w:hAnsi="仿宋_GB2312" w:cs="仿宋_GB2312" w:eastAsia="仿宋_GB2312"/>
                      <w:sz w:val="20"/>
                    </w:rPr>
                    <w:t>7.水泵8组时间段循环控制，照明四路独立控制，5组时间段循环控制；</w:t>
                  </w:r>
                </w:p>
                <w:p>
                  <w:pPr>
                    <w:pStyle w:val="null3"/>
                    <w:jc w:val="left"/>
                  </w:pPr>
                  <w:r>
                    <w:rPr>
                      <w:rFonts w:ascii="仿宋_GB2312" w:hAnsi="仿宋_GB2312" w:cs="仿宋_GB2312" w:eastAsia="仿宋_GB2312"/>
                      <w:sz w:val="20"/>
                    </w:rPr>
                    <w:t>8.共四层种植面板，每层面板可种植不少于20株植物；</w:t>
                  </w:r>
                </w:p>
                <w:p>
                  <w:pPr>
                    <w:pStyle w:val="null3"/>
                    <w:jc w:val="left"/>
                  </w:pPr>
                  <w:r>
                    <w:rPr>
                      <w:rFonts w:ascii="仿宋_GB2312" w:hAnsi="仿宋_GB2312" w:cs="仿宋_GB2312" w:eastAsia="仿宋_GB2312"/>
                      <w:sz w:val="20"/>
                    </w:rPr>
                    <w:t>9.光照：最上部种植层最大光照度大于10000Lux，最下部种植层最大光照度大于8000Lux；</w:t>
                  </w:r>
                </w:p>
                <w:p>
                  <w:pPr>
                    <w:pStyle w:val="null3"/>
                    <w:jc w:val="left"/>
                  </w:pPr>
                  <w:r>
                    <w:rPr>
                      <w:rFonts w:ascii="仿宋_GB2312" w:hAnsi="仿宋_GB2312" w:cs="仿宋_GB2312" w:eastAsia="仿宋_GB2312"/>
                      <w:sz w:val="20"/>
                    </w:rPr>
                    <w:t>10.营养液储液箱容积：不少于30L；</w:t>
                  </w:r>
                </w:p>
                <w:p>
                  <w:pPr>
                    <w:pStyle w:val="null3"/>
                    <w:jc w:val="left"/>
                  </w:pPr>
                  <w:r>
                    <w:rPr>
                      <w:rFonts w:ascii="仿宋_GB2312" w:hAnsi="仿宋_GB2312" w:cs="仿宋_GB2312" w:eastAsia="仿宋_GB2312"/>
                      <w:sz w:val="20"/>
                    </w:rPr>
                    <w:t>11.底部万向转轮，移动方便；</w:t>
                  </w:r>
                </w:p>
                <w:p>
                  <w:pPr>
                    <w:pStyle w:val="null3"/>
                    <w:jc w:val="left"/>
                  </w:pPr>
                  <w:r>
                    <w:rPr>
                      <w:rFonts w:ascii="仿宋_GB2312" w:hAnsi="仿宋_GB2312" w:cs="仿宋_GB2312" w:eastAsia="仿宋_GB2312"/>
                      <w:sz w:val="20"/>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1.最大搅拌量1L，转速：0r/min～1200r/min，加热盘温度50℃～200℃；</w:t>
                  </w:r>
                </w:p>
                <w:p>
                  <w:pPr>
                    <w:pStyle w:val="null3"/>
                    <w:jc w:val="left"/>
                  </w:pPr>
                  <w:r>
                    <w:rPr>
                      <w:rFonts w:ascii="仿宋_GB2312" w:hAnsi="仿宋_GB2312" w:cs="仿宋_GB2312" w:eastAsia="仿宋_GB2312"/>
                      <w:sz w:val="20"/>
                    </w:rPr>
                    <w:t>2.≥1粒搅拌籽；</w:t>
                  </w:r>
                </w:p>
                <w:p>
                  <w:pPr>
                    <w:pStyle w:val="null3"/>
                    <w:jc w:val="left"/>
                  </w:pPr>
                  <w:r>
                    <w:rPr>
                      <w:rFonts w:ascii="仿宋_GB2312" w:hAnsi="仿宋_GB2312" w:cs="仿宋_GB2312" w:eastAsia="仿宋_GB2312"/>
                      <w:sz w:val="20"/>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1.手推式；</w:t>
                  </w:r>
                </w:p>
                <w:p>
                  <w:pPr>
                    <w:pStyle w:val="null3"/>
                    <w:jc w:val="left"/>
                  </w:pPr>
                  <w:r>
                    <w:rPr>
                      <w:rFonts w:ascii="仿宋_GB2312" w:hAnsi="仿宋_GB2312" w:cs="仿宋_GB2312" w:eastAsia="仿宋_GB2312"/>
                      <w:sz w:val="20"/>
                    </w:rPr>
                    <w:t>2.有两层托盘，每层托盘四周经折边处理，四底脚有万向轮，小车两端有推拉扶手；</w:t>
                  </w:r>
                </w:p>
                <w:p>
                  <w:pPr>
                    <w:pStyle w:val="null3"/>
                    <w:jc w:val="left"/>
                  </w:pPr>
                  <w:r>
                    <w:rPr>
                      <w:rFonts w:ascii="仿宋_GB2312" w:hAnsi="仿宋_GB2312" w:cs="仿宋_GB2312" w:eastAsia="仿宋_GB2312"/>
                      <w:sz w:val="20"/>
                    </w:rPr>
                    <w:t>3.全车除万向轮金属固定件为不锈钢，其余金属部件均喷塑防锈处理；</w:t>
                  </w:r>
                </w:p>
                <w:p>
                  <w:pPr>
                    <w:pStyle w:val="null3"/>
                    <w:jc w:val="left"/>
                  </w:pPr>
                  <w:r>
                    <w:rPr>
                      <w:rFonts w:ascii="仿宋_GB2312" w:hAnsi="仿宋_GB2312" w:cs="仿宋_GB2312" w:eastAsia="仿宋_GB2312"/>
                      <w:sz w:val="20"/>
                    </w:rPr>
                    <w:t>4.仪器车尺寸为≥830mm×680mm×460mm；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6.托盘折边高度为≥30mm；</w:t>
                  </w:r>
                </w:p>
                <w:p>
                  <w:pPr>
                    <w:pStyle w:val="null3"/>
                    <w:jc w:val="left"/>
                  </w:pPr>
                  <w:r>
                    <w:rPr>
                      <w:rFonts w:ascii="仿宋_GB2312" w:hAnsi="仿宋_GB2312" w:cs="仿宋_GB2312" w:eastAsia="仿宋_GB2312"/>
                      <w:sz w:val="20"/>
                    </w:rPr>
                    <w:t>7.车架由直径≥19mm国标304，1.2mm厚不锈钢制造，托盘支架由直径≥13mm不锈钢制造；</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木制，配有提手，</w:t>
                  </w:r>
                  <w:r>
                    <w:rPr>
                      <w:rFonts w:ascii="仿宋_GB2312" w:hAnsi="仿宋_GB2312" w:cs="仿宋_GB2312" w:eastAsia="仿宋_GB2312"/>
                      <w:sz w:val="20"/>
                    </w:rPr>
                    <w:t>≥</w:t>
                  </w:r>
                  <w:r>
                    <w:rPr>
                      <w:rFonts w:ascii="仿宋_GB2312" w:hAnsi="仿宋_GB2312" w:cs="仿宋_GB2312" w:eastAsia="仿宋_GB2312"/>
                      <w:sz w:val="20"/>
                    </w:rPr>
                    <w:t>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1.适用于初中生物实验教学测量使用；</w:t>
                  </w:r>
                </w:p>
                <w:p>
                  <w:pPr>
                    <w:pStyle w:val="null3"/>
                    <w:jc w:val="left"/>
                  </w:pPr>
                  <w:r>
                    <w:rPr>
                      <w:rFonts w:ascii="仿宋_GB2312" w:hAnsi="仿宋_GB2312" w:cs="仿宋_GB2312" w:eastAsia="仿宋_GB2312"/>
                      <w:sz w:val="20"/>
                    </w:rPr>
                    <w:t>2.规格：长度≥1500mm；</w:t>
                  </w:r>
                </w:p>
                <w:p>
                  <w:pPr>
                    <w:pStyle w:val="null3"/>
                    <w:jc w:val="left"/>
                  </w:pPr>
                  <w:r>
                    <w:rPr>
                      <w:rFonts w:ascii="仿宋_GB2312" w:hAnsi="仿宋_GB2312" w:cs="仿宋_GB2312" w:eastAsia="仿宋_GB2312"/>
                      <w:sz w:val="20"/>
                    </w:rPr>
                    <w:t>3.材料：布制涂漆，宽度15mm；</w:t>
                  </w:r>
                </w:p>
                <w:p>
                  <w:pPr>
                    <w:pStyle w:val="null3"/>
                    <w:jc w:val="left"/>
                  </w:pPr>
                  <w:r>
                    <w:rPr>
                      <w:rFonts w:ascii="仿宋_GB2312" w:hAnsi="仿宋_GB2312" w:cs="仿宋_GB2312" w:eastAsia="仿宋_GB2312"/>
                      <w:sz w:val="20"/>
                    </w:rPr>
                    <w:t>4.外观应平整、光滑；</w:t>
                  </w:r>
                </w:p>
                <w:p>
                  <w:pPr>
                    <w:pStyle w:val="null3"/>
                    <w:jc w:val="left"/>
                  </w:pPr>
                  <w:r>
                    <w:rPr>
                      <w:rFonts w:ascii="仿宋_GB2312" w:hAnsi="仿宋_GB2312" w:cs="仿宋_GB2312" w:eastAsia="仿宋_GB2312"/>
                      <w:sz w:val="20"/>
                    </w:rPr>
                    <w:t>5.刻度线清晰，字迹清楚；</w:t>
                  </w:r>
                </w:p>
                <w:p>
                  <w:pPr>
                    <w:pStyle w:val="null3"/>
                    <w:jc w:val="left"/>
                  </w:pPr>
                  <w:r>
                    <w:rPr>
                      <w:rFonts w:ascii="仿宋_GB2312" w:hAnsi="仿宋_GB2312" w:cs="仿宋_GB2312" w:eastAsia="仿宋_GB2312"/>
                      <w:sz w:val="20"/>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20"/>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20"/>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1.木质或塑料质，立柱黏结牢固；</w:t>
                  </w:r>
                </w:p>
                <w:p>
                  <w:pPr>
                    <w:pStyle w:val="null3"/>
                    <w:jc w:val="left"/>
                  </w:pPr>
                  <w:r>
                    <w:rPr>
                      <w:rFonts w:ascii="仿宋_GB2312" w:hAnsi="仿宋_GB2312" w:cs="仿宋_GB2312" w:eastAsia="仿宋_GB2312"/>
                      <w:sz w:val="20"/>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20"/>
                    </w:rPr>
                    <w:t>3.顶板≥250mm×34mm×9mm的木板，8孔分布均匀，孔径≥22mm，平面度误差≤1.2mm；</w:t>
                  </w:r>
                </w:p>
                <w:p>
                  <w:pPr>
                    <w:pStyle w:val="null3"/>
                    <w:jc w:val="left"/>
                  </w:pPr>
                  <w:r>
                    <w:rPr>
                      <w:rFonts w:ascii="仿宋_GB2312" w:hAnsi="仿宋_GB2312" w:cs="仿宋_GB2312" w:eastAsia="仿宋_GB2312"/>
                      <w:sz w:val="20"/>
                    </w:rPr>
                    <w:t>4.底板≥250mm×65mm×10mm的木板，底板8孔应与顶板8孔同心，孔深2mm，平面度误差≤1.2mm；</w:t>
                  </w:r>
                </w:p>
                <w:p>
                  <w:pPr>
                    <w:pStyle w:val="null3"/>
                    <w:jc w:val="left"/>
                  </w:pPr>
                  <w:r>
                    <w:rPr>
                      <w:rFonts w:ascii="仿宋_GB2312" w:hAnsi="仿宋_GB2312" w:cs="仿宋_GB2312" w:eastAsia="仿宋_GB2312"/>
                      <w:sz w:val="20"/>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挂图：生物圈中的绿色</w:t>
                  </w:r>
                </w:p>
                <w:p>
                  <w:pPr>
                    <w:pStyle w:val="null3"/>
                    <w:jc w:val="center"/>
                  </w:pPr>
                  <w:r>
                    <w:rPr>
                      <w:rFonts w:ascii="仿宋_GB2312" w:hAnsi="仿宋_GB2312" w:cs="仿宋_GB2312" w:eastAsia="仿宋_GB2312"/>
                      <w:sz w:val="20"/>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1.机架采用金属结构，无突出螺钉；</w:t>
                  </w:r>
                </w:p>
                <w:p>
                  <w:pPr>
                    <w:pStyle w:val="null3"/>
                    <w:jc w:val="left"/>
                  </w:pPr>
                  <w:r>
                    <w:rPr>
                      <w:rFonts w:ascii="仿宋_GB2312" w:hAnsi="仿宋_GB2312" w:cs="仿宋_GB2312" w:eastAsia="仿宋_GB2312"/>
                      <w:sz w:val="20"/>
                    </w:rPr>
                    <w:t>★2.放大倍率：40×-1000×;</w:t>
                  </w:r>
                </w:p>
                <w:p>
                  <w:pPr>
                    <w:pStyle w:val="null3"/>
                    <w:jc w:val="left"/>
                  </w:pPr>
                  <w:r>
                    <w:rPr>
                      <w:rFonts w:ascii="仿宋_GB2312" w:hAnsi="仿宋_GB2312" w:cs="仿宋_GB2312" w:eastAsia="仿宋_GB2312"/>
                      <w:sz w:val="20"/>
                    </w:rPr>
                    <w:t>3.目镜：PL10×/18㎜；</w:t>
                  </w:r>
                </w:p>
                <w:p>
                  <w:pPr>
                    <w:pStyle w:val="null3"/>
                    <w:jc w:val="left"/>
                  </w:pPr>
                  <w:r>
                    <w:rPr>
                      <w:rFonts w:ascii="仿宋_GB2312" w:hAnsi="仿宋_GB2312" w:cs="仿宋_GB2312" w:eastAsia="仿宋_GB2312"/>
                      <w:sz w:val="20"/>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20"/>
                    </w:rPr>
                    <w:t>5.转换器：</w:t>
                  </w:r>
                  <w:r>
                    <w:rPr>
                      <w:rFonts w:ascii="仿宋_GB2312" w:hAnsi="仿宋_GB2312" w:cs="仿宋_GB2312" w:eastAsia="仿宋_GB2312"/>
                      <w:sz w:val="20"/>
                    </w:rPr>
                    <w:t>大于等于</w:t>
                  </w:r>
                  <w:r>
                    <w:rPr>
                      <w:rFonts w:ascii="仿宋_GB2312" w:hAnsi="仿宋_GB2312" w:cs="仿宋_GB2312" w:eastAsia="仿宋_GB2312"/>
                      <w:sz w:val="20"/>
                    </w:rPr>
                    <w:t>四孔物镜转换器</w:t>
                  </w:r>
                  <w:r>
                    <w:rPr>
                      <w:rFonts w:ascii="仿宋_GB2312" w:hAnsi="仿宋_GB2312" w:cs="仿宋_GB2312" w:eastAsia="仿宋_GB2312"/>
                      <w:sz w:val="20"/>
                    </w:rPr>
                    <w:t>；转换器稳定性≤0.003㎜；</w:t>
                  </w:r>
                </w:p>
                <w:p>
                  <w:pPr>
                    <w:pStyle w:val="null3"/>
                    <w:jc w:val="left"/>
                  </w:pPr>
                  <w:r>
                    <w:rPr>
                      <w:rFonts w:ascii="仿宋_GB2312" w:hAnsi="仿宋_GB2312" w:cs="仿宋_GB2312" w:eastAsia="仿宋_GB2312"/>
                      <w:sz w:val="20"/>
                    </w:rPr>
                    <w:t>6.载物台：</w:t>
                  </w:r>
                  <w:r>
                    <w:rPr>
                      <w:rFonts w:ascii="仿宋_GB2312" w:hAnsi="仿宋_GB2312" w:cs="仿宋_GB2312" w:eastAsia="仿宋_GB2312"/>
                      <w:sz w:val="20"/>
                    </w:rPr>
                    <w:t>双层</w:t>
                  </w:r>
                  <w:r>
                    <w:rPr>
                      <w:rFonts w:ascii="仿宋_GB2312" w:hAnsi="仿宋_GB2312" w:cs="仿宋_GB2312" w:eastAsia="仿宋_GB2312"/>
                      <w:sz w:val="20"/>
                    </w:rPr>
                    <w:t>机械移动载物台不小于140×130mm，采用双切片夹结构，支持同时承载两块标准实验切片；</w:t>
                  </w:r>
                </w:p>
                <w:p>
                  <w:pPr>
                    <w:pStyle w:val="null3"/>
                    <w:jc w:val="left"/>
                  </w:pPr>
                  <w:r>
                    <w:rPr>
                      <w:rFonts w:ascii="仿宋_GB2312" w:hAnsi="仿宋_GB2312" w:cs="仿宋_GB2312" w:eastAsia="仿宋_GB2312"/>
                      <w:sz w:val="20"/>
                    </w:rPr>
                    <w:t>7.聚光镜：预置中心阿贝式聚光镜N.A1.25；</w:t>
                  </w:r>
                </w:p>
                <w:p>
                  <w:pPr>
                    <w:pStyle w:val="null3"/>
                    <w:jc w:val="left"/>
                  </w:pPr>
                  <w:r>
                    <w:rPr>
                      <w:rFonts w:ascii="仿宋_GB2312" w:hAnsi="仿宋_GB2312" w:cs="仿宋_GB2312" w:eastAsia="仿宋_GB2312"/>
                      <w:sz w:val="20"/>
                    </w:rPr>
                    <w:t>8.调焦机构：同轴粗动和微动手轮粗动行程不小于25mm，微动手轮调节精度0.002mm；</w:t>
                  </w:r>
                </w:p>
                <w:p>
                  <w:pPr>
                    <w:pStyle w:val="null3"/>
                    <w:jc w:val="left"/>
                  </w:pPr>
                  <w:r>
                    <w:rPr>
                      <w:rFonts w:ascii="仿宋_GB2312" w:hAnsi="仿宋_GB2312" w:cs="仿宋_GB2312" w:eastAsia="仿宋_GB2312"/>
                      <w:sz w:val="20"/>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1.放大倍数：40X～1000X；</w:t>
                  </w:r>
                </w:p>
                <w:p>
                  <w:pPr>
                    <w:pStyle w:val="null3"/>
                    <w:jc w:val="left"/>
                  </w:pPr>
                  <w:r>
                    <w:rPr>
                      <w:rFonts w:ascii="仿宋_GB2312" w:hAnsi="仿宋_GB2312" w:cs="仿宋_GB2312" w:eastAsia="仿宋_GB2312"/>
                      <w:sz w:val="20"/>
                    </w:rPr>
                    <w:t>2.光学系统：无限远色差校正光学系统；</w:t>
                  </w:r>
                </w:p>
                <w:p>
                  <w:pPr>
                    <w:pStyle w:val="null3"/>
                    <w:jc w:val="left"/>
                  </w:pPr>
                  <w:r>
                    <w:rPr>
                      <w:rFonts w:ascii="仿宋_GB2312" w:hAnsi="仿宋_GB2312" w:cs="仿宋_GB2312" w:eastAsia="仿宋_GB2312"/>
                      <w:sz w:val="20"/>
                    </w:rPr>
                    <w:t>3.目镜：高眼点平场目镜PL10X/22mm，带视度调节；</w:t>
                  </w:r>
                </w:p>
                <w:p>
                  <w:pPr>
                    <w:pStyle w:val="null3"/>
                    <w:jc w:val="left"/>
                  </w:pPr>
                  <w:r>
                    <w:rPr>
                      <w:rFonts w:ascii="仿宋_GB2312" w:hAnsi="仿宋_GB2312" w:cs="仿宋_GB2312" w:eastAsia="仿宋_GB2312"/>
                      <w:sz w:val="20"/>
                    </w:rPr>
                    <w:t>4.观察筒：铰链式观察筒，30°倾斜；瞳距调节范围48-76mm。具有铰链组360°旋转功能，便于调节眼点高度；</w:t>
                  </w:r>
                </w:p>
                <w:p>
                  <w:pPr>
                    <w:pStyle w:val="null3"/>
                    <w:jc w:val="left"/>
                  </w:pPr>
                  <w:r>
                    <w:rPr>
                      <w:rFonts w:ascii="仿宋_GB2312" w:hAnsi="仿宋_GB2312" w:cs="仿宋_GB2312" w:eastAsia="仿宋_GB2312"/>
                      <w:sz w:val="20"/>
                    </w:rPr>
                    <w:t>5.物镜转换器</w:t>
                  </w:r>
                  <w:r>
                    <w:rPr>
                      <w:rFonts w:ascii="仿宋_GB2312" w:hAnsi="仿宋_GB2312" w:cs="仿宋_GB2312" w:eastAsia="仿宋_GB2312"/>
                      <w:sz w:val="20"/>
                    </w:rPr>
                    <w:t>：</w:t>
                  </w:r>
                  <w:r>
                    <w:rPr>
                      <w:rFonts w:ascii="仿宋_GB2312" w:hAnsi="仿宋_GB2312" w:cs="仿宋_GB2312" w:eastAsia="仿宋_GB2312"/>
                      <w:sz w:val="20"/>
                    </w:rPr>
                    <w:t>大于等于</w:t>
                  </w:r>
                  <w:r>
                    <w:rPr>
                      <w:rFonts w:ascii="仿宋_GB2312" w:hAnsi="仿宋_GB2312" w:cs="仿宋_GB2312" w:eastAsia="仿宋_GB2312"/>
                      <w:sz w:val="20"/>
                    </w:rPr>
                    <w:t>四孔物镜转换器；</w:t>
                  </w:r>
                </w:p>
                <w:p>
                  <w:pPr>
                    <w:pStyle w:val="null3"/>
                    <w:jc w:val="left"/>
                  </w:pPr>
                  <w:r>
                    <w:rPr>
                      <w:rFonts w:ascii="仿宋_GB2312" w:hAnsi="仿宋_GB2312" w:cs="仿宋_GB2312" w:eastAsia="仿宋_GB2312"/>
                      <w:sz w:val="20"/>
                    </w:rPr>
                    <w:t>6.聚光镜：阿贝式聚光镜，数值孔径N.A.1.2</w:t>
                  </w:r>
                  <w:r>
                    <w:rPr>
                      <w:rFonts w:ascii="仿宋_GB2312" w:hAnsi="仿宋_GB2312" w:cs="仿宋_GB2312" w:eastAsia="仿宋_GB2312"/>
                      <w:sz w:val="20"/>
                    </w:rPr>
                    <w:t>5，齿轮齿条垂直升降，带可变孔径光栏，带暗场、相差附件插口；</w:t>
                  </w:r>
                </w:p>
                <w:p>
                  <w:pPr>
                    <w:pStyle w:val="null3"/>
                    <w:jc w:val="left"/>
                  </w:pPr>
                  <w:r>
                    <w:rPr>
                      <w:rFonts w:ascii="仿宋_GB2312" w:hAnsi="仿宋_GB2312" w:cs="仿宋_GB2312" w:eastAsia="仿宋_GB2312"/>
                      <w:sz w:val="20"/>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20"/>
                    </w:rPr>
                    <w:t>8.调焦机构：粗微调同轴，粗调行程≥25mm，微调精度2um；</w:t>
                  </w:r>
                </w:p>
                <w:p>
                  <w:pPr>
                    <w:pStyle w:val="null3"/>
                    <w:jc w:val="left"/>
                  </w:pPr>
                  <w:r>
                    <w:rPr>
                      <w:rFonts w:ascii="仿宋_GB2312" w:hAnsi="仿宋_GB2312" w:cs="仿宋_GB2312" w:eastAsia="仿宋_GB2312"/>
                      <w:sz w:val="20"/>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20"/>
                    </w:rPr>
                    <w:t>10.照明系统：LED光源照明，带液晶显示窗口；带电源指示灯，防止人未关灯，避免安全隐患；</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.机身带搬运手柄，方便便于搬运；</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20"/>
                    </w:rPr>
                    <w:t>13.自带液晶屏（液晶屏≥9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1.放大倍数：至少达到 40 倍；</w:t>
                  </w:r>
                </w:p>
                <w:p>
                  <w:pPr>
                    <w:pStyle w:val="null3"/>
                    <w:jc w:val="left"/>
                  </w:pPr>
                  <w:r>
                    <w:rPr>
                      <w:rFonts w:ascii="仿宋_GB2312" w:hAnsi="仿宋_GB2312" w:cs="仿宋_GB2312" w:eastAsia="仿宋_GB2312"/>
                      <w:sz w:val="20"/>
                    </w:rPr>
                    <w:t>2.物镜：变倍范围2X/4X；</w:t>
                  </w:r>
                </w:p>
                <w:p>
                  <w:pPr>
                    <w:pStyle w:val="null3"/>
                    <w:jc w:val="left"/>
                  </w:pPr>
                  <w:r>
                    <w:rPr>
                      <w:rFonts w:ascii="仿宋_GB2312" w:hAnsi="仿宋_GB2312" w:cs="仿宋_GB2312" w:eastAsia="仿宋_GB2312"/>
                      <w:sz w:val="20"/>
                    </w:rPr>
                    <w:t>3.工作距离：物方有效距离100mm；</w:t>
                  </w:r>
                </w:p>
                <w:p>
                  <w:pPr>
                    <w:pStyle w:val="null3"/>
                    <w:jc w:val="left"/>
                  </w:pPr>
                  <w:r>
                    <w:rPr>
                      <w:rFonts w:ascii="仿宋_GB2312" w:hAnsi="仿宋_GB2312" w:cs="仿宋_GB2312" w:eastAsia="仿宋_GB2312"/>
                      <w:sz w:val="20"/>
                    </w:rPr>
                    <w:t>4.目镜：高眼点大视野广角目镜WF10X/20mm；</w:t>
                  </w:r>
                </w:p>
                <w:p>
                  <w:pPr>
                    <w:pStyle w:val="null3"/>
                    <w:jc w:val="left"/>
                  </w:pPr>
                  <w:r>
                    <w:rPr>
                      <w:rFonts w:ascii="仿宋_GB2312" w:hAnsi="仿宋_GB2312" w:cs="仿宋_GB2312" w:eastAsia="仿宋_GB2312"/>
                      <w:sz w:val="20"/>
                    </w:rPr>
                    <w:t>5.观察头：双目观察筒，45度倾斜；</w:t>
                  </w:r>
                </w:p>
                <w:p>
                  <w:pPr>
                    <w:pStyle w:val="null3"/>
                    <w:jc w:val="left"/>
                  </w:pPr>
                  <w:r>
                    <w:rPr>
                      <w:rFonts w:ascii="仿宋_GB2312" w:hAnsi="仿宋_GB2312" w:cs="仿宋_GB2312" w:eastAsia="仿宋_GB2312"/>
                      <w:sz w:val="20"/>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20"/>
                    </w:rPr>
                    <w:t>3.尺寸≥200mm×90mm×40mm；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1.标本选用鳍条完整、骨骼形态正常的鲫鱼或鲤鱼制作；</w:t>
                  </w:r>
                </w:p>
                <w:p>
                  <w:pPr>
                    <w:pStyle w:val="null3"/>
                    <w:jc w:val="left"/>
                  </w:pPr>
                  <w:r>
                    <w:rPr>
                      <w:rFonts w:ascii="仿宋_GB2312" w:hAnsi="仿宋_GB2312" w:cs="仿宋_GB2312" w:eastAsia="仿宋_GB2312"/>
                      <w:sz w:val="20"/>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20"/>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20"/>
                    </w:rPr>
                    <w:t>4.尺寸≥200mm×90mm×40mm；</w:t>
                  </w:r>
                </w:p>
                <w:p>
                  <w:pPr>
                    <w:pStyle w:val="null3"/>
                    <w:jc w:val="left"/>
                  </w:pPr>
                  <w:r>
                    <w:rPr>
                      <w:rFonts w:ascii="仿宋_GB2312" w:hAnsi="仿宋_GB2312" w:cs="仿宋_GB2312" w:eastAsia="仿宋_GB2312"/>
                      <w:sz w:val="20"/>
                    </w:rPr>
                    <w:t>5.应为透明度较高的无色树脂，在厚度为10mm的测试条件下，透光率≥90%；</w:t>
                  </w:r>
                </w:p>
                <w:p>
                  <w:pPr>
                    <w:pStyle w:val="null3"/>
                    <w:jc w:val="left"/>
                  </w:pPr>
                  <w:r>
                    <w:rPr>
                      <w:rFonts w:ascii="仿宋_GB2312" w:hAnsi="仿宋_GB2312" w:cs="仿宋_GB2312" w:eastAsia="仿宋_GB2312"/>
                      <w:sz w:val="20"/>
                    </w:rPr>
                    <w:t>6.应有足够的硬度，在厚度为10mm的测试条件下，其洛氏硬度应＞100L；</w:t>
                  </w:r>
                </w:p>
                <w:p>
                  <w:pPr>
                    <w:pStyle w:val="null3"/>
                    <w:jc w:val="left"/>
                  </w:pPr>
                  <w:r>
                    <w:rPr>
                      <w:rFonts w:ascii="仿宋_GB2312" w:hAnsi="仿宋_GB2312" w:cs="仿宋_GB2312" w:eastAsia="仿宋_GB2312"/>
                      <w:sz w:val="20"/>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1.标本选用体长≥80mm的蟾蜍制作；</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20"/>
                    </w:rPr>
                    <w:t>3.尺寸≥135mm×90mm×35mm；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5.应有足够的硬度，在厚度为10mm的测试条件下，其洛氏硬度应大于100L；</w:t>
                  </w:r>
                </w:p>
                <w:p>
                  <w:pPr>
                    <w:pStyle w:val="null3"/>
                    <w:jc w:val="left"/>
                  </w:pPr>
                  <w:r>
                    <w:rPr>
                      <w:rFonts w:ascii="仿宋_GB2312" w:hAnsi="仿宋_GB2312" w:cs="仿宋_GB2312" w:eastAsia="仿宋_GB2312"/>
                      <w:sz w:val="20"/>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20"/>
                    </w:rPr>
                    <w:t>3.尺寸≥180mm×140mm×75mm；</w:t>
                  </w:r>
                </w:p>
                <w:p>
                  <w:pPr>
                    <w:pStyle w:val="null3"/>
                    <w:jc w:val="left"/>
                  </w:pPr>
                  <w:r>
                    <w:rPr>
                      <w:rFonts w:ascii="仿宋_GB2312" w:hAnsi="仿宋_GB2312" w:cs="仿宋_GB2312" w:eastAsia="仿宋_GB2312"/>
                      <w:sz w:val="20"/>
                    </w:rPr>
                    <w:t>4.应为透明度较高的无色树脂，在厚度为10mm的测试条件下，透光率不小于90%；</w:t>
                  </w:r>
                </w:p>
                <w:p>
                  <w:pPr>
                    <w:pStyle w:val="null3"/>
                    <w:jc w:val="left"/>
                  </w:pPr>
                  <w:r>
                    <w:rPr>
                      <w:rFonts w:ascii="仿宋_GB2312" w:hAnsi="仿宋_GB2312" w:cs="仿宋_GB2312" w:eastAsia="仿宋_GB2312"/>
                      <w:sz w:val="20"/>
                    </w:rPr>
                    <w:t>5.应有足够的硬度，在厚度为10mm的测试条件下，其洛氏硬度应大于100L；</w:t>
                  </w:r>
                </w:p>
                <w:p>
                  <w:pPr>
                    <w:pStyle w:val="null3"/>
                    <w:jc w:val="left"/>
                  </w:pPr>
                  <w:r>
                    <w:rPr>
                      <w:rFonts w:ascii="仿宋_GB2312" w:hAnsi="仿宋_GB2312" w:cs="仿宋_GB2312" w:eastAsia="仿宋_GB2312"/>
                      <w:sz w:val="20"/>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1.标本由卵、蚁蚕至四龄幼虫、蛹、雌雄成虫及茧组成，附蚕丝、丝绸及桑叶。按生活史顺序排列；</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3.尺寸≥164mm×78mm×20mm；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1.标本选用东亚飞蝗、亚洲飞蝗或棉蝗制作，展示昆虫的不完全变态；</w:t>
                  </w:r>
                </w:p>
                <w:p>
                  <w:pPr>
                    <w:pStyle w:val="null3"/>
                    <w:jc w:val="left"/>
                  </w:pPr>
                  <w:r>
                    <w:rPr>
                      <w:rFonts w:ascii="仿宋_GB2312" w:hAnsi="仿宋_GB2312" w:cs="仿宋_GB2312" w:eastAsia="仿宋_GB2312"/>
                      <w:sz w:val="20"/>
                    </w:rPr>
                    <w:t>2.标本由卵、一至五龄的跳蝻、雄性成虫、雌性成虫和被害物组成；</w:t>
                  </w:r>
                </w:p>
                <w:p>
                  <w:pPr>
                    <w:pStyle w:val="null3"/>
                    <w:jc w:val="left"/>
                  </w:pPr>
                  <w:r>
                    <w:rPr>
                      <w:rFonts w:ascii="仿宋_GB2312" w:hAnsi="仿宋_GB2312" w:cs="仿宋_GB2312" w:eastAsia="仿宋_GB2312"/>
                      <w:sz w:val="20"/>
                    </w:rPr>
                    <w:t>3.固定在透明的树脂材料中，虫体以腹面向下定位；</w:t>
                  </w:r>
                </w:p>
                <w:p>
                  <w:pPr>
                    <w:pStyle w:val="null3"/>
                    <w:jc w:val="left"/>
                  </w:pPr>
                  <w:r>
                    <w:rPr>
                      <w:rFonts w:ascii="仿宋_GB2312" w:hAnsi="仿宋_GB2312" w:cs="仿宋_GB2312" w:eastAsia="仿宋_GB2312"/>
                      <w:sz w:val="20"/>
                    </w:rPr>
                    <w:t>4.蝗虫经过整姿处理，蝗虫及被害物表面无泛白现象；</w:t>
                  </w:r>
                </w:p>
                <w:p>
                  <w:pPr>
                    <w:pStyle w:val="null3"/>
                    <w:jc w:val="left"/>
                  </w:pPr>
                  <w:r>
                    <w:rPr>
                      <w:rFonts w:ascii="仿宋_GB2312" w:hAnsi="仿宋_GB2312" w:cs="仿宋_GB2312" w:eastAsia="仿宋_GB2312"/>
                      <w:sz w:val="20"/>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6.尺寸≥164mm×78mm×20mm；</w:t>
                  </w:r>
                </w:p>
                <w:p>
                  <w:pPr>
                    <w:pStyle w:val="null3"/>
                    <w:jc w:val="left"/>
                  </w:pPr>
                  <w:r>
                    <w:rPr>
                      <w:rFonts w:ascii="仿宋_GB2312" w:hAnsi="仿宋_GB2312" w:cs="仿宋_GB2312" w:eastAsia="仿宋_GB2312"/>
                      <w:sz w:val="20"/>
                    </w:rPr>
                    <w:t>7.应为透明度较高的无色树脂，在厚度为10mm的测试条件下，透光率≥90%；</w:t>
                  </w:r>
                </w:p>
                <w:p>
                  <w:pPr>
                    <w:pStyle w:val="null3"/>
                    <w:jc w:val="left"/>
                  </w:pPr>
                  <w:r>
                    <w:rPr>
                      <w:rFonts w:ascii="仿宋_GB2312" w:hAnsi="仿宋_GB2312" w:cs="仿宋_GB2312" w:eastAsia="仿宋_GB2312"/>
                      <w:sz w:val="20"/>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1.标本选用意蜂或中蜂制作，显示昆虫的完全变态、社会性昆虫不同及类型个体；</w:t>
                  </w:r>
                </w:p>
                <w:p>
                  <w:pPr>
                    <w:pStyle w:val="null3"/>
                    <w:jc w:val="left"/>
                  </w:pPr>
                  <w:r>
                    <w:rPr>
                      <w:rFonts w:ascii="仿宋_GB2312" w:hAnsi="仿宋_GB2312" w:cs="仿宋_GB2312" w:eastAsia="仿宋_GB2312"/>
                      <w:sz w:val="20"/>
                    </w:rPr>
                    <w:t>2.蜜蜂经过整姿处理，身体表面无泛白现象；</w:t>
                  </w:r>
                </w:p>
                <w:p>
                  <w:pPr>
                    <w:pStyle w:val="null3"/>
                    <w:jc w:val="left"/>
                  </w:pPr>
                  <w:r>
                    <w:rPr>
                      <w:rFonts w:ascii="仿宋_GB2312" w:hAnsi="仿宋_GB2312" w:cs="仿宋_GB2312" w:eastAsia="仿宋_GB2312"/>
                      <w:sz w:val="20"/>
                    </w:rPr>
                    <w:t>3.标本包埋于安全无毒的透明树脂块中。标本边角平滑美观，标本表面打磨平整，无明显伤痕；</w:t>
                  </w:r>
                </w:p>
                <w:p>
                  <w:pPr>
                    <w:pStyle w:val="null3"/>
                    <w:jc w:val="left"/>
                  </w:pPr>
                  <w:r>
                    <w:rPr>
                      <w:rFonts w:ascii="仿宋_GB2312" w:hAnsi="仿宋_GB2312" w:cs="仿宋_GB2312" w:eastAsia="仿宋_GB2312"/>
                      <w:sz w:val="20"/>
                    </w:rPr>
                    <w:t>4.尺寸≥140mm×64mm×18mm；</w:t>
                  </w:r>
                </w:p>
                <w:p>
                  <w:pPr>
                    <w:pStyle w:val="null3"/>
                    <w:jc w:val="left"/>
                  </w:pPr>
                  <w:r>
                    <w:rPr>
                      <w:rFonts w:ascii="仿宋_GB2312" w:hAnsi="仿宋_GB2312" w:cs="仿宋_GB2312" w:eastAsia="仿宋_GB2312"/>
                      <w:sz w:val="20"/>
                    </w:rPr>
                    <w:t>5.应为透明度较高的无色树脂，在厚度为10mm的测试条件下，透光率≥90%；</w:t>
                  </w:r>
                </w:p>
                <w:p>
                  <w:pPr>
                    <w:pStyle w:val="null3"/>
                    <w:jc w:val="left"/>
                  </w:pPr>
                  <w:r>
                    <w:rPr>
                      <w:rFonts w:ascii="仿宋_GB2312" w:hAnsi="仿宋_GB2312" w:cs="仿宋_GB2312" w:eastAsia="仿宋_GB2312"/>
                      <w:sz w:val="20"/>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1.标本由菜粉蝶的卵、幼虫、蛹、雌雄成虫及被害物组成，按生活史顺序排列，显示其完全变态；</w:t>
                  </w:r>
                </w:p>
                <w:p>
                  <w:pPr>
                    <w:pStyle w:val="null3"/>
                    <w:jc w:val="left"/>
                  </w:pPr>
                  <w:r>
                    <w:rPr>
                      <w:rFonts w:ascii="仿宋_GB2312" w:hAnsi="仿宋_GB2312" w:cs="仿宋_GB2312" w:eastAsia="仿宋_GB2312"/>
                      <w:sz w:val="20"/>
                    </w:rPr>
                    <w:t>2.成虫展翅，昆虫表面无泛白现象；</w:t>
                  </w:r>
                </w:p>
                <w:p>
                  <w:pPr>
                    <w:pStyle w:val="null3"/>
                    <w:jc w:val="left"/>
                  </w:pPr>
                  <w:r>
                    <w:rPr>
                      <w:rFonts w:ascii="仿宋_GB2312" w:hAnsi="仿宋_GB2312" w:cs="仿宋_GB2312" w:eastAsia="仿宋_GB2312"/>
                      <w:sz w:val="20"/>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20"/>
                    </w:rPr>
                    <w:t>4.尺寸≥140mm×64mm×18mm；</w:t>
                  </w:r>
                </w:p>
                <w:p>
                  <w:pPr>
                    <w:pStyle w:val="null3"/>
                    <w:jc w:val="left"/>
                  </w:pPr>
                  <w:r>
                    <w:rPr>
                      <w:rFonts w:ascii="仿宋_GB2312" w:hAnsi="仿宋_GB2312" w:cs="仿宋_GB2312" w:eastAsia="仿宋_GB2312"/>
                      <w:sz w:val="20"/>
                    </w:rPr>
                    <w:t>5.应为透明度较高的无色树脂，在厚度为10mm的测试条件下，透光率≥90%；</w:t>
                  </w:r>
                </w:p>
                <w:p>
                  <w:pPr>
                    <w:pStyle w:val="null3"/>
                    <w:jc w:val="left"/>
                  </w:pPr>
                  <w:r>
                    <w:rPr>
                      <w:rFonts w:ascii="仿宋_GB2312" w:hAnsi="仿宋_GB2312" w:cs="仿宋_GB2312" w:eastAsia="仿宋_GB2312"/>
                      <w:sz w:val="20"/>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1.标本应由蛙的8个发育期组成，④～⑧期形体完整，姿态自然。无明显干瘪发黑现象；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3.尺寸≥140mm×64mm×18mm；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1.标本由显示基因分离规律的玉米穗组成。玉米穗色泽自然，无泛白现象；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3.尺寸≥164mm×78mm×20mm；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3.尺寸≥73mm×41mm×24mm（误差±2mm）；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1.标本采用海蛰制作。海葵形体完整，无明显发黑现象；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3.尺寸≥75mm×75mm×16mm；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1.标本选用白色鹿角珊瑚骨骼制成。珊瑚骨骼表面无泛白现象；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20"/>
                    </w:rPr>
                    <w:t>3.尺寸≥88mm×58mm×24mm；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3.尺寸≥164mm×78mm×20mm；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1.标本选用6种节肢动物制作。动物经整姿处理，体表无泛白现象；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3.尺寸≥164mm×78mm×20mm；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1.标本由7种常见昆虫组成。昆虫经整姿处理，体表无泛白现象；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20"/>
                    </w:rPr>
                    <w:t>3.尺寸≥164mm×78mm×20mm；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20"/>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20"/>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20"/>
                    </w:rPr>
                    <w:t>4.尺寸≥190mm×100mm×32mm；</w:t>
                  </w:r>
                </w:p>
                <w:p>
                  <w:pPr>
                    <w:pStyle w:val="null3"/>
                    <w:jc w:val="left"/>
                  </w:pPr>
                  <w:r>
                    <w:rPr>
                      <w:rFonts w:ascii="仿宋_GB2312" w:hAnsi="仿宋_GB2312" w:cs="仿宋_GB2312" w:eastAsia="仿宋_GB2312"/>
                      <w:sz w:val="20"/>
                    </w:rPr>
                    <w:t>5.应为透明度较高的无色树脂，在厚度为10mm的测试条件下，透光率≥90%；</w:t>
                  </w:r>
                </w:p>
                <w:p>
                  <w:pPr>
                    <w:pStyle w:val="null3"/>
                    <w:jc w:val="left"/>
                  </w:pPr>
                  <w:r>
                    <w:rPr>
                      <w:rFonts w:ascii="仿宋_GB2312" w:hAnsi="仿宋_GB2312" w:cs="仿宋_GB2312" w:eastAsia="仿宋_GB2312"/>
                      <w:sz w:val="20"/>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1.标本选用大型青蛙或蟾蜍制作，血管内分注红兰两种色剂，标本的背面面向树脂块后侧；</w:t>
                  </w:r>
                </w:p>
                <w:p>
                  <w:pPr>
                    <w:pStyle w:val="null3"/>
                    <w:jc w:val="left"/>
                  </w:pPr>
                  <w:r>
                    <w:rPr>
                      <w:rFonts w:ascii="仿宋_GB2312" w:hAnsi="仿宋_GB2312" w:cs="仿宋_GB2312" w:eastAsia="仿宋_GB2312"/>
                      <w:sz w:val="20"/>
                    </w:rPr>
                    <w:t>2.将躯干背面的皮向上翻开，以显示皮下动静脉之分布；</w:t>
                  </w:r>
                </w:p>
                <w:p>
                  <w:pPr>
                    <w:pStyle w:val="null3"/>
                    <w:jc w:val="left"/>
                  </w:pPr>
                  <w:r>
                    <w:rPr>
                      <w:rFonts w:ascii="仿宋_GB2312" w:hAnsi="仿宋_GB2312" w:cs="仿宋_GB2312" w:eastAsia="仿宋_GB2312"/>
                      <w:sz w:val="20"/>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20"/>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20"/>
                    </w:rPr>
                    <w:t>5.尺寸≥190mm×100mm×32mm；</w:t>
                  </w:r>
                </w:p>
                <w:p>
                  <w:pPr>
                    <w:pStyle w:val="null3"/>
                    <w:jc w:val="left"/>
                  </w:pPr>
                  <w:r>
                    <w:rPr>
                      <w:rFonts w:ascii="仿宋_GB2312" w:hAnsi="仿宋_GB2312" w:cs="仿宋_GB2312" w:eastAsia="仿宋_GB2312"/>
                      <w:sz w:val="20"/>
                    </w:rPr>
                    <w:t>6.应为透明度较高的无色树脂，在厚度为10mm的测试条件下，透光率≥90%；</w:t>
                  </w:r>
                </w:p>
                <w:p>
                  <w:pPr>
                    <w:pStyle w:val="null3"/>
                    <w:jc w:val="left"/>
                  </w:pPr>
                  <w:r>
                    <w:rPr>
                      <w:rFonts w:ascii="仿宋_GB2312" w:hAnsi="仿宋_GB2312" w:cs="仿宋_GB2312" w:eastAsia="仿宋_GB2312"/>
                      <w:sz w:val="20"/>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1.标本采用家鸽解剖制作，标本的背面向包埋树脂块的背侧，血管内分注红兰两种色剂；</w:t>
                  </w:r>
                </w:p>
                <w:p>
                  <w:pPr>
                    <w:pStyle w:val="null3"/>
                    <w:jc w:val="left"/>
                  </w:pPr>
                  <w:r>
                    <w:rPr>
                      <w:rFonts w:ascii="仿宋_GB2312" w:hAnsi="仿宋_GB2312" w:cs="仿宋_GB2312" w:eastAsia="仿宋_GB2312"/>
                      <w:sz w:val="20"/>
                    </w:rPr>
                    <w:t>2.标本应保留头部羽毛，颈和双腿伸展，显示外部形态；</w:t>
                  </w:r>
                </w:p>
                <w:p>
                  <w:pPr>
                    <w:pStyle w:val="null3"/>
                    <w:jc w:val="left"/>
                  </w:pPr>
                  <w:r>
                    <w:rPr>
                      <w:rFonts w:ascii="仿宋_GB2312" w:hAnsi="仿宋_GB2312" w:cs="仿宋_GB2312" w:eastAsia="仿宋_GB2312"/>
                      <w:sz w:val="20"/>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20"/>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20"/>
                    </w:rPr>
                    <w:t>5.尺寸≥250mm×105mm×55mm；</w:t>
                  </w:r>
                </w:p>
                <w:p>
                  <w:pPr>
                    <w:pStyle w:val="null3"/>
                    <w:jc w:val="left"/>
                  </w:pPr>
                  <w:r>
                    <w:rPr>
                      <w:rFonts w:ascii="仿宋_GB2312" w:hAnsi="仿宋_GB2312" w:cs="仿宋_GB2312" w:eastAsia="仿宋_GB2312"/>
                      <w:sz w:val="20"/>
                    </w:rPr>
                    <w:t>6.应为透明度较高的无色树脂，在厚度为10mm的测试条件下，透光率≥90%；</w:t>
                  </w:r>
                </w:p>
                <w:p>
                  <w:pPr>
                    <w:pStyle w:val="null3"/>
                    <w:jc w:val="left"/>
                  </w:pPr>
                  <w:r>
                    <w:rPr>
                      <w:rFonts w:ascii="仿宋_GB2312" w:hAnsi="仿宋_GB2312" w:cs="仿宋_GB2312" w:eastAsia="仿宋_GB2312"/>
                      <w:sz w:val="20"/>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1.标本选用家兔解剖制作，皮毛应无脱毛现象，并保持清洁；</w:t>
                  </w:r>
                </w:p>
                <w:p>
                  <w:pPr>
                    <w:pStyle w:val="null3"/>
                    <w:jc w:val="left"/>
                  </w:pPr>
                  <w:r>
                    <w:rPr>
                      <w:rFonts w:ascii="仿宋_GB2312" w:hAnsi="仿宋_GB2312" w:cs="仿宋_GB2312" w:eastAsia="仿宋_GB2312"/>
                      <w:sz w:val="20"/>
                    </w:rPr>
                    <w:t>2.标本背面向包埋树脂块的背侧，四肢伸展，显示外部形态，血管内分注红、蓝、黄三种色剂；</w:t>
                  </w:r>
                </w:p>
                <w:p>
                  <w:pPr>
                    <w:pStyle w:val="null3"/>
                    <w:jc w:val="left"/>
                  </w:pPr>
                  <w:r>
                    <w:rPr>
                      <w:rFonts w:ascii="仿宋_GB2312" w:hAnsi="仿宋_GB2312" w:cs="仿宋_GB2312" w:eastAsia="仿宋_GB2312"/>
                      <w:sz w:val="20"/>
                    </w:rPr>
                    <w:t>3.沿腹中线切开，显示胸壁的结构和由隔间膈成的胸腔及其气管；</w:t>
                  </w:r>
                </w:p>
                <w:p>
                  <w:pPr>
                    <w:pStyle w:val="null3"/>
                    <w:jc w:val="left"/>
                  </w:pPr>
                  <w:r>
                    <w:rPr>
                      <w:rFonts w:ascii="仿宋_GB2312" w:hAnsi="仿宋_GB2312" w:cs="仿宋_GB2312" w:eastAsia="仿宋_GB2312"/>
                      <w:sz w:val="20"/>
                    </w:rPr>
                    <w:t>4.切掉腹壁的肌肉、胸腺、肝后叶的后缘和后背缘；</w:t>
                  </w:r>
                </w:p>
                <w:p>
                  <w:pPr>
                    <w:pStyle w:val="null3"/>
                    <w:jc w:val="left"/>
                  </w:pPr>
                  <w:r>
                    <w:rPr>
                      <w:rFonts w:ascii="仿宋_GB2312" w:hAnsi="仿宋_GB2312" w:cs="仿宋_GB2312" w:eastAsia="仿宋_GB2312"/>
                      <w:sz w:val="20"/>
                    </w:rPr>
                    <w:t>5.显示消化系统、循环系统、排泄系统、生殖系统；</w:t>
                  </w:r>
                </w:p>
                <w:p>
                  <w:pPr>
                    <w:pStyle w:val="null3"/>
                    <w:jc w:val="left"/>
                  </w:pPr>
                  <w:r>
                    <w:rPr>
                      <w:rFonts w:ascii="仿宋_GB2312" w:hAnsi="仿宋_GB2312" w:cs="仿宋_GB2312" w:eastAsia="仿宋_GB2312"/>
                      <w:sz w:val="20"/>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20"/>
                    </w:rPr>
                    <w:t>7.尺寸≥250mm×105mm×55mm；</w:t>
                  </w:r>
                </w:p>
                <w:p>
                  <w:pPr>
                    <w:pStyle w:val="null3"/>
                    <w:jc w:val="left"/>
                  </w:pPr>
                  <w:r>
                    <w:rPr>
                      <w:rFonts w:ascii="仿宋_GB2312" w:hAnsi="仿宋_GB2312" w:cs="仿宋_GB2312" w:eastAsia="仿宋_GB2312"/>
                      <w:sz w:val="20"/>
                    </w:rPr>
                    <w:t>8.应为透明度较高的无色树脂，在厚度为10mm的测试条件下，透光率≥90%；</w:t>
                  </w:r>
                </w:p>
                <w:p>
                  <w:pPr>
                    <w:pStyle w:val="null3"/>
                    <w:jc w:val="left"/>
                  </w:pPr>
                  <w:r>
                    <w:rPr>
                      <w:rFonts w:ascii="仿宋_GB2312" w:hAnsi="仿宋_GB2312" w:cs="仿宋_GB2312" w:eastAsia="仿宋_GB2312"/>
                      <w:sz w:val="20"/>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1.标本由葫芦藓、地钱、金发藓、羽藓等4种不同的苔藓类植物组成；</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3.尺寸≥140mm×64mm×18mm；</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1.标本由肾蕨、里白、铁线蕨、鳞毛蕨等4种不同的蕨类植物组成；</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3.尺寸≥164mm×78mm×20mm，4个；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1.标本由油松、侧柏、杉、银杏等4种不同的裸子植物组成；</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3.尺寸≥140mm×64mm×18mm，4个；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1.标本由棉、大豆、小麦、玉米等4种不同的被子类植物组成；</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3.尺寸≥140mm×64mm×18mm，4个；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1.标本由银杏等3种不同的珍贵植物组成。植物经保色处理，叶片表面无泛白现象；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3.尺寸≥75mm×75mm×10mm，2个；135mm×90mm×10mm，1个；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1.标本由海带等4种不同的褐藻植物组成。植物体表面无泛白现象；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3.尺寸≥140mm×64mm×10mm，4个；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1.标本由紫菜等4种不同的红藻植物组成。植物体表面无泛白现象；</w:t>
                  </w:r>
                </w:p>
                <w:p>
                  <w:pPr>
                    <w:pStyle w:val="null3"/>
                    <w:jc w:val="left"/>
                  </w:pPr>
                  <w:r>
                    <w:rPr>
                      <w:rFonts w:ascii="仿宋_GB2312" w:hAnsi="仿宋_GB2312" w:cs="仿宋_GB2312" w:eastAsia="仿宋_GB2312"/>
                      <w:sz w:val="20"/>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20"/>
                    </w:rPr>
                    <w:t>3.尺寸≥140mm×64mm×10mm，4个；</w:t>
                  </w:r>
                </w:p>
                <w:p>
                  <w:pPr>
                    <w:pStyle w:val="null3"/>
                    <w:jc w:val="left"/>
                  </w:pPr>
                  <w:r>
                    <w:rPr>
                      <w:rFonts w:ascii="仿宋_GB2312" w:hAnsi="仿宋_GB2312" w:cs="仿宋_GB2312" w:eastAsia="仿宋_GB2312"/>
                      <w:sz w:val="20"/>
                    </w:rPr>
                    <w:t>4.应为透明度较高的无色树脂，在厚度为10mm的测试条件下，透光率≥90%；</w:t>
                  </w:r>
                </w:p>
                <w:p>
                  <w:pPr>
                    <w:pStyle w:val="null3"/>
                    <w:jc w:val="left"/>
                  </w:pPr>
                  <w:r>
                    <w:rPr>
                      <w:rFonts w:ascii="仿宋_GB2312" w:hAnsi="仿宋_GB2312" w:cs="仿宋_GB2312" w:eastAsia="仿宋_GB2312"/>
                      <w:sz w:val="20"/>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瓶/块</w:t>
                  </w:r>
                </w:p>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20"/>
                    </w:rPr>
                    <w:t>5.支持1～4路传感器并行采集、记录实验数据，同时可测量四种相同或不同的物理量；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w:t>
                  </w:r>
                  <w:r>
                    <w:rPr>
                      <w:rFonts w:ascii="仿宋_GB2312" w:hAnsi="仿宋_GB2312" w:cs="仿宋_GB2312" w:eastAsia="仿宋_GB2312"/>
                      <w:sz w:val="20"/>
                    </w:rPr>
                    <w:t>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i/>
                    </w:rPr>
                    <w:t>Φ</w:t>
                  </w:r>
                  <w:r>
                    <w:rPr>
                      <w:rFonts w:ascii="仿宋_GB2312" w:hAnsi="仿宋_GB2312" w:cs="仿宋_GB2312" w:eastAsia="仿宋_GB2312"/>
                      <w:sz w:val="20"/>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球体和支架组成，球体直径320mm，平面比例尺1:40000000，地轴的倾角为</w:t>
                  </w:r>
                  <w:r>
                    <w:rPr>
                      <w:rFonts w:ascii="仿宋_GB2312" w:hAnsi="仿宋_GB2312" w:cs="仿宋_GB2312" w:eastAsia="仿宋_GB2312"/>
                      <w:sz w:val="20"/>
                    </w:rPr>
                    <w:t>6</w:t>
                  </w:r>
                  <w:r>
                    <w:rPr>
                      <w:rFonts w:ascii="仿宋_GB2312" w:hAnsi="仿宋_GB2312" w:cs="仿宋_GB2312" w:eastAsia="仿宋_GB2312"/>
                      <w:sz w:val="20"/>
                    </w:rPr>
                    <w:t>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1.规格：≥605mm×325mm×140mm；</w:t>
                  </w:r>
                </w:p>
                <w:p>
                  <w:pPr>
                    <w:pStyle w:val="null3"/>
                    <w:jc w:val="left"/>
                  </w:pPr>
                  <w:r>
                    <w:rPr>
                      <w:rFonts w:ascii="仿宋_GB2312" w:hAnsi="仿宋_GB2312" w:cs="仿宋_GB2312" w:eastAsia="仿宋_GB2312"/>
                      <w:sz w:val="20"/>
                    </w:rPr>
                    <w:t>2.材质：树脂；</w:t>
                  </w:r>
                </w:p>
                <w:p>
                  <w:pPr>
                    <w:pStyle w:val="null3"/>
                    <w:jc w:val="left"/>
                  </w:pPr>
                  <w:r>
                    <w:rPr>
                      <w:rFonts w:ascii="仿宋_GB2312" w:hAnsi="仿宋_GB2312" w:cs="仿宋_GB2312" w:eastAsia="仿宋_GB2312"/>
                      <w:sz w:val="20"/>
                    </w:rPr>
                    <w:t>3.地表的基本面貌；</w:t>
                  </w:r>
                </w:p>
                <w:p>
                  <w:pPr>
                    <w:pStyle w:val="null3"/>
                    <w:jc w:val="left"/>
                  </w:pPr>
                  <w:r>
                    <w:rPr>
                      <w:rFonts w:ascii="仿宋_GB2312" w:hAnsi="仿宋_GB2312" w:cs="仿宋_GB2312" w:eastAsia="仿宋_GB2312"/>
                      <w:sz w:val="20"/>
                    </w:rPr>
                    <w:t>4.地球的内部圈层：地幔和地壳。地壳从下而上又依次分为：硅镁层、硅铝层、沉积岩层；</w:t>
                  </w:r>
                </w:p>
                <w:p>
                  <w:pPr>
                    <w:pStyle w:val="null3"/>
                    <w:jc w:val="left"/>
                  </w:pPr>
                  <w:r>
                    <w:rPr>
                      <w:rFonts w:ascii="仿宋_GB2312" w:hAnsi="仿宋_GB2312" w:cs="仿宋_GB2312" w:eastAsia="仿宋_GB2312"/>
                      <w:sz w:val="20"/>
                    </w:rPr>
                    <w:t>5.地壳的结构：大洋壳为单层结构较薄；大陆壳为双层结构较厚；</w:t>
                  </w:r>
                </w:p>
                <w:p>
                  <w:pPr>
                    <w:pStyle w:val="null3"/>
                    <w:jc w:val="left"/>
                  </w:pPr>
                  <w:r>
                    <w:rPr>
                      <w:rFonts w:ascii="仿宋_GB2312" w:hAnsi="仿宋_GB2312" w:cs="仿宋_GB2312" w:eastAsia="仿宋_GB2312"/>
                      <w:sz w:val="20"/>
                    </w:rPr>
                    <w:t>6.地球的内部热能在软流层中造成缓慢的对流热流及热柱。</w:t>
                  </w:r>
                </w:p>
                <w:p>
                  <w:pPr>
                    <w:pStyle w:val="null3"/>
                    <w:jc w:val="left"/>
                  </w:pPr>
                  <w:r>
                    <w:rPr>
                      <w:rFonts w:ascii="仿宋_GB2312" w:hAnsi="仿宋_GB2312" w:cs="仿宋_GB2312" w:eastAsia="仿宋_GB2312"/>
                      <w:sz w:val="20"/>
                    </w:rPr>
                    <w:t>7.对流热流在软流层中的运移引起它上面的岩石圈板块的运动；</w:t>
                  </w:r>
                </w:p>
                <w:p>
                  <w:pPr>
                    <w:pStyle w:val="null3"/>
                    <w:jc w:val="left"/>
                  </w:pPr>
                  <w:r>
                    <w:rPr>
                      <w:rFonts w:ascii="仿宋_GB2312" w:hAnsi="仿宋_GB2312" w:cs="仿宋_GB2312" w:eastAsia="仿宋_GB2312"/>
                      <w:sz w:val="20"/>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20"/>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1.规格：≥510mm×210mm×150mm；</w:t>
                  </w:r>
                </w:p>
                <w:p>
                  <w:pPr>
                    <w:pStyle w:val="null3"/>
                    <w:jc w:val="left"/>
                  </w:pPr>
                  <w:r>
                    <w:rPr>
                      <w:rFonts w:ascii="仿宋_GB2312" w:hAnsi="仿宋_GB2312" w:cs="仿宋_GB2312" w:eastAsia="仿宋_GB2312"/>
                      <w:sz w:val="20"/>
                    </w:rPr>
                    <w:t>2.材质：树脂；</w:t>
                  </w:r>
                </w:p>
                <w:p>
                  <w:pPr>
                    <w:pStyle w:val="null3"/>
                    <w:jc w:val="left"/>
                  </w:pPr>
                  <w:r>
                    <w:rPr>
                      <w:rFonts w:ascii="仿宋_GB2312" w:hAnsi="仿宋_GB2312" w:cs="仿宋_GB2312" w:eastAsia="仿宋_GB2312"/>
                      <w:sz w:val="20"/>
                    </w:rPr>
                    <w:t>3.岩层最初的产状水平岩层及岩层的新老关系上新下老；</w:t>
                  </w:r>
                </w:p>
                <w:p>
                  <w:pPr>
                    <w:pStyle w:val="null3"/>
                    <w:jc w:val="left"/>
                  </w:pPr>
                  <w:r>
                    <w:rPr>
                      <w:rFonts w:ascii="仿宋_GB2312" w:hAnsi="仿宋_GB2312" w:cs="仿宋_GB2312" w:eastAsia="仿宋_GB2312"/>
                      <w:sz w:val="20"/>
                    </w:rPr>
                    <w:t>4.遭受外力侵蚀后，出露岩层的变化，外力侵蚀作用时间较长，出岩层越老；</w:t>
                  </w:r>
                </w:p>
                <w:p>
                  <w:pPr>
                    <w:pStyle w:val="null3"/>
                    <w:jc w:val="left"/>
                  </w:pPr>
                  <w:r>
                    <w:rPr>
                      <w:rFonts w:ascii="仿宋_GB2312" w:hAnsi="仿宋_GB2312" w:cs="仿宋_GB2312" w:eastAsia="仿宋_GB2312"/>
                      <w:sz w:val="20"/>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20"/>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1.规格：≥470mm×380mm×180mm；</w:t>
                  </w:r>
                </w:p>
                <w:p>
                  <w:pPr>
                    <w:pStyle w:val="null3"/>
                    <w:jc w:val="left"/>
                  </w:pPr>
                  <w:r>
                    <w:rPr>
                      <w:rFonts w:ascii="仿宋_GB2312" w:hAnsi="仿宋_GB2312" w:cs="仿宋_GB2312" w:eastAsia="仿宋_GB2312"/>
                      <w:sz w:val="20"/>
                    </w:rPr>
                    <w:t>2.材质：树脂；</w:t>
                  </w:r>
                </w:p>
                <w:p>
                  <w:pPr>
                    <w:pStyle w:val="null3"/>
                    <w:jc w:val="left"/>
                  </w:pPr>
                  <w:r>
                    <w:rPr>
                      <w:rFonts w:ascii="仿宋_GB2312" w:hAnsi="仿宋_GB2312" w:cs="仿宋_GB2312" w:eastAsia="仿宋_GB2312"/>
                      <w:sz w:val="20"/>
                    </w:rPr>
                    <w:t>3.按矢示方向活动演示，说明断裂构造的形成；</w:t>
                  </w:r>
                </w:p>
                <w:p>
                  <w:pPr>
                    <w:pStyle w:val="null3"/>
                    <w:jc w:val="left"/>
                  </w:pPr>
                  <w:r>
                    <w:rPr>
                      <w:rFonts w:ascii="仿宋_GB2312" w:hAnsi="仿宋_GB2312" w:cs="仿宋_GB2312" w:eastAsia="仿宋_GB2312"/>
                      <w:sz w:val="20"/>
                    </w:rPr>
                    <w:t>4.活动演示地坐、地堑的形成；</w:t>
                  </w:r>
                </w:p>
                <w:p>
                  <w:pPr>
                    <w:pStyle w:val="null3"/>
                    <w:jc w:val="left"/>
                  </w:pPr>
                  <w:r>
                    <w:rPr>
                      <w:rFonts w:ascii="仿宋_GB2312" w:hAnsi="仿宋_GB2312" w:cs="仿宋_GB2312" w:eastAsia="仿宋_GB2312"/>
                      <w:sz w:val="20"/>
                    </w:rPr>
                    <w:t>5.示断裂构造形成的地形地貌，如陡崖、断块山、谷地等；</w:t>
                  </w:r>
                </w:p>
                <w:p>
                  <w:pPr>
                    <w:pStyle w:val="null3"/>
                    <w:jc w:val="left"/>
                  </w:pPr>
                  <w:r>
                    <w:rPr>
                      <w:rFonts w:ascii="仿宋_GB2312" w:hAnsi="仿宋_GB2312" w:cs="仿宋_GB2312" w:eastAsia="仿宋_GB2312"/>
                      <w:sz w:val="20"/>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20"/>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20"/>
                    </w:rPr>
                    <w:t>2.达到地图出版精度，经由专业地图出版社出版；</w:t>
                  </w:r>
                </w:p>
                <w:p>
                  <w:pPr>
                    <w:pStyle w:val="null3"/>
                    <w:jc w:val="left"/>
                  </w:pPr>
                  <w:r>
                    <w:rPr>
                      <w:rFonts w:ascii="仿宋_GB2312" w:hAnsi="仿宋_GB2312" w:cs="仿宋_GB2312" w:eastAsia="仿宋_GB2312"/>
                      <w:sz w:val="20"/>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20"/>
                    </w:rPr>
                    <w:t>2.要求达到地图出版精度，经由专门地图出版社出版；</w:t>
                  </w:r>
                </w:p>
                <w:p>
                  <w:pPr>
                    <w:pStyle w:val="null3"/>
                    <w:jc w:val="left"/>
                  </w:pPr>
                  <w:r>
                    <w:rPr>
                      <w:rFonts w:ascii="仿宋_GB2312" w:hAnsi="仿宋_GB2312" w:cs="仿宋_GB2312" w:eastAsia="仿宋_GB2312"/>
                      <w:sz w:val="20"/>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bl>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.手推式；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有两层托盘，每层托盘四周经折边处理，四底脚有万向轮，小车两端有推拉扶手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全车除万向轮金属固定件为不锈钢，其余金属部件均喷塑防锈处理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仪器车尺寸为≥</w:t>
                  </w:r>
                  <w:r>
                    <w:rPr>
                      <w:rFonts w:ascii="仿宋_GB2312" w:hAnsi="仿宋_GB2312" w:cs="仿宋_GB2312" w:eastAsia="仿宋_GB2312"/>
                      <w:sz w:val="20"/>
                    </w:rPr>
                    <w:t>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托盘折边高度为≥30mm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车架由直径≥19mm国标304，1.2mm厚不锈钢制造，托盘支架由直径≥13mm不锈钢制造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20"/>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20"/>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500g， 0.5g</w:t>
                  </w:r>
                </w:p>
                <w:p>
                  <w:pPr>
                    <w:pStyle w:val="null3"/>
                    <w:jc w:val="left"/>
                  </w:pPr>
                  <w:r>
                    <w:rPr>
                      <w:rFonts w:ascii="仿宋_GB2312" w:hAnsi="仿宋_GB2312" w:cs="仿宋_GB2312" w:eastAsia="仿宋_GB2312"/>
                      <w:sz w:val="20"/>
                    </w:rPr>
                    <w:t>规格：量程200g，分度值0.2g。</w:t>
                  </w:r>
                </w:p>
                <w:p>
                  <w:pPr>
                    <w:pStyle w:val="null3"/>
                    <w:jc w:val="left"/>
                  </w:pPr>
                  <w:r>
                    <w:rPr>
                      <w:rFonts w:ascii="仿宋_GB2312" w:hAnsi="仿宋_GB2312" w:cs="仿宋_GB2312" w:eastAsia="仿宋_GB2312"/>
                      <w:sz w:val="20"/>
                    </w:rPr>
                    <w:t>组成：由底座、托盘、桁架、平衡螺母、指针、分度盘、砝码组成。</w:t>
                  </w:r>
                </w:p>
                <w:p>
                  <w:pPr>
                    <w:pStyle w:val="null3"/>
                    <w:jc w:val="left"/>
                  </w:pPr>
                  <w:r>
                    <w:rPr>
                      <w:rFonts w:ascii="仿宋_GB2312" w:hAnsi="仿宋_GB2312" w:cs="仿宋_GB2312" w:eastAsia="仿宋_GB2312"/>
                      <w:sz w:val="20"/>
                    </w:rPr>
                    <w:t>材质：底座及桁架：铁镀铬，耐磨防腐蚀；托盘：ABS工程塑料，不易变形。</w:t>
                  </w:r>
                </w:p>
                <w:p>
                  <w:pPr>
                    <w:pStyle w:val="null3"/>
                    <w:jc w:val="left"/>
                  </w:pPr>
                  <w:r>
                    <w:rPr>
                      <w:rFonts w:ascii="仿宋_GB2312" w:hAnsi="仿宋_GB2312" w:cs="仿宋_GB2312" w:eastAsia="仿宋_GB2312"/>
                      <w:sz w:val="20"/>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1000g，0.1g</w:t>
                  </w:r>
                </w:p>
                <w:p>
                  <w:pPr>
                    <w:pStyle w:val="null3"/>
                    <w:jc w:val="left"/>
                  </w:pPr>
                  <w:r>
                    <w:rPr>
                      <w:rFonts w:ascii="仿宋_GB2312" w:hAnsi="仿宋_GB2312" w:cs="仿宋_GB2312" w:eastAsia="仿宋_GB2312"/>
                      <w:sz w:val="20"/>
                    </w:rPr>
                    <w:t>量程0g～1kg，分辨力0.1g。</w:t>
                  </w:r>
                </w:p>
                <w:p>
                  <w:pPr>
                    <w:pStyle w:val="null3"/>
                    <w:jc w:val="left"/>
                  </w:pPr>
                  <w:r>
                    <w:rPr>
                      <w:rFonts w:ascii="仿宋_GB2312" w:hAnsi="仿宋_GB2312" w:cs="仿宋_GB2312" w:eastAsia="仿宋_GB2312"/>
                      <w:sz w:val="20"/>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25Hz，50Hz,100Hz，</w:t>
                  </w:r>
                </w:p>
                <w:p>
                  <w:pPr>
                    <w:pStyle w:val="null3"/>
                    <w:jc w:val="left"/>
                  </w:pPr>
                  <w:r>
                    <w:rPr>
                      <w:rFonts w:ascii="仿宋_GB2312" w:hAnsi="仿宋_GB2312" w:cs="仿宋_GB2312" w:eastAsia="仿宋_GB2312"/>
                      <w:sz w:val="20"/>
                    </w:rPr>
                    <w:t>采用金属机箱，高亮度频闪测速专用灯泡。</w:t>
                  </w:r>
                </w:p>
                <w:p>
                  <w:pPr>
                    <w:pStyle w:val="null3"/>
                    <w:jc w:val="left"/>
                  </w:pPr>
                  <w:r>
                    <w:rPr>
                      <w:rFonts w:ascii="仿宋_GB2312" w:hAnsi="仿宋_GB2312" w:cs="仿宋_GB2312" w:eastAsia="仿宋_GB2312"/>
                      <w:sz w:val="20"/>
                    </w:rPr>
                    <w:t>供电电压AC220V±10%，50Hz ±5Hz；</w:t>
                  </w:r>
                </w:p>
                <w:p>
                  <w:pPr>
                    <w:pStyle w:val="null3"/>
                    <w:jc w:val="left"/>
                  </w:pPr>
                  <w:r>
                    <w:rPr>
                      <w:rFonts w:ascii="仿宋_GB2312" w:hAnsi="仿宋_GB2312" w:cs="仿宋_GB2312" w:eastAsia="仿宋_GB2312"/>
                      <w:sz w:val="20"/>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量程0N</w:t>
                  </w:r>
                  <w:r>
                    <w:rPr>
                      <w:rFonts w:ascii="仿宋_GB2312" w:hAnsi="仿宋_GB2312" w:cs="仿宋_GB2312" w:eastAsia="仿宋_GB2312"/>
                      <w:sz w:val="20"/>
                    </w:rPr>
                    <w:t>～</w:t>
                  </w:r>
                  <w:r>
                    <w:rPr>
                      <w:rFonts w:ascii="仿宋_GB2312" w:hAnsi="仿宋_GB2312" w:cs="仿宋_GB2312" w:eastAsia="仿宋_GB2312"/>
                      <w:sz w:val="20"/>
                    </w:rPr>
                    <w:t>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量程0N</w:t>
                  </w:r>
                  <w:r>
                    <w:rPr>
                      <w:rFonts w:ascii="仿宋_GB2312" w:hAnsi="仿宋_GB2312" w:cs="仿宋_GB2312" w:eastAsia="仿宋_GB2312"/>
                      <w:sz w:val="20"/>
                    </w:rPr>
                    <w:t>～</w:t>
                  </w:r>
                  <w:r>
                    <w:rPr>
                      <w:rFonts w:ascii="仿宋_GB2312" w:hAnsi="仿宋_GB2312" w:cs="仿宋_GB2312" w:eastAsia="仿宋_GB2312"/>
                      <w:sz w:val="20"/>
                    </w:rPr>
                    <w:t>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圆弧刻度尺，直径160mm，刻度范围180°量程0N</w:t>
                  </w:r>
                  <w:r>
                    <w:rPr>
                      <w:rFonts w:ascii="仿宋_GB2312" w:hAnsi="仿宋_GB2312" w:cs="仿宋_GB2312" w:eastAsia="仿宋_GB2312"/>
                      <w:sz w:val="20"/>
                    </w:rPr>
                    <w:t>～</w:t>
                  </w:r>
                  <w:r>
                    <w:rPr>
                      <w:rFonts w:ascii="仿宋_GB2312" w:hAnsi="仿宋_GB2312" w:cs="仿宋_GB2312" w:eastAsia="仿宋_GB2312"/>
                      <w:sz w:val="20"/>
                    </w:rPr>
                    <w:t>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0.6A、3A双量程，2</w:t>
                  </w:r>
                  <w:r>
                    <w:rPr>
                      <w:rFonts w:ascii="仿宋_GB2312" w:hAnsi="仿宋_GB2312" w:cs="仿宋_GB2312" w:eastAsia="仿宋_GB2312"/>
                      <w:sz w:val="20"/>
                    </w:rPr>
                    <w:t>.</w:t>
                  </w:r>
                  <w:r>
                    <w:rPr>
                      <w:rFonts w:ascii="仿宋_GB2312" w:hAnsi="仿宋_GB2312" w:cs="仿宋_GB2312" w:eastAsia="仿宋_GB2312"/>
                      <w:sz w:val="20"/>
                    </w:rPr>
                    <w:t>5级，基本误差、升降变差、平衡误差不超过量程上限的2.5%</w:t>
                  </w:r>
                </w:p>
                <w:p>
                  <w:pPr>
                    <w:pStyle w:val="null3"/>
                    <w:jc w:val="left"/>
                  </w:pPr>
                  <w:r>
                    <w:rPr>
                      <w:rFonts w:ascii="仿宋_GB2312" w:hAnsi="仿宋_GB2312" w:cs="仿宋_GB2312" w:eastAsia="仿宋_GB2312"/>
                      <w:sz w:val="20"/>
                    </w:rPr>
                    <w:t>尺寸≥140mm×98mm×60mm，0.6A、3A双量程，2.5级。</w:t>
                  </w:r>
                </w:p>
                <w:p>
                  <w:pPr>
                    <w:pStyle w:val="null3"/>
                    <w:jc w:val="left"/>
                  </w:pPr>
                  <w:r>
                    <w:rPr>
                      <w:rFonts w:ascii="仿宋_GB2312" w:hAnsi="仿宋_GB2312" w:cs="仿宋_GB2312" w:eastAsia="仿宋_GB2312"/>
                      <w:sz w:val="20"/>
                    </w:rPr>
                    <w:t>由面板、指针、接线柱等组成。</w:t>
                  </w:r>
                </w:p>
                <w:p>
                  <w:pPr>
                    <w:pStyle w:val="null3"/>
                    <w:jc w:val="left"/>
                  </w:pPr>
                  <w:r>
                    <w:rPr>
                      <w:rFonts w:ascii="仿宋_GB2312" w:hAnsi="仿宋_GB2312" w:cs="仿宋_GB2312" w:eastAsia="仿宋_GB2312"/>
                      <w:sz w:val="20"/>
                    </w:rPr>
                    <w:t>底座为ABS工程塑料。</w:t>
                  </w:r>
                </w:p>
                <w:p>
                  <w:pPr>
                    <w:pStyle w:val="null3"/>
                    <w:jc w:val="left"/>
                  </w:pPr>
                  <w:r>
                    <w:rPr>
                      <w:rFonts w:ascii="仿宋_GB2312" w:hAnsi="仿宋_GB2312" w:cs="仿宋_GB2312" w:eastAsia="仿宋_GB2312"/>
                      <w:sz w:val="20"/>
                    </w:rPr>
                    <w:t>接线柱为4mm香蕉插座。</w:t>
                  </w:r>
                </w:p>
                <w:p>
                  <w:pPr>
                    <w:pStyle w:val="null3"/>
                    <w:jc w:val="left"/>
                  </w:pPr>
                  <w:r>
                    <w:rPr>
                      <w:rFonts w:ascii="仿宋_GB2312" w:hAnsi="仿宋_GB2312" w:cs="仿宋_GB2312" w:eastAsia="仿宋_GB2312"/>
                      <w:sz w:val="20"/>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3V、15V双量程，2.5级，基本误差、升降变差、平衡误差不超过量程上限的2.5%</w:t>
                  </w:r>
                </w:p>
                <w:p>
                  <w:pPr>
                    <w:pStyle w:val="null3"/>
                    <w:jc w:val="left"/>
                  </w:pPr>
                  <w:r>
                    <w:rPr>
                      <w:rFonts w:ascii="仿宋_GB2312" w:hAnsi="仿宋_GB2312" w:cs="仿宋_GB2312" w:eastAsia="仿宋_GB2312"/>
                      <w:sz w:val="20"/>
                    </w:rPr>
                    <w:t>尺寸≥140mm×98mm×60mm，3V、15V双量程，2.5级。</w:t>
                  </w:r>
                </w:p>
                <w:p>
                  <w:pPr>
                    <w:pStyle w:val="null3"/>
                    <w:jc w:val="left"/>
                  </w:pPr>
                  <w:r>
                    <w:rPr>
                      <w:rFonts w:ascii="仿宋_GB2312" w:hAnsi="仿宋_GB2312" w:cs="仿宋_GB2312" w:eastAsia="仿宋_GB2312"/>
                      <w:sz w:val="20"/>
                    </w:rPr>
                    <w:t>由面板、指针、接线柱等组成。</w:t>
                  </w:r>
                </w:p>
                <w:p>
                  <w:pPr>
                    <w:pStyle w:val="null3"/>
                    <w:jc w:val="left"/>
                  </w:pPr>
                  <w:r>
                    <w:rPr>
                      <w:rFonts w:ascii="仿宋_GB2312" w:hAnsi="仿宋_GB2312" w:cs="仿宋_GB2312" w:eastAsia="仿宋_GB2312"/>
                      <w:sz w:val="20"/>
                    </w:rPr>
                    <w:t>底座为ABS工程塑料。</w:t>
                  </w:r>
                </w:p>
                <w:p>
                  <w:pPr>
                    <w:pStyle w:val="null3"/>
                    <w:jc w:val="left"/>
                  </w:pPr>
                  <w:r>
                    <w:rPr>
                      <w:rFonts w:ascii="仿宋_GB2312" w:hAnsi="仿宋_GB2312" w:cs="仿宋_GB2312" w:eastAsia="仿宋_GB2312"/>
                      <w:sz w:val="20"/>
                    </w:rPr>
                    <w:t>接线柱为4mm香蕉插座。</w:t>
                  </w:r>
                </w:p>
                <w:p>
                  <w:pPr>
                    <w:pStyle w:val="null3"/>
                    <w:jc w:val="left"/>
                  </w:pPr>
                  <w:r>
                    <w:rPr>
                      <w:rFonts w:ascii="仿宋_GB2312" w:hAnsi="仿宋_GB2312" w:cs="仿宋_GB2312" w:eastAsia="仿宋_GB2312"/>
                      <w:sz w:val="20"/>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 μA，G0档表头内阻80Ω～125Ω,G1档表头内阻 2400Ω～3000Ω</w:t>
                  </w:r>
                </w:p>
                <w:p>
                  <w:pPr>
                    <w:pStyle w:val="null3"/>
                    <w:jc w:val="left"/>
                  </w:pPr>
                  <w:r>
                    <w:rPr>
                      <w:rFonts w:ascii="仿宋_GB2312" w:hAnsi="仿宋_GB2312" w:cs="仿宋_GB2312" w:eastAsia="仿宋_GB2312"/>
                      <w:sz w:val="20"/>
                    </w:rPr>
                    <w:t>尺寸≥140mm×98mm×60mm，300μA，G0档表头内阻80Ω～125Ω,G1档表头内阻2400Ω～3000Ω。</w:t>
                  </w:r>
                </w:p>
                <w:p>
                  <w:pPr>
                    <w:pStyle w:val="null3"/>
                    <w:jc w:val="left"/>
                  </w:pPr>
                  <w:r>
                    <w:rPr>
                      <w:rFonts w:ascii="仿宋_GB2312" w:hAnsi="仿宋_GB2312" w:cs="仿宋_GB2312" w:eastAsia="仿宋_GB2312"/>
                      <w:sz w:val="20"/>
                    </w:rPr>
                    <w:t>由面板、指针、接线柱等组成。</w:t>
                  </w:r>
                </w:p>
                <w:p>
                  <w:pPr>
                    <w:pStyle w:val="null3"/>
                    <w:jc w:val="left"/>
                  </w:pPr>
                  <w:r>
                    <w:rPr>
                      <w:rFonts w:ascii="仿宋_GB2312" w:hAnsi="仿宋_GB2312" w:cs="仿宋_GB2312" w:eastAsia="仿宋_GB2312"/>
                      <w:sz w:val="20"/>
                    </w:rPr>
                    <w:t>底座为ABS工程塑料。</w:t>
                  </w:r>
                </w:p>
                <w:p>
                  <w:pPr>
                    <w:pStyle w:val="null3"/>
                    <w:jc w:val="left"/>
                  </w:pPr>
                  <w:r>
                    <w:rPr>
                      <w:rFonts w:ascii="仿宋_GB2312" w:hAnsi="仿宋_GB2312" w:cs="仿宋_GB2312" w:eastAsia="仿宋_GB2312"/>
                      <w:sz w:val="20"/>
                    </w:rPr>
                    <w:t>接线柱为4mm香蕉插座。</w:t>
                  </w:r>
                </w:p>
                <w:p>
                  <w:pPr>
                    <w:pStyle w:val="null3"/>
                    <w:jc w:val="left"/>
                  </w:pPr>
                  <w:r>
                    <w:rPr>
                      <w:rFonts w:ascii="仿宋_GB2312" w:hAnsi="仿宋_GB2312" w:cs="仿宋_GB2312" w:eastAsia="仿宋_GB2312"/>
                      <w:sz w:val="20"/>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20"/>
                    </w:rPr>
                    <w:t>ABS注塑外壳（≥265×60×330mm）。</w:t>
                  </w:r>
                </w:p>
                <w:p>
                  <w:pPr>
                    <w:pStyle w:val="null3"/>
                    <w:jc w:val="left"/>
                  </w:pPr>
                  <w:r>
                    <w:rPr>
                      <w:rFonts w:ascii="仿宋_GB2312" w:hAnsi="仿宋_GB2312" w:cs="仿宋_GB2312" w:eastAsia="仿宋_GB2312"/>
                      <w:sz w:val="20"/>
                    </w:rPr>
                    <w:t>铝合金一体成型外表喷砂氧化。</w:t>
                  </w:r>
                </w:p>
                <w:p>
                  <w:pPr>
                    <w:pStyle w:val="null3"/>
                    <w:jc w:val="left"/>
                  </w:pPr>
                  <w:r>
                    <w:rPr>
                      <w:rFonts w:ascii="仿宋_GB2312" w:hAnsi="仿宋_GB2312" w:cs="仿宋_GB2312" w:eastAsia="仿宋_GB2312"/>
                      <w:sz w:val="20"/>
                    </w:rPr>
                    <w:t>工作电压220V。</w:t>
                  </w:r>
                </w:p>
                <w:p>
                  <w:pPr>
                    <w:pStyle w:val="null3"/>
                    <w:jc w:val="left"/>
                  </w:pPr>
                  <w:r>
                    <w:rPr>
                      <w:rFonts w:ascii="仿宋_GB2312" w:hAnsi="仿宋_GB2312" w:cs="仿宋_GB2312" w:eastAsia="仿宋_GB2312"/>
                      <w:sz w:val="20"/>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20"/>
                    </w:rPr>
                    <w:t>底座规格：铝合金一体成型底座，尺寸≥1000</w:t>
                  </w:r>
                  <w:r>
                    <w:rPr>
                      <w:rFonts w:ascii="仿宋_GB2312" w:hAnsi="仿宋_GB2312" w:cs="仿宋_GB2312" w:eastAsia="仿宋_GB2312"/>
                      <w:sz w:val="20"/>
                    </w:rPr>
                    <w:t>mm</w:t>
                  </w:r>
                  <w:r>
                    <w:rPr>
                      <w:rFonts w:ascii="仿宋_GB2312" w:hAnsi="仿宋_GB2312" w:cs="仿宋_GB2312" w:eastAsia="仿宋_GB2312"/>
                      <w:sz w:val="20"/>
                    </w:rPr>
                    <w:t>×102</w:t>
                  </w:r>
                  <w:r>
                    <w:rPr>
                      <w:rFonts w:ascii="仿宋_GB2312" w:hAnsi="仿宋_GB2312" w:cs="仿宋_GB2312" w:eastAsia="仿宋_GB2312"/>
                      <w:sz w:val="20"/>
                    </w:rPr>
                    <w:t>mm</w:t>
                  </w:r>
                  <w:r>
                    <w:rPr>
                      <w:rFonts w:ascii="仿宋_GB2312" w:hAnsi="仿宋_GB2312" w:cs="仿宋_GB2312" w:eastAsia="仿宋_GB2312"/>
                      <w:sz w:val="20"/>
                    </w:rPr>
                    <w:t>×25mm。</w:t>
                  </w:r>
                </w:p>
                <w:p>
                  <w:pPr>
                    <w:pStyle w:val="null3"/>
                    <w:jc w:val="left"/>
                  </w:pPr>
                  <w:r>
                    <w:rPr>
                      <w:rFonts w:ascii="仿宋_GB2312" w:hAnsi="仿宋_GB2312" w:cs="仿宋_GB2312" w:eastAsia="仿宋_GB2312"/>
                      <w:sz w:val="20"/>
                    </w:rPr>
                    <w:t>提供3种不同材质的摩擦板。</w:t>
                  </w:r>
                </w:p>
                <w:p>
                  <w:pPr>
                    <w:pStyle w:val="null3"/>
                    <w:jc w:val="left"/>
                  </w:pPr>
                  <w:r>
                    <w:rPr>
                      <w:rFonts w:ascii="仿宋_GB2312" w:hAnsi="仿宋_GB2312" w:cs="仿宋_GB2312" w:eastAsia="仿宋_GB2312"/>
                      <w:sz w:val="20"/>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通过共点力的平衡力系来演示说明力的合成和分解；</w:t>
                  </w:r>
                </w:p>
                <w:p>
                  <w:pPr>
                    <w:pStyle w:val="null3"/>
                    <w:jc w:val="left"/>
                  </w:pPr>
                  <w:r>
                    <w:rPr>
                      <w:rFonts w:ascii="仿宋_GB2312" w:hAnsi="仿宋_GB2312" w:cs="仿宋_GB2312" w:eastAsia="仿宋_GB2312"/>
                      <w:sz w:val="20"/>
                    </w:rPr>
                    <w:t>实验可配合专用作图计算纸或坐标计算纸加以验证；</w:t>
                  </w:r>
                </w:p>
                <w:p>
                  <w:pPr>
                    <w:pStyle w:val="null3"/>
                    <w:jc w:val="left"/>
                  </w:pPr>
                  <w:r>
                    <w:rPr>
                      <w:rFonts w:ascii="仿宋_GB2312" w:hAnsi="仿宋_GB2312" w:cs="仿宋_GB2312" w:eastAsia="仿宋_GB2312"/>
                      <w:sz w:val="20"/>
                    </w:rPr>
                    <w:t>尺寸≥375</w:t>
                  </w:r>
                  <w:r>
                    <w:rPr>
                      <w:rFonts w:ascii="仿宋_GB2312" w:hAnsi="仿宋_GB2312" w:cs="仿宋_GB2312" w:eastAsia="仿宋_GB2312"/>
                      <w:sz w:val="20"/>
                    </w:rPr>
                    <w:t>mm</w:t>
                  </w:r>
                  <w:r>
                    <w:rPr>
                      <w:rFonts w:ascii="仿宋_GB2312" w:hAnsi="仿宋_GB2312" w:cs="仿宋_GB2312" w:eastAsia="仿宋_GB2312"/>
                      <w:sz w:val="20"/>
                    </w:rPr>
                    <w:t>×270</w:t>
                  </w:r>
                  <w:r>
                    <w:rPr>
                      <w:rFonts w:ascii="仿宋_GB2312" w:hAnsi="仿宋_GB2312" w:cs="仿宋_GB2312" w:eastAsia="仿宋_GB2312"/>
                      <w:sz w:val="20"/>
                    </w:rPr>
                    <w:t>mm</w:t>
                  </w:r>
                  <w:r>
                    <w:rPr>
                      <w:rFonts w:ascii="仿宋_GB2312" w:hAnsi="仿宋_GB2312" w:cs="仿宋_GB2312" w:eastAsia="仿宋_GB2312"/>
                      <w:sz w:val="20"/>
                    </w:rPr>
                    <w:t>×5mm</w:t>
                  </w:r>
                </w:p>
                <w:p>
                  <w:pPr>
                    <w:pStyle w:val="null3"/>
                    <w:jc w:val="left"/>
                  </w:pPr>
                  <w:r>
                    <w:rPr>
                      <w:rFonts w:ascii="仿宋_GB2312" w:hAnsi="仿宋_GB2312" w:cs="仿宋_GB2312" w:eastAsia="仿宋_GB2312"/>
                      <w:sz w:val="20"/>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20"/>
                    </w:rPr>
                    <w:t>配套磁铁，可直接将作图纸固定在实验器上，取用方便。</w:t>
                  </w:r>
                </w:p>
                <w:p>
                  <w:pPr>
                    <w:pStyle w:val="null3"/>
                    <w:jc w:val="left"/>
                  </w:pPr>
                  <w:r>
                    <w:rPr>
                      <w:rFonts w:ascii="仿宋_GB2312" w:hAnsi="仿宋_GB2312" w:cs="仿宋_GB2312" w:eastAsia="仿宋_GB2312"/>
                      <w:sz w:val="20"/>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由底座、摆体（摆轮和摆轴）、悬线和支架等组成支架</w:t>
                  </w:r>
                </w:p>
                <w:p>
                  <w:pPr>
                    <w:pStyle w:val="null3"/>
                    <w:jc w:val="left"/>
                  </w:pPr>
                  <w:r>
                    <w:rPr>
                      <w:rFonts w:ascii="仿宋_GB2312" w:hAnsi="仿宋_GB2312" w:cs="仿宋_GB2312" w:eastAsia="仿宋_GB2312"/>
                      <w:sz w:val="20"/>
                    </w:rPr>
                    <w:t>底座规格：方形ABS注塑底座，尺寸≥305</w:t>
                  </w:r>
                  <w:r>
                    <w:rPr>
                      <w:rFonts w:ascii="仿宋_GB2312" w:hAnsi="仿宋_GB2312" w:cs="仿宋_GB2312" w:eastAsia="仿宋_GB2312"/>
                      <w:sz w:val="20"/>
                    </w:rPr>
                    <w:t>mm</w:t>
                  </w:r>
                  <w:r>
                    <w:rPr>
                      <w:rFonts w:ascii="仿宋_GB2312" w:hAnsi="仿宋_GB2312" w:cs="仿宋_GB2312" w:eastAsia="仿宋_GB2312"/>
                      <w:sz w:val="20"/>
                    </w:rPr>
                    <w:t>×185</w:t>
                  </w:r>
                  <w:r>
                    <w:rPr>
                      <w:rFonts w:ascii="仿宋_GB2312" w:hAnsi="仿宋_GB2312" w:cs="仿宋_GB2312" w:eastAsia="仿宋_GB2312"/>
                      <w:sz w:val="20"/>
                    </w:rPr>
                    <w:t>mm</w:t>
                  </w:r>
                  <w:r>
                    <w:rPr>
                      <w:rFonts w:ascii="仿宋_GB2312" w:hAnsi="仿宋_GB2312" w:cs="仿宋_GB2312" w:eastAsia="仿宋_GB2312"/>
                      <w:sz w:val="20"/>
                    </w:rPr>
                    <w:t>×38mm</w:t>
                  </w:r>
                </w:p>
                <w:p>
                  <w:pPr>
                    <w:pStyle w:val="null3"/>
                    <w:jc w:val="left"/>
                  </w:pPr>
                  <w:r>
                    <w:rPr>
                      <w:rFonts w:ascii="仿宋_GB2312" w:hAnsi="仿宋_GB2312" w:cs="仿宋_GB2312" w:eastAsia="仿宋_GB2312"/>
                      <w:sz w:val="20"/>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带释放装置</w:t>
                  </w:r>
                </w:p>
                <w:p>
                  <w:pPr>
                    <w:pStyle w:val="null3"/>
                    <w:jc w:val="left"/>
                  </w:pPr>
                  <w:r>
                    <w:rPr>
                      <w:rFonts w:ascii="仿宋_GB2312" w:hAnsi="仿宋_GB2312" w:cs="仿宋_GB2312" w:eastAsia="仿宋_GB2312"/>
                      <w:sz w:val="20"/>
                    </w:rPr>
                    <w:t>尺寸≥1000mm有机玻璃管</w:t>
                  </w:r>
                </w:p>
                <w:p>
                  <w:pPr>
                    <w:pStyle w:val="null3"/>
                    <w:jc w:val="left"/>
                  </w:pPr>
                  <w:r>
                    <w:rPr>
                      <w:rFonts w:ascii="仿宋_GB2312" w:hAnsi="仿宋_GB2312" w:cs="仿宋_GB2312" w:eastAsia="仿宋_GB2312"/>
                      <w:sz w:val="20"/>
                    </w:rPr>
                    <w:t>管外径：40mm±5mm,</w:t>
                  </w:r>
                </w:p>
                <w:p>
                  <w:pPr>
                    <w:pStyle w:val="null3"/>
                    <w:jc w:val="left"/>
                  </w:pPr>
                  <w:r>
                    <w:rPr>
                      <w:rFonts w:ascii="仿宋_GB2312" w:hAnsi="仿宋_GB2312" w:cs="仿宋_GB2312" w:eastAsia="仿宋_GB2312"/>
                      <w:sz w:val="20"/>
                    </w:rPr>
                    <w:t>管长：≥950mm,</w:t>
                  </w:r>
                </w:p>
                <w:p>
                  <w:pPr>
                    <w:pStyle w:val="null3"/>
                    <w:jc w:val="left"/>
                  </w:pPr>
                  <w:r>
                    <w:rPr>
                      <w:rFonts w:ascii="仿宋_GB2312" w:hAnsi="仿宋_GB2312" w:cs="仿宋_GB2312" w:eastAsia="仿宋_GB2312"/>
                      <w:sz w:val="20"/>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产品为二层结构轨道形式。由轨道、小车两辆、刹车装置、滑轮、塑料小桶2个等组成。</w:t>
                  </w:r>
                </w:p>
                <w:p>
                  <w:pPr>
                    <w:pStyle w:val="null3"/>
                    <w:jc w:val="left"/>
                  </w:pPr>
                  <w:r>
                    <w:rPr>
                      <w:rFonts w:ascii="仿宋_GB2312" w:hAnsi="仿宋_GB2312" w:cs="仿宋_GB2312" w:eastAsia="仿宋_GB2312"/>
                      <w:sz w:val="20"/>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有两种以上运动形式</w:t>
                  </w:r>
                </w:p>
                <w:p>
                  <w:pPr>
                    <w:pStyle w:val="null3"/>
                    <w:jc w:val="left"/>
                  </w:pPr>
                  <w:r>
                    <w:rPr>
                      <w:rFonts w:ascii="仿宋_GB2312" w:hAnsi="仿宋_GB2312" w:cs="仿宋_GB2312" w:eastAsia="仿宋_GB2312"/>
                      <w:sz w:val="20"/>
                    </w:rPr>
                    <w:t>ABS塑料底座，尺寸≥305</w:t>
                  </w:r>
                  <w:r>
                    <w:rPr>
                      <w:rFonts w:ascii="仿宋_GB2312" w:hAnsi="仿宋_GB2312" w:cs="仿宋_GB2312" w:eastAsia="仿宋_GB2312"/>
                      <w:sz w:val="20"/>
                    </w:rPr>
                    <w:t>mm</w:t>
                  </w:r>
                  <w:r>
                    <w:rPr>
                      <w:rFonts w:ascii="仿宋_GB2312" w:hAnsi="仿宋_GB2312" w:cs="仿宋_GB2312" w:eastAsia="仿宋_GB2312"/>
                      <w:sz w:val="20"/>
                    </w:rPr>
                    <w:t>×225</w:t>
                  </w:r>
                  <w:r>
                    <w:rPr>
                      <w:rFonts w:ascii="仿宋_GB2312" w:hAnsi="仿宋_GB2312" w:cs="仿宋_GB2312" w:eastAsia="仿宋_GB2312"/>
                      <w:sz w:val="20"/>
                    </w:rPr>
                    <w:t>mm</w:t>
                  </w:r>
                  <w:r>
                    <w:rPr>
                      <w:rFonts w:ascii="仿宋_GB2312" w:hAnsi="仿宋_GB2312" w:cs="仿宋_GB2312" w:eastAsia="仿宋_GB2312"/>
                      <w:sz w:val="20"/>
                    </w:rPr>
                    <w:t>48mm</w:t>
                  </w:r>
                </w:p>
                <w:p>
                  <w:pPr>
                    <w:pStyle w:val="null3"/>
                    <w:jc w:val="left"/>
                  </w:pPr>
                  <w:r>
                    <w:rPr>
                      <w:rFonts w:ascii="仿宋_GB2312" w:hAnsi="仿宋_GB2312" w:cs="仿宋_GB2312" w:eastAsia="仿宋_GB2312"/>
                      <w:sz w:val="20"/>
                    </w:rPr>
                    <w:t>横梁：金属制</w:t>
                  </w:r>
                </w:p>
                <w:p>
                  <w:pPr>
                    <w:pStyle w:val="null3"/>
                    <w:jc w:val="left"/>
                  </w:pPr>
                  <w:r>
                    <w:rPr>
                      <w:rFonts w:ascii="仿宋_GB2312" w:hAnsi="仿宋_GB2312" w:cs="仿宋_GB2312" w:eastAsia="仿宋_GB2312"/>
                      <w:sz w:val="20"/>
                    </w:rPr>
                    <w:t>盛水器：高透PC塑料制成</w:t>
                  </w:r>
                </w:p>
                <w:p>
                  <w:pPr>
                    <w:pStyle w:val="null3"/>
                    <w:jc w:val="left"/>
                  </w:pPr>
                  <w:r>
                    <w:rPr>
                      <w:rFonts w:ascii="仿宋_GB2312" w:hAnsi="仿宋_GB2312" w:cs="仿宋_GB2312" w:eastAsia="仿宋_GB2312"/>
                      <w:sz w:val="20"/>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由机座、变速盘、大皮带轮、小皮带轮、旋臂、示力标尺、压杆、套筒、弹簧、钢球、铝球、驱动机构等组成。</w:t>
                  </w:r>
                </w:p>
                <w:p>
                  <w:pPr>
                    <w:pStyle w:val="null3"/>
                    <w:jc w:val="left"/>
                  </w:pPr>
                  <w:r>
                    <w:rPr>
                      <w:rFonts w:ascii="仿宋_GB2312" w:hAnsi="仿宋_GB2312" w:cs="仿宋_GB2312" w:eastAsia="仿宋_GB2312"/>
                      <w:sz w:val="20"/>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20"/>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20"/>
                    </w:rPr>
                    <w:t>外壳规格：ABS注塑外壳（≥250mm×80mm×175mm）</w:t>
                  </w:r>
                </w:p>
                <w:p>
                  <w:pPr>
                    <w:pStyle w:val="null3"/>
                    <w:jc w:val="left"/>
                  </w:pPr>
                  <w:r>
                    <w:rPr>
                      <w:rFonts w:ascii="仿宋_GB2312" w:hAnsi="仿宋_GB2312" w:cs="仿宋_GB2312" w:eastAsia="仿宋_GB2312"/>
                      <w:sz w:val="20"/>
                    </w:rPr>
                    <w:t>起电盘直径：≥226mm</w:t>
                  </w:r>
                </w:p>
                <w:p>
                  <w:pPr>
                    <w:pStyle w:val="null3"/>
                    <w:jc w:val="left"/>
                  </w:pPr>
                  <w:r>
                    <w:rPr>
                      <w:rFonts w:ascii="仿宋_GB2312" w:hAnsi="仿宋_GB2312" w:cs="仿宋_GB2312" w:eastAsia="仿宋_GB2312"/>
                      <w:sz w:val="20"/>
                    </w:rPr>
                    <w:t>环境温度：-10～40℃</w:t>
                  </w:r>
                </w:p>
                <w:p>
                  <w:pPr>
                    <w:pStyle w:val="null3"/>
                    <w:jc w:val="left"/>
                  </w:pPr>
                  <w:r>
                    <w:rPr>
                      <w:rFonts w:ascii="仿宋_GB2312" w:hAnsi="仿宋_GB2312" w:cs="仿宋_GB2312" w:eastAsia="仿宋_GB2312"/>
                      <w:sz w:val="20"/>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由演示原线圈（纯铜）、演示付线圈、铁芯组成。原线圈：0.56mm</w:t>
                  </w:r>
                  <w:r>
                    <w:rPr>
                      <w:rFonts w:ascii="仿宋_GB2312" w:hAnsi="仿宋_GB2312" w:cs="仿宋_GB2312" w:eastAsia="仿宋_GB2312"/>
                      <w:sz w:val="21"/>
                    </w:rPr>
                    <w:t xml:space="preserve"> </w:t>
                  </w:r>
                  <w:r>
                    <w:rPr>
                      <w:rFonts w:ascii="仿宋_GB2312" w:hAnsi="仿宋_GB2312" w:cs="仿宋_GB2312" w:eastAsia="仿宋_GB2312"/>
                      <w:sz w:val="20"/>
                    </w:rPr>
                    <w:t>QZ型漆包线 350～370匝，线圈架内径13mm，绕线宽度65mm；副线圈0.25mm</w:t>
                  </w:r>
                  <w:r>
                    <w:rPr>
                      <w:rFonts w:ascii="仿宋_GB2312" w:hAnsi="仿宋_GB2312" w:cs="仿宋_GB2312" w:eastAsia="仿宋_GB2312"/>
                      <w:sz w:val="21"/>
                    </w:rPr>
                    <w:t xml:space="preserve"> </w:t>
                  </w:r>
                  <w:r>
                    <w:rPr>
                      <w:rFonts w:ascii="仿宋_GB2312" w:hAnsi="仿宋_GB2312" w:cs="仿宋_GB2312" w:eastAsia="仿宋_GB2312"/>
                      <w:sz w:val="20"/>
                    </w:rPr>
                    <w:t>QZ型漆包线 2100～2200 匝，线圈架内径35mm，绕线宽度69mm</w:t>
                  </w:r>
                  <w:r>
                    <w:rPr>
                      <w:rFonts w:ascii="仿宋_GB2312" w:hAnsi="仿宋_GB2312" w:cs="仿宋_GB2312" w:eastAsia="仿宋_GB2312"/>
                      <w:sz w:val="21"/>
                    </w:rPr>
                    <w:t xml:space="preserve"> </w:t>
                  </w:r>
                  <w:r>
                    <w:rPr>
                      <w:rFonts w:ascii="仿宋_GB2312" w:hAnsi="仿宋_GB2312" w:cs="仿宋_GB2312" w:eastAsia="仿宋_GB2312"/>
                      <w:sz w:val="20"/>
                    </w:rPr>
                    <w:t>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1.单相芯式结构,铁芯以优质钢矽片冲制并经绝缘处理,U型铁芯及条形铁轭为可拆式。</w:t>
                  </w:r>
                </w:p>
                <w:p>
                  <w:pPr>
                    <w:pStyle w:val="null3"/>
                    <w:jc w:val="left"/>
                  </w:pPr>
                  <w:r>
                    <w:rPr>
                      <w:rFonts w:ascii="仿宋_GB2312" w:hAnsi="仿宋_GB2312" w:cs="仿宋_GB2312" w:eastAsia="仿宋_GB2312"/>
                      <w:sz w:val="20"/>
                    </w:rPr>
                    <w:t>2.线圈骨架用塑料压制。</w:t>
                  </w:r>
                </w:p>
                <w:p>
                  <w:pPr>
                    <w:pStyle w:val="null3"/>
                    <w:jc w:val="left"/>
                  </w:pPr>
                  <w:r>
                    <w:rPr>
                      <w:rFonts w:ascii="仿宋_GB2312" w:hAnsi="仿宋_GB2312" w:cs="仿宋_GB2312" w:eastAsia="仿宋_GB2312"/>
                      <w:sz w:val="20"/>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20"/>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20"/>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20"/>
                    </w:rPr>
                    <w:t>5.支持1～4路传感器并行采集、记录实验数据，同时可测量四种相同或不同的物理量。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20"/>
                    </w:rPr>
                    <w:t>2.方块电路由13类不少于46块电路模块及附件组成，模块尺寸≥10cm×10cm×2cm，可吸附在金属板上。</w:t>
                  </w:r>
                </w:p>
                <w:p>
                  <w:pPr>
                    <w:pStyle w:val="null3"/>
                    <w:jc w:val="left"/>
                  </w:pPr>
                  <w:r>
                    <w:rPr>
                      <w:rFonts w:ascii="仿宋_GB2312" w:hAnsi="仿宋_GB2312" w:cs="仿宋_GB2312" w:eastAsia="仿宋_GB2312"/>
                      <w:sz w:val="20"/>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分为手动模式和智能模式输出。</w:t>
                  </w:r>
                </w:p>
                <w:p>
                  <w:pPr>
                    <w:pStyle w:val="null3"/>
                    <w:jc w:val="left"/>
                  </w:pPr>
                  <w:r>
                    <w:rPr>
                      <w:rFonts w:ascii="仿宋_GB2312" w:hAnsi="仿宋_GB2312" w:cs="仿宋_GB2312" w:eastAsia="仿宋_GB2312"/>
                      <w:sz w:val="20"/>
                    </w:rPr>
                    <w:t>手动模式地流输出：1.5V～10V连续可调。</w:t>
                  </w:r>
                </w:p>
                <w:p>
                  <w:pPr>
                    <w:pStyle w:val="null3"/>
                    <w:jc w:val="left"/>
                  </w:pPr>
                  <w:r>
                    <w:rPr>
                      <w:rFonts w:ascii="仿宋_GB2312" w:hAnsi="仿宋_GB2312" w:cs="仿宋_GB2312" w:eastAsia="仿宋_GB2312"/>
                      <w:sz w:val="20"/>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w:t>
                  </w:r>
                  <w:r>
                    <w:rPr>
                      <w:rFonts w:ascii="仿宋_GB2312" w:hAnsi="仿宋_GB2312" w:cs="仿宋_GB2312" w:eastAsia="仿宋_GB2312"/>
                      <w:sz w:val="20"/>
                    </w:rPr>
                    <w:t>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1.全金属材质，适合在各种橡胶塞上进行电动打孔，打孔直径：1mm～13mm</w:t>
                  </w:r>
                </w:p>
                <w:p>
                  <w:pPr>
                    <w:pStyle w:val="null3"/>
                    <w:jc w:val="left"/>
                  </w:pPr>
                  <w:r>
                    <w:rPr>
                      <w:rFonts w:ascii="仿宋_GB2312" w:hAnsi="仿宋_GB2312" w:cs="仿宋_GB2312" w:eastAsia="仿宋_GB2312"/>
                      <w:sz w:val="20"/>
                    </w:rPr>
                    <w:t>2.电机为铝浇制机壳，功率为700W，使用寿命长。</w:t>
                  </w:r>
                </w:p>
                <w:p>
                  <w:pPr>
                    <w:pStyle w:val="null3"/>
                    <w:jc w:val="left"/>
                  </w:pPr>
                  <w:r>
                    <w:rPr>
                      <w:rFonts w:ascii="仿宋_GB2312" w:hAnsi="仿宋_GB2312" w:cs="仿宋_GB2312" w:eastAsia="仿宋_GB2312"/>
                      <w:sz w:val="20"/>
                    </w:rPr>
                    <w:t>3.安装触动式行程开关松手断电安全、高效、节能。</w:t>
                  </w:r>
                </w:p>
                <w:p>
                  <w:pPr>
                    <w:pStyle w:val="null3"/>
                    <w:jc w:val="left"/>
                  </w:pPr>
                  <w:r>
                    <w:rPr>
                      <w:rFonts w:ascii="仿宋_GB2312" w:hAnsi="仿宋_GB2312" w:cs="仿宋_GB2312" w:eastAsia="仿宋_GB2312"/>
                      <w:sz w:val="20"/>
                    </w:rPr>
                    <w:t>4.带动双向旋转夹具。</w:t>
                  </w:r>
                </w:p>
                <w:p>
                  <w:pPr>
                    <w:pStyle w:val="null3"/>
                    <w:jc w:val="left"/>
                  </w:pPr>
                  <w:r>
                    <w:rPr>
                      <w:rFonts w:ascii="仿宋_GB2312" w:hAnsi="仿宋_GB2312" w:cs="仿宋_GB2312" w:eastAsia="仿宋_GB2312"/>
                      <w:sz w:val="20"/>
                    </w:rPr>
                    <w:t>5.卧式。分4档加微调调速</w:t>
                  </w:r>
                </w:p>
                <w:p>
                  <w:pPr>
                    <w:pStyle w:val="null3"/>
                    <w:jc w:val="left"/>
                  </w:pPr>
                  <w:r>
                    <w:rPr>
                      <w:rFonts w:ascii="仿宋_GB2312" w:hAnsi="仿宋_GB2312" w:cs="仿宋_GB2312" w:eastAsia="仿宋_GB2312"/>
                      <w:sz w:val="20"/>
                    </w:rPr>
                    <w:t>6.夹具横向平移15mm</w:t>
                  </w:r>
                </w:p>
                <w:p>
                  <w:pPr>
                    <w:pStyle w:val="null3"/>
                    <w:jc w:val="left"/>
                  </w:pPr>
                  <w:r>
                    <w:rPr>
                      <w:rFonts w:ascii="仿宋_GB2312" w:hAnsi="仿宋_GB2312" w:cs="仿宋_GB2312" w:eastAsia="仿宋_GB2312"/>
                      <w:sz w:val="20"/>
                    </w:rPr>
                    <w:t>7.夹具纵向进给大于100mm</w:t>
                  </w:r>
                </w:p>
                <w:p>
                  <w:pPr>
                    <w:pStyle w:val="null3"/>
                    <w:jc w:val="left"/>
                  </w:pPr>
                  <w:r>
                    <w:rPr>
                      <w:rFonts w:ascii="仿宋_GB2312" w:hAnsi="仿宋_GB2312" w:cs="仿宋_GB2312" w:eastAsia="仿宋_GB2312"/>
                      <w:sz w:val="20"/>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1.手推式；</w:t>
                  </w:r>
                </w:p>
                <w:p>
                  <w:pPr>
                    <w:pStyle w:val="null3"/>
                    <w:jc w:val="left"/>
                  </w:pPr>
                  <w:r>
                    <w:rPr>
                      <w:rFonts w:ascii="仿宋_GB2312" w:hAnsi="仿宋_GB2312" w:cs="仿宋_GB2312" w:eastAsia="仿宋_GB2312"/>
                      <w:sz w:val="20"/>
                    </w:rPr>
                    <w:t>2.有两层托盘，每层托盘四周经折边处理，四底脚有万向轮，小车两端有推拉扶手；</w:t>
                  </w:r>
                </w:p>
                <w:p>
                  <w:pPr>
                    <w:pStyle w:val="null3"/>
                    <w:jc w:val="left"/>
                  </w:pPr>
                  <w:r>
                    <w:rPr>
                      <w:rFonts w:ascii="仿宋_GB2312" w:hAnsi="仿宋_GB2312" w:cs="仿宋_GB2312" w:eastAsia="仿宋_GB2312"/>
                      <w:sz w:val="20"/>
                    </w:rPr>
                    <w:t>3.全车除万向轮金属固定件为不锈钢，其余金属部件均喷塑防锈处理；</w:t>
                  </w:r>
                </w:p>
                <w:p>
                  <w:pPr>
                    <w:pStyle w:val="null3"/>
                    <w:jc w:val="left"/>
                  </w:pPr>
                  <w:r>
                    <w:rPr>
                      <w:rFonts w:ascii="仿宋_GB2312" w:hAnsi="仿宋_GB2312" w:cs="仿宋_GB2312" w:eastAsia="仿宋_GB2312"/>
                      <w:sz w:val="20"/>
                    </w:rPr>
                    <w:t>4.仪器车尺寸为≥830mm×680mm×460mm；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6.托盘折边高度为≥30mm；</w:t>
                  </w:r>
                </w:p>
                <w:p>
                  <w:pPr>
                    <w:pStyle w:val="null3"/>
                    <w:jc w:val="left"/>
                  </w:pPr>
                  <w:r>
                    <w:rPr>
                      <w:rFonts w:ascii="仿宋_GB2312" w:hAnsi="仿宋_GB2312" w:cs="仿宋_GB2312" w:eastAsia="仿宋_GB2312"/>
                      <w:sz w:val="20"/>
                    </w:rPr>
                    <w:t>7.车架由直径≥19mm国标304，1.2mm厚不锈钢制造，托盘支架由直径≥13mm不锈钢制造；</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1.机体尺寸：≥240mm×270mm×200mm。</w:t>
                  </w:r>
                </w:p>
                <w:p>
                  <w:pPr>
                    <w:pStyle w:val="null3"/>
                    <w:jc w:val="left"/>
                  </w:pPr>
                  <w:r>
                    <w:rPr>
                      <w:rFonts w:ascii="仿宋_GB2312" w:hAnsi="仿宋_GB2312" w:cs="仿宋_GB2312" w:eastAsia="仿宋_GB2312"/>
                      <w:sz w:val="20"/>
                    </w:rPr>
                    <w:t>2.塑料盖板：≥240 mm×235 mm×2.8 mm。</w:t>
                  </w:r>
                </w:p>
                <w:p>
                  <w:pPr>
                    <w:pStyle w:val="null3"/>
                    <w:jc w:val="left"/>
                  </w:pPr>
                  <w:r>
                    <w:rPr>
                      <w:rFonts w:ascii="仿宋_GB2312" w:hAnsi="仿宋_GB2312" w:cs="仿宋_GB2312" w:eastAsia="仿宋_GB2312"/>
                      <w:sz w:val="20"/>
                    </w:rPr>
                    <w:t>3.转速4000r/min,容量20mL×6,最大相对离心力1795xg。</w:t>
                  </w:r>
                </w:p>
                <w:p>
                  <w:pPr>
                    <w:pStyle w:val="null3"/>
                    <w:jc w:val="left"/>
                  </w:pPr>
                  <w:r>
                    <w:rPr>
                      <w:rFonts w:ascii="仿宋_GB2312" w:hAnsi="仿宋_GB2312" w:cs="仿宋_GB2312" w:eastAsia="仿宋_GB2312"/>
                      <w:sz w:val="20"/>
                    </w:rPr>
                    <w:t>4.定时范围：0-120min，电源220V，频率50HZ。</w:t>
                  </w:r>
                </w:p>
                <w:p>
                  <w:pPr>
                    <w:pStyle w:val="null3"/>
                    <w:jc w:val="left"/>
                  </w:pPr>
                  <w:r>
                    <w:rPr>
                      <w:rFonts w:ascii="仿宋_GB2312" w:hAnsi="仿宋_GB2312" w:cs="仿宋_GB2312" w:eastAsia="仿宋_GB2312"/>
                      <w:sz w:val="20"/>
                    </w:rPr>
                    <w:t>5.196X220X190（mm）。</w:t>
                  </w:r>
                </w:p>
                <w:p>
                  <w:pPr>
                    <w:pStyle w:val="null3"/>
                    <w:jc w:val="left"/>
                  </w:pPr>
                  <w:r>
                    <w:rPr>
                      <w:rFonts w:ascii="仿宋_GB2312" w:hAnsi="仿宋_GB2312" w:cs="仿宋_GB2312" w:eastAsia="仿宋_GB2312"/>
                      <w:sz w:val="20"/>
                    </w:rPr>
                    <w:t>6.转速：800r-4000r/min。</w:t>
                  </w:r>
                </w:p>
                <w:p>
                  <w:pPr>
                    <w:pStyle w:val="null3"/>
                    <w:jc w:val="left"/>
                  </w:pPr>
                  <w:r>
                    <w:rPr>
                      <w:rFonts w:ascii="仿宋_GB2312" w:hAnsi="仿宋_GB2312" w:cs="仿宋_GB2312" w:eastAsia="仿宋_GB2312"/>
                      <w:sz w:val="20"/>
                    </w:rPr>
                    <w:t>7.容量：0.5mL×12，1.5mL×12。</w:t>
                  </w:r>
                </w:p>
                <w:p>
                  <w:pPr>
                    <w:pStyle w:val="null3"/>
                    <w:jc w:val="left"/>
                  </w:pPr>
                  <w:r>
                    <w:rPr>
                      <w:rFonts w:ascii="仿宋_GB2312" w:hAnsi="仿宋_GB2312" w:cs="仿宋_GB2312" w:eastAsia="仿宋_GB2312"/>
                      <w:sz w:val="20"/>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1.外形尺寸：≥230mm×160mm×125mm。</w:t>
                  </w:r>
                </w:p>
                <w:p>
                  <w:pPr>
                    <w:pStyle w:val="null3"/>
                    <w:jc w:val="left"/>
                  </w:pPr>
                  <w:r>
                    <w:rPr>
                      <w:rFonts w:ascii="仿宋_GB2312" w:hAnsi="仿宋_GB2312" w:cs="仿宋_GB2312" w:eastAsia="仿宋_GB2312"/>
                      <w:sz w:val="20"/>
                    </w:rPr>
                    <w:t>2.使用电源：AC 220V±22V，50Hz。</w:t>
                  </w:r>
                </w:p>
                <w:p>
                  <w:pPr>
                    <w:pStyle w:val="null3"/>
                    <w:jc w:val="left"/>
                  </w:pPr>
                  <w:r>
                    <w:rPr>
                      <w:rFonts w:ascii="仿宋_GB2312" w:hAnsi="仿宋_GB2312" w:cs="仿宋_GB2312" w:eastAsia="仿宋_GB2312"/>
                      <w:sz w:val="20"/>
                    </w:rPr>
                    <w:t>3.加热功率：300W。电机功率：25W。</w:t>
                  </w:r>
                </w:p>
                <w:p>
                  <w:pPr>
                    <w:pStyle w:val="null3"/>
                    <w:jc w:val="left"/>
                  </w:pPr>
                  <w:r>
                    <w:rPr>
                      <w:rFonts w:ascii="仿宋_GB2312" w:hAnsi="仿宋_GB2312" w:cs="仿宋_GB2312" w:eastAsia="仿宋_GB2312"/>
                      <w:sz w:val="20"/>
                    </w:rPr>
                    <w:t>4.控温范围：液体温度0～90℃。（加热盘温度：0-300℃可调）；</w:t>
                  </w:r>
                </w:p>
                <w:p>
                  <w:pPr>
                    <w:pStyle w:val="null3"/>
                    <w:jc w:val="left"/>
                  </w:pPr>
                  <w:r>
                    <w:rPr>
                      <w:rFonts w:ascii="仿宋_GB2312" w:hAnsi="仿宋_GB2312" w:cs="仿宋_GB2312" w:eastAsia="仿宋_GB2312"/>
                      <w:sz w:val="20"/>
                    </w:rPr>
                    <w:t>5.加热容量：20～3000mL。</w:t>
                  </w:r>
                </w:p>
                <w:p>
                  <w:pPr>
                    <w:pStyle w:val="null3"/>
                    <w:jc w:val="left"/>
                  </w:pPr>
                  <w:r>
                    <w:rPr>
                      <w:rFonts w:ascii="仿宋_GB2312" w:hAnsi="仿宋_GB2312" w:cs="仿宋_GB2312" w:eastAsia="仿宋_GB2312"/>
                      <w:sz w:val="20"/>
                    </w:rPr>
                    <w:t>6.电机采用无级调速,配1粒搅拌籽。</w:t>
                  </w:r>
                </w:p>
                <w:p>
                  <w:pPr>
                    <w:pStyle w:val="null3"/>
                    <w:jc w:val="left"/>
                  </w:pPr>
                  <w:r>
                    <w:rPr>
                      <w:rFonts w:ascii="仿宋_GB2312" w:hAnsi="仿宋_GB2312" w:cs="仿宋_GB2312" w:eastAsia="仿宋_GB2312"/>
                      <w:sz w:val="20"/>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1.密封式,≥200mm×258mm×73mm。</w:t>
                  </w:r>
                </w:p>
                <w:p>
                  <w:pPr>
                    <w:pStyle w:val="null3"/>
                    <w:jc w:val="left"/>
                  </w:pPr>
                  <w:r>
                    <w:rPr>
                      <w:rFonts w:ascii="仿宋_GB2312" w:hAnsi="仿宋_GB2312" w:cs="仿宋_GB2312" w:eastAsia="仿宋_GB2312"/>
                      <w:sz w:val="20"/>
                    </w:rPr>
                    <w:t>2.底座：铸铝；面板：ABS工程塑料。</w:t>
                  </w:r>
                </w:p>
                <w:p>
                  <w:pPr>
                    <w:pStyle w:val="null3"/>
                    <w:jc w:val="left"/>
                  </w:pPr>
                  <w:r>
                    <w:rPr>
                      <w:rFonts w:ascii="仿宋_GB2312" w:hAnsi="仿宋_GB2312" w:cs="仿宋_GB2312" w:eastAsia="仿宋_GB2312"/>
                      <w:sz w:val="20"/>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1.化学实验设备，供试管瓶子干燥用，仪器外壳采用不锈钢金属材质</w:t>
                  </w:r>
                </w:p>
                <w:p>
                  <w:pPr>
                    <w:pStyle w:val="null3"/>
                    <w:jc w:val="left"/>
                  </w:pPr>
                  <w:r>
                    <w:rPr>
                      <w:rFonts w:ascii="仿宋_GB2312" w:hAnsi="仿宋_GB2312" w:cs="仿宋_GB2312" w:eastAsia="仿宋_GB2312"/>
                      <w:sz w:val="20"/>
                    </w:rPr>
                    <w:t>2.电热式。</w:t>
                  </w:r>
                </w:p>
                <w:p>
                  <w:pPr>
                    <w:pStyle w:val="null3"/>
                    <w:jc w:val="left"/>
                  </w:pPr>
                  <w:r>
                    <w:rPr>
                      <w:rFonts w:ascii="仿宋_GB2312" w:hAnsi="仿宋_GB2312" w:cs="仿宋_GB2312" w:eastAsia="仿宋_GB2312"/>
                      <w:sz w:val="20"/>
                    </w:rPr>
                    <w:t>3.额定电压：220V。</w:t>
                  </w:r>
                </w:p>
                <w:p>
                  <w:pPr>
                    <w:pStyle w:val="null3"/>
                    <w:jc w:val="left"/>
                  </w:pPr>
                  <w:r>
                    <w:rPr>
                      <w:rFonts w:ascii="仿宋_GB2312" w:hAnsi="仿宋_GB2312" w:cs="仿宋_GB2312" w:eastAsia="仿宋_GB2312"/>
                      <w:sz w:val="20"/>
                    </w:rPr>
                    <w:t>4.发热功率：240W。</w:t>
                  </w:r>
                </w:p>
                <w:p>
                  <w:pPr>
                    <w:pStyle w:val="null3"/>
                    <w:jc w:val="left"/>
                  </w:pPr>
                  <w:r>
                    <w:rPr>
                      <w:rFonts w:ascii="仿宋_GB2312" w:hAnsi="仿宋_GB2312" w:cs="仿宋_GB2312" w:eastAsia="仿宋_GB2312"/>
                      <w:sz w:val="20"/>
                    </w:rPr>
                    <w:t>5.干燥位：13个。</w:t>
                  </w:r>
                </w:p>
                <w:p>
                  <w:pPr>
                    <w:pStyle w:val="null3"/>
                    <w:jc w:val="left"/>
                  </w:pPr>
                  <w:r>
                    <w:rPr>
                      <w:rFonts w:ascii="仿宋_GB2312" w:hAnsi="仿宋_GB2312" w:cs="仿宋_GB2312" w:eastAsia="仿宋_GB2312"/>
                      <w:sz w:val="20"/>
                    </w:rPr>
                    <w:t>6.热风温度：50℃～60℃。</w:t>
                  </w:r>
                </w:p>
                <w:p>
                  <w:pPr>
                    <w:pStyle w:val="null3"/>
                    <w:jc w:val="left"/>
                  </w:pPr>
                  <w:r>
                    <w:rPr>
                      <w:rFonts w:ascii="仿宋_GB2312" w:hAnsi="仿宋_GB2312" w:cs="仿宋_GB2312" w:eastAsia="仿宋_GB2312"/>
                      <w:sz w:val="20"/>
                    </w:rPr>
                    <w:t>7.绝缘电阻：大于20MΩ。</w:t>
                  </w:r>
                </w:p>
                <w:p>
                  <w:pPr>
                    <w:pStyle w:val="null3"/>
                    <w:jc w:val="left"/>
                  </w:pPr>
                  <w:r>
                    <w:rPr>
                      <w:rFonts w:ascii="仿宋_GB2312" w:hAnsi="仿宋_GB2312" w:cs="仿宋_GB2312" w:eastAsia="仿宋_GB2312"/>
                      <w:sz w:val="20"/>
                    </w:rPr>
                    <w:t>8.干燥时间：3～5min。</w:t>
                  </w:r>
                </w:p>
                <w:p>
                  <w:pPr>
                    <w:pStyle w:val="null3"/>
                    <w:jc w:val="left"/>
                  </w:pPr>
                  <w:r>
                    <w:rPr>
                      <w:rFonts w:ascii="仿宋_GB2312" w:hAnsi="仿宋_GB2312" w:cs="仿宋_GB2312" w:eastAsia="仿宋_GB2312"/>
                      <w:sz w:val="20"/>
                    </w:rPr>
                    <w:t>9.耐压强度：AC1.5KV、50HZ正弦波，历时1分钟，无击穿、飞弧现象。</w:t>
                  </w:r>
                </w:p>
                <w:p>
                  <w:pPr>
                    <w:pStyle w:val="null3"/>
                    <w:jc w:val="left"/>
                  </w:pPr>
                  <w:r>
                    <w:rPr>
                      <w:rFonts w:ascii="仿宋_GB2312" w:hAnsi="仿宋_GB2312" w:cs="仿宋_GB2312" w:eastAsia="仿宋_GB2312"/>
                      <w:sz w:val="20"/>
                    </w:rPr>
                    <w:t>10.分别有风扇及加热两个按钮，并有指示灯提示。</w:t>
                  </w:r>
                </w:p>
                <w:p>
                  <w:pPr>
                    <w:pStyle w:val="null3"/>
                    <w:jc w:val="left"/>
                  </w:pPr>
                  <w:r>
                    <w:rPr>
                      <w:rFonts w:ascii="仿宋_GB2312" w:hAnsi="仿宋_GB2312" w:cs="仿宋_GB2312" w:eastAsia="仿宋_GB2312"/>
                      <w:sz w:val="20"/>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1.控温范围：室温～200℃或室温+5℃～300℃，温度波动度±1℃。工作电流:220V/50Hz。</w:t>
                  </w:r>
                </w:p>
                <w:p>
                  <w:pPr>
                    <w:pStyle w:val="null3"/>
                    <w:jc w:val="left"/>
                  </w:pPr>
                  <w:r>
                    <w:rPr>
                      <w:rFonts w:ascii="仿宋_GB2312" w:hAnsi="仿宋_GB2312" w:cs="仿宋_GB2312" w:eastAsia="仿宋_GB2312"/>
                      <w:sz w:val="20"/>
                    </w:rPr>
                    <w:t>2.外壳采用优质冷轧钢板制做，淋化静电喷粉技术。箱门设有观察窗，内胆采用不锈钢材质。</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4.具有预约加热功能，可提前开启加热节约实验准备时间；</w:t>
                  </w:r>
                </w:p>
                <w:p>
                  <w:pPr>
                    <w:pStyle w:val="null3"/>
                    <w:jc w:val="left"/>
                  </w:pPr>
                  <w:r>
                    <w:rPr>
                      <w:rFonts w:ascii="仿宋_GB2312" w:hAnsi="仿宋_GB2312" w:cs="仿宋_GB2312" w:eastAsia="仿宋_GB2312"/>
                      <w:sz w:val="20"/>
                    </w:rPr>
                    <w:t>5.实时显示实际温度与设定的温度值，具备定时保温功能，到时自动停止加热</w:t>
                  </w:r>
                </w:p>
                <w:p>
                  <w:pPr>
                    <w:pStyle w:val="null3"/>
                    <w:jc w:val="left"/>
                  </w:pPr>
                  <w:r>
                    <w:rPr>
                      <w:rFonts w:ascii="仿宋_GB2312" w:hAnsi="仿宋_GB2312" w:cs="仿宋_GB2312" w:eastAsia="仿宋_GB2312"/>
                      <w:sz w:val="20"/>
                    </w:rPr>
                    <w:t>6.具备传感器故障报警、超温报警等功能，控温精度高、功能强；</w:t>
                  </w:r>
                </w:p>
                <w:p>
                  <w:pPr>
                    <w:pStyle w:val="null3"/>
                    <w:jc w:val="left"/>
                  </w:pPr>
                  <w:r>
                    <w:rPr>
                      <w:rFonts w:ascii="仿宋_GB2312" w:hAnsi="仿宋_GB2312" w:cs="仿宋_GB2312" w:eastAsia="仿宋_GB2312"/>
                      <w:sz w:val="20"/>
                    </w:rPr>
                    <w:t xml:space="preserve">7.三档加热（慢、中、快)，风速8档可调。   </w:t>
                  </w:r>
                </w:p>
                <w:p>
                  <w:pPr>
                    <w:pStyle w:val="null3"/>
                    <w:jc w:val="left"/>
                  </w:pPr>
                  <w:r>
                    <w:rPr>
                      <w:rFonts w:ascii="仿宋_GB2312" w:hAnsi="仿宋_GB2312" w:cs="仿宋_GB2312" w:eastAsia="仿宋_GB2312"/>
                      <w:sz w:val="20"/>
                    </w:rPr>
                    <w:t>8.容积：≥140L；</w:t>
                  </w:r>
                </w:p>
                <w:p>
                  <w:pPr>
                    <w:pStyle w:val="null3"/>
                    <w:jc w:val="left"/>
                  </w:pPr>
                  <w:r>
                    <w:rPr>
                      <w:rFonts w:ascii="仿宋_GB2312" w:hAnsi="仿宋_GB2312" w:cs="仿宋_GB2312" w:eastAsia="仿宋_GB2312"/>
                      <w:sz w:val="20"/>
                    </w:rPr>
                    <w:t>9.温度定时触发采集记录，具有支持温度记录表格查询及温度数据曲线图展示</w:t>
                  </w:r>
                </w:p>
                <w:p>
                  <w:pPr>
                    <w:pStyle w:val="null3"/>
                    <w:jc w:val="left"/>
                  </w:pPr>
                  <w:r>
                    <w:rPr>
                      <w:rFonts w:ascii="仿宋_GB2312" w:hAnsi="仿宋_GB2312" w:cs="仿宋_GB2312" w:eastAsia="仿宋_GB2312"/>
                      <w:sz w:val="20"/>
                    </w:rPr>
                    <w:t>10.功率：2400w±2%；</w:t>
                  </w:r>
                </w:p>
                <w:p>
                  <w:pPr>
                    <w:pStyle w:val="null3"/>
                    <w:jc w:val="left"/>
                  </w:pPr>
                  <w:r>
                    <w:rPr>
                      <w:rFonts w:ascii="仿宋_GB2312" w:hAnsi="仿宋_GB2312" w:cs="仿宋_GB2312" w:eastAsia="仿宋_GB2312"/>
                      <w:sz w:val="20"/>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双孔式恒温水浴锅</w:t>
                  </w:r>
                </w:p>
                <w:p>
                  <w:pPr>
                    <w:pStyle w:val="null3"/>
                    <w:jc w:val="left"/>
                  </w:pPr>
                  <w:r>
                    <w:rPr>
                      <w:rFonts w:ascii="仿宋_GB2312" w:hAnsi="仿宋_GB2312" w:cs="仿宋_GB2312" w:eastAsia="仿宋_GB2312"/>
                      <w:sz w:val="20"/>
                    </w:rPr>
                    <w:t>1.工作水箱采用不锈钢，水箱盖采用铝金属制品，形状呈四个同心圆环</w:t>
                  </w:r>
                </w:p>
                <w:p>
                  <w:pPr>
                    <w:pStyle w:val="null3"/>
                    <w:jc w:val="left"/>
                  </w:pPr>
                  <w:r>
                    <w:rPr>
                      <w:rFonts w:ascii="仿宋_GB2312" w:hAnsi="仿宋_GB2312" w:cs="仿宋_GB2312" w:eastAsia="仿宋_GB2312"/>
                      <w:sz w:val="20"/>
                    </w:rPr>
                    <w:t>2.外直径分别约为：Φ123mm，Φ102mm，Φ80mm，Φ58mm 温控精确并带有数字显示，自动控温。</w:t>
                  </w:r>
                </w:p>
                <w:p>
                  <w:pPr>
                    <w:pStyle w:val="null3"/>
                    <w:jc w:val="left"/>
                  </w:pPr>
                  <w:r>
                    <w:rPr>
                      <w:rFonts w:ascii="仿宋_GB2312" w:hAnsi="仿宋_GB2312" w:cs="仿宋_GB2312" w:eastAsia="仿宋_GB2312"/>
                      <w:sz w:val="20"/>
                    </w:rPr>
                    <w:t>3.技术指标：孔数：2孔，加热功率：≥800W,熔丝管：8A。</w:t>
                  </w:r>
                </w:p>
                <w:p>
                  <w:pPr>
                    <w:pStyle w:val="null3"/>
                    <w:jc w:val="left"/>
                  </w:pPr>
                  <w:r>
                    <w:rPr>
                      <w:rFonts w:ascii="仿宋_GB2312" w:hAnsi="仿宋_GB2312" w:cs="仿宋_GB2312" w:eastAsia="仿宋_GB2312"/>
                      <w:sz w:val="20"/>
                    </w:rPr>
                    <w:t>4.温控范围：室温～100摄氏度。温控精度：±0.5摄氏度。</w:t>
                  </w:r>
                </w:p>
                <w:p>
                  <w:pPr>
                    <w:pStyle w:val="null3"/>
                    <w:jc w:val="left"/>
                  </w:pPr>
                  <w:r>
                    <w:rPr>
                      <w:rFonts w:ascii="仿宋_GB2312" w:hAnsi="仿宋_GB2312" w:cs="仿宋_GB2312" w:eastAsia="仿宋_GB2312"/>
                      <w:sz w:val="20"/>
                    </w:rPr>
                    <w:t>5.由室温升至沸点≤70分钟，搅拌速度：0～1000转/分钟。</w:t>
                  </w:r>
                </w:p>
                <w:p>
                  <w:pPr>
                    <w:pStyle w:val="null3"/>
                    <w:jc w:val="left"/>
                  </w:pPr>
                  <w:r>
                    <w:rPr>
                      <w:rFonts w:ascii="仿宋_GB2312" w:hAnsi="仿宋_GB2312" w:cs="仿宋_GB2312" w:eastAsia="仿宋_GB2312"/>
                      <w:sz w:val="20"/>
                    </w:rPr>
                    <w:t>6.工作电压：AC 220V 50HZ，使用环境：环境温度：5℃～40℃，相对湿度≤80%。</w:t>
                  </w:r>
                </w:p>
                <w:p>
                  <w:pPr>
                    <w:pStyle w:val="null3"/>
                    <w:jc w:val="left"/>
                  </w:pPr>
                  <w:r>
                    <w:rPr>
                      <w:rFonts w:ascii="仿宋_GB2312" w:hAnsi="仿宋_GB2312" w:cs="仿宋_GB2312" w:eastAsia="仿宋_GB2312"/>
                      <w:sz w:val="20"/>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1.尺寸≥275mm×200mm×125mm。</w:t>
                  </w:r>
                </w:p>
                <w:p>
                  <w:pPr>
                    <w:pStyle w:val="null3"/>
                    <w:jc w:val="left"/>
                  </w:pPr>
                  <w:r>
                    <w:rPr>
                      <w:rFonts w:ascii="仿宋_GB2312" w:hAnsi="仿宋_GB2312" w:cs="仿宋_GB2312" w:eastAsia="仿宋_GB2312"/>
                      <w:sz w:val="20"/>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20"/>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20"/>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1.由铁环和 3 只脚组成。</w:t>
                  </w:r>
                </w:p>
                <w:p>
                  <w:pPr>
                    <w:pStyle w:val="null3"/>
                    <w:jc w:val="left"/>
                  </w:pPr>
                  <w:r>
                    <w:rPr>
                      <w:rFonts w:ascii="仿宋_GB2312" w:hAnsi="仿宋_GB2312" w:cs="仿宋_GB2312" w:eastAsia="仿宋_GB2312"/>
                      <w:sz w:val="20"/>
                    </w:rPr>
                    <w:t>2.铁环内径：约73mm，外径：约90mm，厚度约4mm。</w:t>
                  </w:r>
                </w:p>
                <w:p>
                  <w:pPr>
                    <w:pStyle w:val="null3"/>
                    <w:jc w:val="left"/>
                  </w:pPr>
                  <w:r>
                    <w:rPr>
                      <w:rFonts w:ascii="仿宋_GB2312" w:hAnsi="仿宋_GB2312" w:cs="仿宋_GB2312" w:eastAsia="仿宋_GB2312"/>
                      <w:sz w:val="20"/>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20"/>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1.泥三角由黄泥棒、铁丝组成。</w:t>
                  </w:r>
                </w:p>
                <w:p>
                  <w:pPr>
                    <w:pStyle w:val="null3"/>
                    <w:jc w:val="left"/>
                  </w:pPr>
                  <w:r>
                    <w:rPr>
                      <w:rFonts w:ascii="仿宋_GB2312" w:hAnsi="仿宋_GB2312" w:cs="仿宋_GB2312" w:eastAsia="仿宋_GB2312"/>
                      <w:sz w:val="20"/>
                    </w:rPr>
                    <w:t>2.黄泥棒外径Φ10±0.5mm，长53±1mm，其中心孔能穿过1mm的铁丝。</w:t>
                  </w:r>
                </w:p>
                <w:p>
                  <w:pPr>
                    <w:pStyle w:val="null3"/>
                    <w:jc w:val="left"/>
                  </w:pPr>
                  <w:r>
                    <w:rPr>
                      <w:rFonts w:ascii="仿宋_GB2312" w:hAnsi="仿宋_GB2312" w:cs="仿宋_GB2312" w:eastAsia="仿宋_GB2312"/>
                      <w:sz w:val="20"/>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1.≥250mm×110mm×70mm，≥6孔×31mm+8孔×21mm+7柱</w:t>
                  </w:r>
                </w:p>
                <w:p>
                  <w:pPr>
                    <w:pStyle w:val="null3"/>
                    <w:jc w:val="left"/>
                  </w:pPr>
                  <w:r>
                    <w:rPr>
                      <w:rFonts w:ascii="仿宋_GB2312" w:hAnsi="仿宋_GB2312" w:cs="仿宋_GB2312" w:eastAsia="仿宋_GB2312"/>
                      <w:sz w:val="20"/>
                    </w:rPr>
                    <w:t>2.PVC塑料制。</w:t>
                  </w:r>
                </w:p>
                <w:p>
                  <w:pPr>
                    <w:pStyle w:val="null3"/>
                    <w:jc w:val="left"/>
                  </w:pPr>
                  <w:r>
                    <w:rPr>
                      <w:rFonts w:ascii="仿宋_GB2312" w:hAnsi="仿宋_GB2312" w:cs="仿宋_GB2312" w:eastAsia="仿宋_GB2312"/>
                      <w:sz w:val="20"/>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20"/>
                    </w:rPr>
                    <w:t>2.规格尺寸：①尺寸≥300mm×150mm×18mm②2.立杆Φ12mm×550mm，长度≥600mm③立杆与底座垂直度误差≤3mm</w:t>
                  </w:r>
                </w:p>
                <w:p>
                  <w:pPr>
                    <w:pStyle w:val="null3"/>
                    <w:jc w:val="left"/>
                  </w:pPr>
                  <w:r>
                    <w:rPr>
                      <w:rFonts w:ascii="仿宋_GB2312" w:hAnsi="仿宋_GB2312" w:cs="仿宋_GB2312" w:eastAsia="仿宋_GB2312"/>
                      <w:sz w:val="20"/>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1.尺寸≥205mm×155mm×135mm。</w:t>
                  </w:r>
                </w:p>
                <w:p>
                  <w:pPr>
                    <w:pStyle w:val="null3"/>
                    <w:jc w:val="left"/>
                  </w:pPr>
                  <w:r>
                    <w:rPr>
                      <w:rFonts w:ascii="仿宋_GB2312" w:hAnsi="仿宋_GB2312" w:cs="仿宋_GB2312" w:eastAsia="仿宋_GB2312"/>
                      <w:sz w:val="20"/>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20"/>
                    </w:rPr>
                    <w:t>3.外壳采用ABS工程塑料。</w:t>
                  </w:r>
                </w:p>
                <w:p>
                  <w:pPr>
                    <w:pStyle w:val="null3"/>
                    <w:jc w:val="left"/>
                  </w:pPr>
                  <w:r>
                    <w:rPr>
                      <w:rFonts w:ascii="仿宋_GB2312" w:hAnsi="仿宋_GB2312" w:cs="仿宋_GB2312" w:eastAsia="仿宋_GB2312"/>
                      <w:sz w:val="20"/>
                    </w:rPr>
                    <w:t>4.用于提供稳定的低压交直流。</w:t>
                  </w:r>
                </w:p>
                <w:p>
                  <w:pPr>
                    <w:pStyle w:val="null3"/>
                    <w:jc w:val="left"/>
                  </w:pPr>
                  <w:r>
                    <w:rPr>
                      <w:rFonts w:ascii="仿宋_GB2312" w:hAnsi="仿宋_GB2312" w:cs="仿宋_GB2312" w:eastAsia="仿宋_GB2312"/>
                      <w:sz w:val="20"/>
                    </w:rPr>
                    <w:t>5.交流输出：6V、12V,共2档，最大电流5A。</w:t>
                  </w:r>
                </w:p>
                <w:p>
                  <w:pPr>
                    <w:pStyle w:val="null3"/>
                    <w:jc w:val="left"/>
                  </w:pPr>
                  <w:r>
                    <w:rPr>
                      <w:rFonts w:ascii="仿宋_GB2312" w:hAnsi="仿宋_GB2312" w:cs="仿宋_GB2312" w:eastAsia="仿宋_GB2312"/>
                      <w:sz w:val="20"/>
                    </w:rPr>
                    <w:t>6.直流输出：0～12V，无极调节，电流恒流2A。</w:t>
                  </w:r>
                </w:p>
                <w:p>
                  <w:pPr>
                    <w:pStyle w:val="null3"/>
                    <w:jc w:val="left"/>
                  </w:pPr>
                  <w:r>
                    <w:rPr>
                      <w:rFonts w:ascii="仿宋_GB2312" w:hAnsi="仿宋_GB2312" w:cs="仿宋_GB2312" w:eastAsia="仿宋_GB2312"/>
                      <w:sz w:val="20"/>
                    </w:rPr>
                    <w:t>7.直流恒流源调节：0～2A，无极调节。电流恒流2A。</w:t>
                  </w:r>
                </w:p>
                <w:p>
                  <w:pPr>
                    <w:pStyle w:val="null3"/>
                    <w:jc w:val="left"/>
                  </w:pPr>
                  <w:r>
                    <w:rPr>
                      <w:rFonts w:ascii="仿宋_GB2312" w:hAnsi="仿宋_GB2312" w:cs="仿宋_GB2312" w:eastAsia="仿宋_GB2312"/>
                      <w:sz w:val="20"/>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20"/>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1.尺寸≥295mm×195mm×195mm。</w:t>
                  </w:r>
                </w:p>
                <w:p>
                  <w:pPr>
                    <w:pStyle w:val="null3"/>
                    <w:jc w:val="left"/>
                  </w:pPr>
                  <w:r>
                    <w:rPr>
                      <w:rFonts w:ascii="仿宋_GB2312" w:hAnsi="仿宋_GB2312" w:cs="仿宋_GB2312" w:eastAsia="仿宋_GB2312"/>
                      <w:sz w:val="20"/>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20"/>
                    </w:rPr>
                    <w:t>3.外壳采用ABS工程塑料。</w:t>
                  </w:r>
                </w:p>
                <w:p>
                  <w:pPr>
                    <w:pStyle w:val="null3"/>
                    <w:jc w:val="left"/>
                  </w:pPr>
                  <w:r>
                    <w:rPr>
                      <w:rFonts w:ascii="仿宋_GB2312" w:hAnsi="仿宋_GB2312" w:cs="仿宋_GB2312" w:eastAsia="仿宋_GB2312"/>
                      <w:sz w:val="20"/>
                    </w:rPr>
                    <w:t>4.用于提供稳定的低压交直流。</w:t>
                  </w:r>
                </w:p>
                <w:p>
                  <w:pPr>
                    <w:pStyle w:val="null3"/>
                    <w:jc w:val="left"/>
                  </w:pPr>
                  <w:r>
                    <w:rPr>
                      <w:rFonts w:ascii="仿宋_GB2312" w:hAnsi="仿宋_GB2312" w:cs="仿宋_GB2312" w:eastAsia="仿宋_GB2312"/>
                      <w:sz w:val="20"/>
                    </w:rPr>
                    <w:t>5.交流输出：0～16V，无极调节，最大电流5A。</w:t>
                  </w:r>
                </w:p>
                <w:p>
                  <w:pPr>
                    <w:pStyle w:val="null3"/>
                    <w:jc w:val="left"/>
                  </w:pPr>
                  <w:r>
                    <w:rPr>
                      <w:rFonts w:ascii="仿宋_GB2312" w:hAnsi="仿宋_GB2312" w:cs="仿宋_GB2312" w:eastAsia="仿宋_GB2312"/>
                      <w:sz w:val="20"/>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1.量程约100g，分度值约0.1g。</w:t>
                  </w:r>
                </w:p>
                <w:p>
                  <w:pPr>
                    <w:pStyle w:val="null3"/>
                    <w:jc w:val="left"/>
                  </w:pPr>
                  <w:r>
                    <w:rPr>
                      <w:rFonts w:ascii="仿宋_GB2312" w:hAnsi="仿宋_GB2312" w:cs="仿宋_GB2312" w:eastAsia="仿宋_GB2312"/>
                      <w:sz w:val="20"/>
                    </w:rPr>
                    <w:t>2.由底座、托盘、桁架、平衡螺母、指针、分度盘、砝码组成。</w:t>
                  </w:r>
                </w:p>
                <w:p>
                  <w:pPr>
                    <w:pStyle w:val="null3"/>
                    <w:jc w:val="left"/>
                  </w:pPr>
                  <w:r>
                    <w:rPr>
                      <w:rFonts w:ascii="仿宋_GB2312" w:hAnsi="仿宋_GB2312" w:cs="仿宋_GB2312" w:eastAsia="仿宋_GB2312"/>
                      <w:sz w:val="20"/>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量程约500g，分度值约0.5g。</w:t>
                  </w:r>
                </w:p>
                <w:p>
                  <w:pPr>
                    <w:pStyle w:val="null3"/>
                    <w:numPr>
                      <w:ilvl w:val="0"/>
                      <w:numId w:val="1"/>
                    </w:numPr>
                    <w:jc w:val="left"/>
                  </w:pPr>
                  <w:r>
                    <w:rPr>
                      <w:rFonts w:ascii="仿宋_GB2312" w:hAnsi="仿宋_GB2312" w:cs="仿宋_GB2312" w:eastAsia="仿宋_GB2312"/>
                      <w:sz w:val="20"/>
                    </w:rPr>
                    <w:t>由底座、托盘、桁架、平衡螺母、指针、分度盘、砝码组成。</w:t>
                  </w:r>
                </w:p>
                <w:p>
                  <w:pPr>
                    <w:pStyle w:val="null3"/>
                    <w:numPr>
                      <w:ilvl w:val="0"/>
                      <w:numId w:val="1"/>
                    </w:numPr>
                    <w:jc w:val="left"/>
                  </w:pPr>
                  <w:r>
                    <w:rPr>
                      <w:rFonts w:ascii="仿宋_GB2312" w:hAnsi="仿宋_GB2312" w:cs="仿宋_GB2312" w:eastAsia="仿宋_GB2312"/>
                      <w:sz w:val="20"/>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1.≥100g，0.1g，由称盘、开关键、显示屏、清零键等组成。</w:t>
                  </w:r>
                </w:p>
                <w:p>
                  <w:pPr>
                    <w:pStyle w:val="null3"/>
                    <w:jc w:val="left"/>
                  </w:pPr>
                  <w:r>
                    <w:rPr>
                      <w:rFonts w:ascii="仿宋_GB2312" w:hAnsi="仿宋_GB2312" w:cs="仿宋_GB2312" w:eastAsia="仿宋_GB2312"/>
                      <w:sz w:val="20"/>
                    </w:rPr>
                    <w:t>2.外壳：ABS工程塑料；称盘：304不锈钢。</w:t>
                  </w:r>
                </w:p>
                <w:p>
                  <w:pPr>
                    <w:pStyle w:val="null3"/>
                    <w:jc w:val="left"/>
                  </w:pPr>
                  <w:r>
                    <w:rPr>
                      <w:rFonts w:ascii="仿宋_GB2312" w:hAnsi="仿宋_GB2312" w:cs="仿宋_GB2312" w:eastAsia="仿宋_GB2312"/>
                      <w:sz w:val="20"/>
                    </w:rPr>
                    <w:t>3.显示模块、CPU数字处理模块、电磁机械传感器部分分离式结构设计。</w:t>
                  </w:r>
                </w:p>
                <w:p>
                  <w:pPr>
                    <w:pStyle w:val="null3"/>
                    <w:jc w:val="left"/>
                  </w:pPr>
                  <w:r>
                    <w:rPr>
                      <w:rFonts w:ascii="仿宋_GB2312" w:hAnsi="仿宋_GB2312" w:cs="仿宋_GB2312" w:eastAsia="仿宋_GB2312"/>
                      <w:sz w:val="20"/>
                    </w:rPr>
                    <w:t>4.秤盘完全拆卸式结构设计，方便更换。</w:t>
                  </w:r>
                </w:p>
                <w:p>
                  <w:pPr>
                    <w:pStyle w:val="null3"/>
                    <w:jc w:val="left"/>
                  </w:pPr>
                  <w:r>
                    <w:rPr>
                      <w:rFonts w:ascii="仿宋_GB2312" w:hAnsi="仿宋_GB2312" w:cs="仿宋_GB2312" w:eastAsia="仿宋_GB2312"/>
                      <w:sz w:val="20"/>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1.≥200g，0.001g，由称盘、开关键、显示屏、清零键等组成。</w:t>
                  </w:r>
                </w:p>
                <w:p>
                  <w:pPr>
                    <w:pStyle w:val="null3"/>
                    <w:jc w:val="left"/>
                  </w:pPr>
                  <w:r>
                    <w:rPr>
                      <w:rFonts w:ascii="仿宋_GB2312" w:hAnsi="仿宋_GB2312" w:cs="仿宋_GB2312" w:eastAsia="仿宋_GB2312"/>
                      <w:sz w:val="20"/>
                    </w:rPr>
                    <w:t>2.外壳：ABS工程塑料；称盘：304不锈钢。</w:t>
                  </w:r>
                </w:p>
                <w:p>
                  <w:pPr>
                    <w:pStyle w:val="null3"/>
                    <w:jc w:val="left"/>
                  </w:pPr>
                  <w:r>
                    <w:rPr>
                      <w:rFonts w:ascii="仿宋_GB2312" w:hAnsi="仿宋_GB2312" w:cs="仿宋_GB2312" w:eastAsia="仿宋_GB2312"/>
                      <w:sz w:val="20"/>
                    </w:rPr>
                    <w:t>3.显示模块、CPU数字处理模块、电磁机械传感器部分分离式结构设计。</w:t>
                  </w:r>
                </w:p>
                <w:p>
                  <w:pPr>
                    <w:pStyle w:val="null3"/>
                    <w:jc w:val="left"/>
                  </w:pPr>
                  <w:r>
                    <w:rPr>
                      <w:rFonts w:ascii="仿宋_GB2312" w:hAnsi="仿宋_GB2312" w:cs="仿宋_GB2312" w:eastAsia="仿宋_GB2312"/>
                      <w:sz w:val="20"/>
                    </w:rPr>
                    <w:t>4.秤盘完全拆卸式结构设计，方便更换。</w:t>
                  </w:r>
                </w:p>
                <w:p>
                  <w:pPr>
                    <w:pStyle w:val="null3"/>
                    <w:jc w:val="left"/>
                  </w:pPr>
                  <w:r>
                    <w:rPr>
                      <w:rFonts w:ascii="仿宋_GB2312" w:hAnsi="仿宋_GB2312" w:cs="仿宋_GB2312" w:eastAsia="仿宋_GB2312"/>
                      <w:sz w:val="20"/>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1.≥400g，0.1g，由称盘、开关键、显示屏、清零键等组成。</w:t>
                  </w:r>
                </w:p>
                <w:p>
                  <w:pPr>
                    <w:pStyle w:val="null3"/>
                    <w:jc w:val="left"/>
                  </w:pPr>
                  <w:r>
                    <w:rPr>
                      <w:rFonts w:ascii="仿宋_GB2312" w:hAnsi="仿宋_GB2312" w:cs="仿宋_GB2312" w:eastAsia="仿宋_GB2312"/>
                      <w:sz w:val="20"/>
                    </w:rPr>
                    <w:t>2.外壳：ABS工程塑料；称盘：304不锈钢。</w:t>
                  </w:r>
                </w:p>
                <w:p>
                  <w:pPr>
                    <w:pStyle w:val="null3"/>
                    <w:jc w:val="left"/>
                  </w:pPr>
                  <w:r>
                    <w:rPr>
                      <w:rFonts w:ascii="仿宋_GB2312" w:hAnsi="仿宋_GB2312" w:cs="仿宋_GB2312" w:eastAsia="仿宋_GB2312"/>
                      <w:sz w:val="20"/>
                    </w:rPr>
                    <w:t>3.显示模块、CPU数字处理模块、电磁机械传感器部分分离式结构设计。</w:t>
                  </w:r>
                </w:p>
                <w:p>
                  <w:pPr>
                    <w:pStyle w:val="null3"/>
                    <w:jc w:val="left"/>
                  </w:pPr>
                  <w:r>
                    <w:rPr>
                      <w:rFonts w:ascii="仿宋_GB2312" w:hAnsi="仿宋_GB2312" w:cs="仿宋_GB2312" w:eastAsia="仿宋_GB2312"/>
                      <w:sz w:val="20"/>
                    </w:rPr>
                    <w:t>4.秤盘完全拆卸式结构设计，方便更换。</w:t>
                  </w:r>
                </w:p>
                <w:p>
                  <w:pPr>
                    <w:pStyle w:val="null3"/>
                    <w:jc w:val="left"/>
                  </w:pPr>
                  <w:r>
                    <w:rPr>
                      <w:rFonts w:ascii="仿宋_GB2312" w:hAnsi="仿宋_GB2312" w:cs="仿宋_GB2312" w:eastAsia="仿宋_GB2312"/>
                      <w:sz w:val="20"/>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1.≥200g，0.0001g，由称盘、开关键、显示屏、清零键等组成。</w:t>
                  </w:r>
                </w:p>
                <w:p>
                  <w:pPr>
                    <w:pStyle w:val="null3"/>
                    <w:jc w:val="left"/>
                  </w:pPr>
                  <w:r>
                    <w:rPr>
                      <w:rFonts w:ascii="仿宋_GB2312" w:hAnsi="仿宋_GB2312" w:cs="仿宋_GB2312" w:eastAsia="仿宋_GB2312"/>
                      <w:sz w:val="20"/>
                    </w:rPr>
                    <w:t>2.外壳：ABS工程塑料；称盘：304不锈钢。</w:t>
                  </w:r>
                </w:p>
                <w:p>
                  <w:pPr>
                    <w:pStyle w:val="null3"/>
                    <w:jc w:val="left"/>
                  </w:pPr>
                  <w:r>
                    <w:rPr>
                      <w:rFonts w:ascii="仿宋_GB2312" w:hAnsi="仿宋_GB2312" w:cs="仿宋_GB2312" w:eastAsia="仿宋_GB2312"/>
                      <w:sz w:val="20"/>
                    </w:rPr>
                    <w:t>3.液晶显示。</w:t>
                  </w:r>
                </w:p>
                <w:p>
                  <w:pPr>
                    <w:pStyle w:val="null3"/>
                    <w:jc w:val="left"/>
                  </w:pPr>
                  <w:r>
                    <w:rPr>
                      <w:rFonts w:ascii="仿宋_GB2312" w:hAnsi="仿宋_GB2312" w:cs="仿宋_GB2312" w:eastAsia="仿宋_GB2312"/>
                      <w:sz w:val="20"/>
                    </w:rPr>
                    <w:t>4.秤盘完全拆卸式结构设计，方便拆卸更换。</w:t>
                  </w:r>
                </w:p>
                <w:p>
                  <w:pPr>
                    <w:pStyle w:val="null3"/>
                    <w:jc w:val="left"/>
                  </w:pPr>
                  <w:r>
                    <w:rPr>
                      <w:rFonts w:ascii="仿宋_GB2312" w:hAnsi="仿宋_GB2312" w:cs="仿宋_GB2312" w:eastAsia="仿宋_GB2312"/>
                      <w:sz w:val="20"/>
                    </w:rPr>
                    <w:t>5.显示模块、CPU数字处理模块、电磁机械传感器部分分离式结构设计。</w:t>
                  </w:r>
                </w:p>
                <w:p>
                  <w:pPr>
                    <w:pStyle w:val="null3"/>
                    <w:jc w:val="left"/>
                  </w:pPr>
                  <w:r>
                    <w:rPr>
                      <w:rFonts w:ascii="仿宋_GB2312" w:hAnsi="仿宋_GB2312" w:cs="仿宋_GB2312" w:eastAsia="仿宋_GB2312"/>
                      <w:sz w:val="20"/>
                    </w:rPr>
                    <w:t>6.内置程序：可设置操作自动校正和去皮功能。</w:t>
                  </w:r>
                </w:p>
                <w:p>
                  <w:pPr>
                    <w:pStyle w:val="null3"/>
                    <w:jc w:val="left"/>
                  </w:pPr>
                  <w:r>
                    <w:rPr>
                      <w:rFonts w:ascii="仿宋_GB2312" w:hAnsi="仿宋_GB2312" w:cs="仿宋_GB2312" w:eastAsia="仿宋_GB2312"/>
                      <w:sz w:val="20"/>
                    </w:rPr>
                    <w:t>7.电磁平衡式传感器。</w:t>
                  </w:r>
                </w:p>
                <w:p>
                  <w:pPr>
                    <w:pStyle w:val="null3"/>
                    <w:jc w:val="left"/>
                  </w:pPr>
                  <w:r>
                    <w:rPr>
                      <w:rFonts w:ascii="仿宋_GB2312" w:hAnsi="仿宋_GB2312" w:cs="仿宋_GB2312" w:eastAsia="仿宋_GB2312"/>
                      <w:sz w:val="20"/>
                    </w:rPr>
                    <w:t>8.全铝制底座设计，防止低频震动。</w:t>
                  </w:r>
                </w:p>
                <w:p>
                  <w:pPr>
                    <w:pStyle w:val="null3"/>
                    <w:jc w:val="left"/>
                  </w:pPr>
                  <w:r>
                    <w:rPr>
                      <w:rFonts w:ascii="仿宋_GB2312" w:hAnsi="仿宋_GB2312" w:cs="仿宋_GB2312" w:eastAsia="仿宋_GB2312"/>
                      <w:sz w:val="20"/>
                    </w:rPr>
                    <w:t>9.实际分度值：0.1mg。</w:t>
                  </w:r>
                </w:p>
                <w:p>
                  <w:pPr>
                    <w:pStyle w:val="null3"/>
                    <w:jc w:val="left"/>
                  </w:pPr>
                  <w:r>
                    <w:rPr>
                      <w:rFonts w:ascii="仿宋_GB2312" w:hAnsi="仿宋_GB2312" w:cs="仿宋_GB2312" w:eastAsia="仿宋_GB2312"/>
                      <w:sz w:val="20"/>
                    </w:rPr>
                    <w:t>10.校准砝码值：200g。</w:t>
                  </w:r>
                </w:p>
                <w:p>
                  <w:pPr>
                    <w:pStyle w:val="null3"/>
                    <w:jc w:val="left"/>
                  </w:pPr>
                  <w:r>
                    <w:rPr>
                      <w:rFonts w:ascii="仿宋_GB2312" w:hAnsi="仿宋_GB2312" w:cs="仿宋_GB2312" w:eastAsia="仿宋_GB2312"/>
                      <w:sz w:val="20"/>
                    </w:rPr>
                    <w:t>11.类型：外部自动校准。</w:t>
                  </w:r>
                </w:p>
                <w:p>
                  <w:pPr>
                    <w:pStyle w:val="null3"/>
                    <w:jc w:val="left"/>
                  </w:pPr>
                  <w:r>
                    <w:rPr>
                      <w:rFonts w:ascii="仿宋_GB2312" w:hAnsi="仿宋_GB2312" w:cs="仿宋_GB2312" w:eastAsia="仿宋_GB2312"/>
                      <w:sz w:val="20"/>
                    </w:rPr>
                    <w:t>12.天平的外形尺寸：≥350mm×210mm×290mm。</w:t>
                  </w:r>
                </w:p>
                <w:p>
                  <w:pPr>
                    <w:pStyle w:val="null3"/>
                    <w:jc w:val="left"/>
                  </w:pPr>
                  <w:r>
                    <w:rPr>
                      <w:rFonts w:ascii="仿宋_GB2312" w:hAnsi="仿宋_GB2312" w:cs="仿宋_GB2312" w:eastAsia="仿宋_GB2312"/>
                      <w:sz w:val="20"/>
                    </w:rPr>
                    <w:t>13.秤盘尺寸：≥Ф80mm。</w:t>
                  </w:r>
                </w:p>
                <w:p>
                  <w:pPr>
                    <w:pStyle w:val="null3"/>
                    <w:jc w:val="left"/>
                  </w:pPr>
                  <w:r>
                    <w:rPr>
                      <w:rFonts w:ascii="仿宋_GB2312" w:hAnsi="仿宋_GB2312" w:cs="仿宋_GB2312" w:eastAsia="仿宋_GB2312"/>
                      <w:sz w:val="20"/>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1.工作参数：220V±10%、2W。</w:t>
                  </w:r>
                </w:p>
                <w:p>
                  <w:pPr>
                    <w:pStyle w:val="null3"/>
                    <w:jc w:val="left"/>
                  </w:pPr>
                  <w:r>
                    <w:rPr>
                      <w:rFonts w:ascii="仿宋_GB2312" w:hAnsi="仿宋_GB2312" w:cs="仿宋_GB2312" w:eastAsia="仿宋_GB2312"/>
                      <w:sz w:val="20"/>
                    </w:rPr>
                    <w:t>2.外形尺寸：200mm×175mm×80mm。</w:t>
                  </w:r>
                </w:p>
                <w:p>
                  <w:pPr>
                    <w:pStyle w:val="null3"/>
                    <w:jc w:val="left"/>
                  </w:pPr>
                  <w:r>
                    <w:rPr>
                      <w:rFonts w:ascii="仿宋_GB2312" w:hAnsi="仿宋_GB2312" w:cs="仿宋_GB2312" w:eastAsia="仿宋_GB2312"/>
                      <w:sz w:val="20"/>
                    </w:rPr>
                    <w:t>3.测温范围：-30～+200℃。</w:t>
                  </w:r>
                </w:p>
                <w:p>
                  <w:pPr>
                    <w:pStyle w:val="null3"/>
                    <w:jc w:val="left"/>
                  </w:pPr>
                  <w:r>
                    <w:rPr>
                      <w:rFonts w:ascii="仿宋_GB2312" w:hAnsi="仿宋_GB2312" w:cs="仿宋_GB2312" w:eastAsia="仿宋_GB2312"/>
                      <w:sz w:val="20"/>
                    </w:rPr>
                    <w:t>4.测量误差：±0.5℃。</w:t>
                  </w:r>
                </w:p>
                <w:p>
                  <w:pPr>
                    <w:pStyle w:val="null3"/>
                    <w:jc w:val="left"/>
                  </w:pPr>
                  <w:r>
                    <w:rPr>
                      <w:rFonts w:ascii="仿宋_GB2312" w:hAnsi="仿宋_GB2312" w:cs="仿宋_GB2312" w:eastAsia="仿宋_GB2312"/>
                      <w:sz w:val="20"/>
                    </w:rPr>
                    <w:t>5.显示方式：4位LED显示。</w:t>
                  </w:r>
                </w:p>
                <w:p>
                  <w:pPr>
                    <w:pStyle w:val="null3"/>
                    <w:jc w:val="left"/>
                  </w:pPr>
                  <w:r>
                    <w:rPr>
                      <w:rFonts w:ascii="仿宋_GB2312" w:hAnsi="仿宋_GB2312" w:cs="仿宋_GB2312" w:eastAsia="仿宋_GB2312"/>
                      <w:sz w:val="20"/>
                    </w:rPr>
                    <w:t>6.传感方式：直接接触式。</w:t>
                  </w:r>
                </w:p>
                <w:p>
                  <w:pPr>
                    <w:pStyle w:val="null3"/>
                    <w:jc w:val="left"/>
                  </w:pPr>
                  <w:r>
                    <w:rPr>
                      <w:rFonts w:ascii="仿宋_GB2312" w:hAnsi="仿宋_GB2312" w:cs="仿宋_GB2312" w:eastAsia="仿宋_GB2312"/>
                      <w:sz w:val="20"/>
                    </w:rPr>
                    <w:t>7.仪器面板上有LED、摄氏标志、华氏标志、摄氏/华氏切换按钮、温度测量接口及电源总开关。</w:t>
                  </w:r>
                </w:p>
                <w:p>
                  <w:pPr>
                    <w:pStyle w:val="null3"/>
                    <w:jc w:val="left"/>
                  </w:pPr>
                  <w:r>
                    <w:rPr>
                      <w:rFonts w:ascii="仿宋_GB2312" w:hAnsi="仿宋_GB2312" w:cs="仿宋_GB2312" w:eastAsia="仿宋_GB2312"/>
                      <w:sz w:val="20"/>
                    </w:rPr>
                    <w:t>8.可显示摄氏及华氏，并且可随即切换。</w:t>
                  </w:r>
                </w:p>
                <w:p>
                  <w:pPr>
                    <w:pStyle w:val="null3"/>
                    <w:jc w:val="left"/>
                  </w:pPr>
                  <w:r>
                    <w:rPr>
                      <w:rFonts w:ascii="仿宋_GB2312" w:hAnsi="仿宋_GB2312" w:cs="仿宋_GB2312" w:eastAsia="仿宋_GB2312"/>
                      <w:sz w:val="20"/>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指针式，不低于2.5级，灵敏度：直流≥20K</w:t>
                  </w:r>
                  <w:r>
                    <w:rPr>
                      <w:rFonts w:ascii="仿宋_GB2312" w:hAnsi="仿宋_GB2312" w:cs="仿宋_GB2312" w:eastAsia="仿宋_GB2312"/>
                      <w:sz w:val="20"/>
                    </w:rPr>
                    <w:t>Ω</w:t>
                  </w:r>
                  <w:r>
                    <w:rPr>
                      <w:rFonts w:ascii="仿宋_GB2312" w:hAnsi="仿宋_GB2312" w:cs="仿宋_GB2312" w:eastAsia="仿宋_GB2312"/>
                      <w:sz w:val="20"/>
                    </w:rPr>
                    <w:t>/V，交流≥9K</w:t>
                  </w:r>
                  <w:r>
                    <w:rPr>
                      <w:rFonts w:ascii="仿宋_GB2312" w:hAnsi="仿宋_GB2312" w:cs="仿宋_GB2312" w:eastAsia="仿宋_GB2312"/>
                      <w:sz w:val="20"/>
                    </w:rPr>
                    <w:t>Ω</w:t>
                  </w:r>
                  <w:r>
                    <w:rPr>
                      <w:rFonts w:ascii="仿宋_GB2312" w:hAnsi="仿宋_GB2312" w:cs="仿宋_GB2312" w:eastAsia="仿宋_GB2312"/>
                      <w:sz w:val="20"/>
                    </w:rPr>
                    <w:t>/V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密度＞1g/cm</w:t>
                  </w:r>
                  <w:r>
                    <w:rPr>
                      <w:rFonts w:ascii="仿宋_GB2312" w:hAnsi="仿宋_GB2312" w:cs="仿宋_GB2312" w:eastAsia="仿宋_GB2312"/>
                      <w:sz w:val="20"/>
                    </w:rPr>
                    <w:t>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密度＜1g/cm</w:t>
                  </w:r>
                  <w:r>
                    <w:rPr>
                      <w:rFonts w:ascii="仿宋_GB2312" w:hAnsi="仿宋_GB2312" w:cs="仿宋_GB2312" w:eastAsia="仿宋_GB2312"/>
                      <w:sz w:val="20"/>
                    </w:rPr>
                    <w:t>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1.测量范围：pH 0-14，分辨率：0.1。</w:t>
                  </w:r>
                </w:p>
                <w:p>
                  <w:pPr>
                    <w:pStyle w:val="null3"/>
                    <w:jc w:val="left"/>
                  </w:pPr>
                  <w:r>
                    <w:rPr>
                      <w:rFonts w:ascii="仿宋_GB2312" w:hAnsi="仿宋_GB2312" w:cs="仿宋_GB2312" w:eastAsia="仿宋_GB2312"/>
                      <w:sz w:val="20"/>
                    </w:rPr>
                    <w:t>2.ABS工程塑料外壳。</w:t>
                  </w:r>
                </w:p>
                <w:p>
                  <w:pPr>
                    <w:pStyle w:val="null3"/>
                    <w:jc w:val="left"/>
                  </w:pPr>
                  <w:r>
                    <w:rPr>
                      <w:rFonts w:ascii="仿宋_GB2312" w:hAnsi="仿宋_GB2312" w:cs="仿宋_GB2312" w:eastAsia="仿宋_GB2312"/>
                      <w:sz w:val="20"/>
                    </w:rPr>
                    <w:t>3.液晶背光，仪器自动识别三种缓冲标准液，手动校准功能。</w:t>
                  </w:r>
                </w:p>
                <w:p>
                  <w:pPr>
                    <w:pStyle w:val="null3"/>
                    <w:jc w:val="left"/>
                  </w:pPr>
                  <w:r>
                    <w:rPr>
                      <w:rFonts w:ascii="仿宋_GB2312" w:hAnsi="仿宋_GB2312" w:cs="仿宋_GB2312" w:eastAsia="仿宋_GB2312"/>
                      <w:sz w:val="20"/>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1.示教板式示教板≥520mm×425mm×40mm。</w:t>
                  </w:r>
                </w:p>
                <w:p>
                  <w:pPr>
                    <w:pStyle w:val="null3"/>
                    <w:jc w:val="left"/>
                  </w:pPr>
                  <w:r>
                    <w:rPr>
                      <w:rFonts w:ascii="仿宋_GB2312" w:hAnsi="仿宋_GB2312" w:cs="仿宋_GB2312" w:eastAsia="仿宋_GB2312"/>
                      <w:sz w:val="20"/>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20"/>
                    </w:rPr>
                    <w:t>3.电流：10 mA，准确度等级2.5。</w:t>
                  </w:r>
                </w:p>
                <w:p>
                  <w:pPr>
                    <w:pStyle w:val="null3"/>
                    <w:jc w:val="left"/>
                  </w:pPr>
                  <w:r>
                    <w:rPr>
                      <w:rFonts w:ascii="仿宋_GB2312" w:hAnsi="仿宋_GB2312" w:cs="仿宋_GB2312" w:eastAsia="仿宋_GB2312"/>
                      <w:sz w:val="20"/>
                    </w:rPr>
                    <w:t>4.电压：DC 6 V。</w:t>
                  </w:r>
                </w:p>
                <w:p>
                  <w:pPr>
                    <w:pStyle w:val="null3"/>
                    <w:jc w:val="left"/>
                  </w:pPr>
                  <w:r>
                    <w:rPr>
                      <w:rFonts w:ascii="仿宋_GB2312" w:hAnsi="仿宋_GB2312" w:cs="仿宋_GB2312" w:eastAsia="仿宋_GB2312"/>
                      <w:sz w:val="20"/>
                    </w:rPr>
                    <w:t>5.串联电位器：1 kΩ。</w:t>
                  </w:r>
                </w:p>
                <w:p>
                  <w:pPr>
                    <w:pStyle w:val="null3"/>
                    <w:jc w:val="left"/>
                  </w:pPr>
                  <w:r>
                    <w:rPr>
                      <w:rFonts w:ascii="仿宋_GB2312" w:hAnsi="仿宋_GB2312" w:cs="仿宋_GB2312" w:eastAsia="仿宋_GB2312"/>
                      <w:sz w:val="20"/>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双球，内封NO</w:t>
                  </w:r>
                  <w:r>
                    <w:rPr>
                      <w:rFonts w:ascii="仿宋_GB2312" w:hAnsi="仿宋_GB2312" w:cs="仿宋_GB2312" w:eastAsia="仿宋_GB2312"/>
                      <w:sz w:val="20"/>
                      <w:vertAlign w:val="subscript"/>
                    </w:rPr>
                    <w:t>2</w:t>
                  </w:r>
                  <w:r>
                    <w:rPr>
                      <w:rFonts w:ascii="仿宋_GB2312" w:hAnsi="仿宋_GB2312" w:cs="仿宋_GB2312" w:eastAsia="仿宋_GB2312"/>
                      <w:sz w:val="20"/>
                    </w:rPr>
                    <w:t>和N</w:t>
                  </w:r>
                  <w:r>
                    <w:rPr>
                      <w:rFonts w:ascii="仿宋_GB2312" w:hAnsi="仿宋_GB2312" w:cs="仿宋_GB2312" w:eastAsia="仿宋_GB2312"/>
                      <w:sz w:val="20"/>
                      <w:vertAlign w:val="subscript"/>
                    </w:rPr>
                    <w:t>2</w:t>
                  </w:r>
                  <w:r>
                    <w:rPr>
                      <w:rFonts w:ascii="仿宋_GB2312" w:hAnsi="仿宋_GB2312" w:cs="仿宋_GB2312" w:eastAsia="仿宋_GB2312"/>
                      <w:sz w:val="20"/>
                    </w:rPr>
                    <w:t>O</w:t>
                  </w:r>
                  <w:r>
                    <w:rPr>
                      <w:rFonts w:ascii="仿宋_GB2312" w:hAnsi="仿宋_GB2312" w:cs="仿宋_GB2312" w:eastAsia="仿宋_GB2312"/>
                      <w:sz w:val="20"/>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1.由底壳体、放电室、放电针、高压密封圈、内置高压电源等组成。</w:t>
                  </w:r>
                </w:p>
                <w:p>
                  <w:pPr>
                    <w:pStyle w:val="null3"/>
                    <w:jc w:val="left"/>
                  </w:pPr>
                  <w:r>
                    <w:rPr>
                      <w:rFonts w:ascii="仿宋_GB2312" w:hAnsi="仿宋_GB2312" w:cs="仿宋_GB2312" w:eastAsia="仿宋_GB2312"/>
                      <w:sz w:val="20"/>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20"/>
                    </w:rPr>
                    <w:t>3.放电室玻璃罩：外形≥</w:t>
                  </w:r>
                  <w:r>
                    <w:rPr>
                      <w:rFonts w:ascii="仿宋_GB2312" w:hAnsi="仿宋_GB2312" w:cs="仿宋_GB2312" w:eastAsia="仿宋_GB2312"/>
                      <w:sz w:val="20"/>
                    </w:rPr>
                    <w:t>∅</w:t>
                  </w:r>
                  <w:r>
                    <w:rPr>
                      <w:rFonts w:ascii="仿宋_GB2312" w:hAnsi="仿宋_GB2312" w:cs="仿宋_GB2312" w:eastAsia="仿宋_GB2312"/>
                      <w:sz w:val="20"/>
                    </w:rPr>
                    <w:t>60mm×70mm壁厚2.5mm采用透明玻璃烧制成形。</w:t>
                  </w:r>
                </w:p>
                <w:p>
                  <w:pPr>
                    <w:pStyle w:val="null3"/>
                    <w:jc w:val="left"/>
                  </w:pPr>
                  <w:r>
                    <w:rPr>
                      <w:rFonts w:ascii="仿宋_GB2312" w:hAnsi="仿宋_GB2312" w:cs="仿宋_GB2312" w:eastAsia="仿宋_GB2312"/>
                      <w:sz w:val="20"/>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20"/>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1.黑色塑料壳体、加盖透明塑料容器、移动光源组成。</w:t>
                  </w:r>
                </w:p>
                <w:p>
                  <w:pPr>
                    <w:pStyle w:val="null3"/>
                    <w:jc w:val="left"/>
                  </w:pPr>
                  <w:r>
                    <w:rPr>
                      <w:rFonts w:ascii="仿宋_GB2312" w:hAnsi="仿宋_GB2312" w:cs="仿宋_GB2312" w:eastAsia="仿宋_GB2312"/>
                      <w:sz w:val="20"/>
                    </w:rPr>
                    <w:t>2.≥100㎜×50㎜×70㎜。</w:t>
                  </w:r>
                </w:p>
                <w:p>
                  <w:pPr>
                    <w:pStyle w:val="null3"/>
                    <w:jc w:val="left"/>
                  </w:pPr>
                  <w:r>
                    <w:rPr>
                      <w:rFonts w:ascii="仿宋_GB2312" w:hAnsi="仿宋_GB2312" w:cs="仿宋_GB2312" w:eastAsia="仿宋_GB2312"/>
                      <w:sz w:val="20"/>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1.金属矿物标本由方铅矿、闪锌矿、黄铜矿、磁铁矿、铝土矿等组成。</w:t>
                  </w:r>
                </w:p>
                <w:p>
                  <w:pPr>
                    <w:pStyle w:val="null3"/>
                    <w:jc w:val="left"/>
                  </w:pPr>
                  <w:r>
                    <w:rPr>
                      <w:rFonts w:ascii="仿宋_GB2312" w:hAnsi="仿宋_GB2312" w:cs="仿宋_GB2312" w:eastAsia="仿宋_GB2312"/>
                      <w:sz w:val="20"/>
                    </w:rPr>
                    <w:t>2.金属标本由铁、铅、锌、铜、铝等组成。</w:t>
                  </w:r>
                </w:p>
                <w:p>
                  <w:pPr>
                    <w:pStyle w:val="null3"/>
                    <w:jc w:val="left"/>
                  </w:pPr>
                  <w:r>
                    <w:rPr>
                      <w:rFonts w:ascii="仿宋_GB2312" w:hAnsi="仿宋_GB2312" w:cs="仿宋_GB2312" w:eastAsia="仿宋_GB2312"/>
                      <w:sz w:val="20"/>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21"/>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1.高硼硅玻璃制，50mL</w:t>
                  </w:r>
                </w:p>
                <w:p>
                  <w:pPr>
                    <w:pStyle w:val="null3"/>
                    <w:jc w:val="left"/>
                  </w:pPr>
                  <w:r>
                    <w:rPr>
                      <w:rFonts w:ascii="仿宋_GB2312" w:hAnsi="仿宋_GB2312" w:cs="仿宋_GB2312" w:eastAsia="仿宋_GB2312"/>
                      <w:sz w:val="20"/>
                    </w:rPr>
                    <w:t>2.刻线清晰、完整。造型规整，壁厚偏差小于0.6mm。</w:t>
                  </w:r>
                </w:p>
                <w:p>
                  <w:pPr>
                    <w:pStyle w:val="null3"/>
                    <w:jc w:val="left"/>
                  </w:pPr>
                  <w:r>
                    <w:rPr>
                      <w:rFonts w:ascii="仿宋_GB2312" w:hAnsi="仿宋_GB2312" w:cs="仿宋_GB2312" w:eastAsia="仿宋_GB2312"/>
                      <w:sz w:val="20"/>
                    </w:rPr>
                    <w:t>3.瓶口圆正，无毛刺、无歪斜。瓶塞及瓶颈磨砂均匀，配合适宜，盖塞后有良好的气密性。</w:t>
                  </w:r>
                </w:p>
                <w:p>
                  <w:pPr>
                    <w:pStyle w:val="null3"/>
                    <w:jc w:val="left"/>
                  </w:pPr>
                  <w:r>
                    <w:rPr>
                      <w:rFonts w:ascii="仿宋_GB2312" w:hAnsi="仿宋_GB2312" w:cs="仿宋_GB2312" w:eastAsia="仿宋_GB2312"/>
                      <w:sz w:val="20"/>
                    </w:rPr>
                    <w:t>4.容量允差：±0.24mL（标准温度20℃时）</w:t>
                  </w:r>
                </w:p>
                <w:p>
                  <w:pPr>
                    <w:pStyle w:val="null3"/>
                    <w:jc w:val="left"/>
                  </w:pPr>
                  <w:r>
                    <w:rPr>
                      <w:rFonts w:ascii="仿宋_GB2312" w:hAnsi="仿宋_GB2312" w:cs="仿宋_GB2312" w:eastAsia="仿宋_GB2312"/>
                      <w:sz w:val="20"/>
                    </w:rPr>
                    <w:t>5.底部无结石、节瘤存在。</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1.高硼硅玻璃制，100mL</w:t>
                  </w:r>
                </w:p>
                <w:p>
                  <w:pPr>
                    <w:pStyle w:val="null3"/>
                    <w:jc w:val="left"/>
                  </w:pPr>
                  <w:r>
                    <w:rPr>
                      <w:rFonts w:ascii="仿宋_GB2312" w:hAnsi="仿宋_GB2312" w:cs="仿宋_GB2312" w:eastAsia="仿宋_GB2312"/>
                      <w:sz w:val="20"/>
                    </w:rPr>
                    <w:t>2.刻线清晰、完整。造型规整，壁厚偏差小于0.6mm。</w:t>
                  </w:r>
                </w:p>
                <w:p>
                  <w:pPr>
                    <w:pStyle w:val="null3"/>
                    <w:jc w:val="left"/>
                  </w:pPr>
                  <w:r>
                    <w:rPr>
                      <w:rFonts w:ascii="仿宋_GB2312" w:hAnsi="仿宋_GB2312" w:cs="仿宋_GB2312" w:eastAsia="仿宋_GB2312"/>
                      <w:sz w:val="20"/>
                    </w:rPr>
                    <w:t>3.瓶口圆正，无毛刺、无歪斜。瓶塞及瓶颈磨砂均匀，配合适宜，盖塞后有良好的气密性。</w:t>
                  </w:r>
                </w:p>
                <w:p>
                  <w:pPr>
                    <w:pStyle w:val="null3"/>
                    <w:jc w:val="left"/>
                  </w:pPr>
                  <w:r>
                    <w:rPr>
                      <w:rFonts w:ascii="仿宋_GB2312" w:hAnsi="仿宋_GB2312" w:cs="仿宋_GB2312" w:eastAsia="仿宋_GB2312"/>
                      <w:sz w:val="20"/>
                    </w:rPr>
                    <w:t>4.容量允差：±0.24mL（标准温度20℃时）</w:t>
                  </w:r>
                </w:p>
                <w:p>
                  <w:pPr>
                    <w:pStyle w:val="null3"/>
                    <w:jc w:val="left"/>
                  </w:pPr>
                  <w:r>
                    <w:rPr>
                      <w:rFonts w:ascii="仿宋_GB2312" w:hAnsi="仿宋_GB2312" w:cs="仿宋_GB2312" w:eastAsia="仿宋_GB2312"/>
                      <w:sz w:val="20"/>
                    </w:rPr>
                    <w:t>5.底部无结石、节瘤存在。</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1.高硼硅玻璃制，250mL</w:t>
                  </w:r>
                </w:p>
                <w:p>
                  <w:pPr>
                    <w:pStyle w:val="null3"/>
                    <w:jc w:val="left"/>
                  </w:pPr>
                  <w:r>
                    <w:rPr>
                      <w:rFonts w:ascii="仿宋_GB2312" w:hAnsi="仿宋_GB2312" w:cs="仿宋_GB2312" w:eastAsia="仿宋_GB2312"/>
                      <w:sz w:val="20"/>
                    </w:rPr>
                    <w:t>2.刻线清晰、完整。造型规整，壁厚偏差小于0.6mm。</w:t>
                  </w:r>
                </w:p>
                <w:p>
                  <w:pPr>
                    <w:pStyle w:val="null3"/>
                    <w:jc w:val="left"/>
                  </w:pPr>
                  <w:r>
                    <w:rPr>
                      <w:rFonts w:ascii="仿宋_GB2312" w:hAnsi="仿宋_GB2312" w:cs="仿宋_GB2312" w:eastAsia="仿宋_GB2312"/>
                      <w:sz w:val="20"/>
                    </w:rPr>
                    <w:t>3.瓶口圆正，无毛刺、无歪斜。瓶塞及瓶颈磨砂均匀，配合适宜，盖塞后有良好的气密性。</w:t>
                  </w:r>
                </w:p>
                <w:p>
                  <w:pPr>
                    <w:pStyle w:val="null3"/>
                    <w:jc w:val="left"/>
                  </w:pPr>
                  <w:r>
                    <w:rPr>
                      <w:rFonts w:ascii="仿宋_GB2312" w:hAnsi="仿宋_GB2312" w:cs="仿宋_GB2312" w:eastAsia="仿宋_GB2312"/>
                      <w:sz w:val="20"/>
                    </w:rPr>
                    <w:t>4.容量允差：±0.24mL（标准温度20℃时）</w:t>
                  </w:r>
                </w:p>
                <w:p>
                  <w:pPr>
                    <w:pStyle w:val="null3"/>
                    <w:jc w:val="left"/>
                  </w:pPr>
                  <w:r>
                    <w:rPr>
                      <w:rFonts w:ascii="仿宋_GB2312" w:hAnsi="仿宋_GB2312" w:cs="仿宋_GB2312" w:eastAsia="仿宋_GB2312"/>
                      <w:sz w:val="20"/>
                    </w:rPr>
                    <w:t>5.底部无结石、节瘤存在。</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1.高硼硅玻璃制，500mL</w:t>
                  </w:r>
                </w:p>
                <w:p>
                  <w:pPr>
                    <w:pStyle w:val="null3"/>
                    <w:jc w:val="left"/>
                  </w:pPr>
                  <w:r>
                    <w:rPr>
                      <w:rFonts w:ascii="仿宋_GB2312" w:hAnsi="仿宋_GB2312" w:cs="仿宋_GB2312" w:eastAsia="仿宋_GB2312"/>
                      <w:sz w:val="20"/>
                    </w:rPr>
                    <w:t>2.刻线清晰、完整。造型规整，壁厚偏差小于0.6mm。</w:t>
                  </w:r>
                </w:p>
                <w:p>
                  <w:pPr>
                    <w:pStyle w:val="null3"/>
                    <w:jc w:val="left"/>
                  </w:pPr>
                  <w:r>
                    <w:rPr>
                      <w:rFonts w:ascii="仿宋_GB2312" w:hAnsi="仿宋_GB2312" w:cs="仿宋_GB2312" w:eastAsia="仿宋_GB2312"/>
                      <w:sz w:val="20"/>
                    </w:rPr>
                    <w:t>3.瓶口圆正，无毛刺、无歪斜。瓶塞及瓶颈磨砂均匀，配合适宜，盖塞后有良好的气密性。</w:t>
                  </w:r>
                </w:p>
                <w:p>
                  <w:pPr>
                    <w:pStyle w:val="null3"/>
                    <w:jc w:val="left"/>
                  </w:pPr>
                  <w:r>
                    <w:rPr>
                      <w:rFonts w:ascii="仿宋_GB2312" w:hAnsi="仿宋_GB2312" w:cs="仿宋_GB2312" w:eastAsia="仿宋_GB2312"/>
                      <w:sz w:val="20"/>
                    </w:rPr>
                    <w:t>4.容量允差：±0.24mL（标准温度20℃时）</w:t>
                  </w:r>
                </w:p>
                <w:p>
                  <w:pPr>
                    <w:pStyle w:val="null3"/>
                    <w:jc w:val="left"/>
                  </w:pPr>
                  <w:r>
                    <w:rPr>
                      <w:rFonts w:ascii="仿宋_GB2312" w:hAnsi="仿宋_GB2312" w:cs="仿宋_GB2312" w:eastAsia="仿宋_GB2312"/>
                      <w:sz w:val="20"/>
                    </w:rPr>
                    <w:t>5.底部无结石、节瘤存在。</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1.高硼硅玻璃制，1000mL</w:t>
                  </w:r>
                </w:p>
                <w:p>
                  <w:pPr>
                    <w:pStyle w:val="null3"/>
                    <w:jc w:val="left"/>
                  </w:pPr>
                  <w:r>
                    <w:rPr>
                      <w:rFonts w:ascii="仿宋_GB2312" w:hAnsi="仿宋_GB2312" w:cs="仿宋_GB2312" w:eastAsia="仿宋_GB2312"/>
                      <w:sz w:val="20"/>
                    </w:rPr>
                    <w:t>2.刻线清晰、完整。造型规整，壁厚偏差小于0.6mm。</w:t>
                  </w:r>
                </w:p>
                <w:p>
                  <w:pPr>
                    <w:pStyle w:val="null3"/>
                    <w:jc w:val="left"/>
                  </w:pPr>
                  <w:r>
                    <w:rPr>
                      <w:rFonts w:ascii="仿宋_GB2312" w:hAnsi="仿宋_GB2312" w:cs="仿宋_GB2312" w:eastAsia="仿宋_GB2312"/>
                      <w:sz w:val="20"/>
                    </w:rPr>
                    <w:t>3.瓶口圆正，无毛刺、无歪斜。瓶塞及瓶颈磨砂均匀，配合适宜，盖塞后有良好的气密性。</w:t>
                  </w:r>
                </w:p>
                <w:p>
                  <w:pPr>
                    <w:pStyle w:val="null3"/>
                    <w:jc w:val="left"/>
                  </w:pPr>
                  <w:r>
                    <w:rPr>
                      <w:rFonts w:ascii="仿宋_GB2312" w:hAnsi="仿宋_GB2312" w:cs="仿宋_GB2312" w:eastAsia="仿宋_GB2312"/>
                      <w:sz w:val="20"/>
                    </w:rPr>
                    <w:t>4.容量允差：±0.24mL（标准温度20℃时）</w:t>
                  </w:r>
                </w:p>
                <w:p>
                  <w:pPr>
                    <w:pStyle w:val="null3"/>
                    <w:jc w:val="left"/>
                  </w:pPr>
                  <w:r>
                    <w:rPr>
                      <w:rFonts w:ascii="仿宋_GB2312" w:hAnsi="仿宋_GB2312" w:cs="仿宋_GB2312" w:eastAsia="仿宋_GB2312"/>
                      <w:sz w:val="20"/>
                    </w:rPr>
                    <w:t>5.底部无结石、节瘤存在。</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1.酸式，25mL。</w:t>
                  </w:r>
                </w:p>
                <w:p>
                  <w:pPr>
                    <w:pStyle w:val="null3"/>
                    <w:jc w:val="left"/>
                  </w:pPr>
                  <w:r>
                    <w:rPr>
                      <w:rFonts w:ascii="仿宋_GB2312" w:hAnsi="仿宋_GB2312" w:cs="仿宋_GB2312" w:eastAsia="仿宋_GB2312"/>
                      <w:sz w:val="20"/>
                    </w:rPr>
                    <w:t>2.外形尺寸要求：全长≤660mm，分度表长度300mm～450mm，壁厚1.3±0.3mm，活塞孔径约为2mm。</w:t>
                  </w:r>
                </w:p>
                <w:p>
                  <w:pPr>
                    <w:pStyle w:val="null3"/>
                    <w:jc w:val="left"/>
                  </w:pPr>
                  <w:r>
                    <w:rPr>
                      <w:rFonts w:ascii="仿宋_GB2312" w:hAnsi="仿宋_GB2312" w:cs="仿宋_GB2312" w:eastAsia="仿宋_GB2312"/>
                      <w:sz w:val="20"/>
                    </w:rPr>
                    <w:t>3.最小分度值：0.1mL。</w:t>
                  </w:r>
                </w:p>
                <w:p>
                  <w:pPr>
                    <w:pStyle w:val="null3"/>
                    <w:jc w:val="left"/>
                  </w:pPr>
                  <w:r>
                    <w:rPr>
                      <w:rFonts w:ascii="仿宋_GB2312" w:hAnsi="仿宋_GB2312" w:cs="仿宋_GB2312" w:eastAsia="仿宋_GB2312"/>
                      <w:sz w:val="20"/>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20"/>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20"/>
                    </w:rPr>
                    <w:t>6.容量允差：±0.08mL（标准温度20℃时）</w:t>
                  </w:r>
                </w:p>
                <w:p>
                  <w:pPr>
                    <w:pStyle w:val="null3"/>
                    <w:jc w:val="left"/>
                  </w:pPr>
                  <w:r>
                    <w:rPr>
                      <w:rFonts w:ascii="仿宋_GB2312" w:hAnsi="仿宋_GB2312" w:cs="仿宋_GB2312" w:eastAsia="仿宋_GB2312"/>
                      <w:sz w:val="20"/>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1.碱式，25mL。</w:t>
                  </w:r>
                </w:p>
                <w:p>
                  <w:pPr>
                    <w:pStyle w:val="null3"/>
                    <w:jc w:val="left"/>
                  </w:pPr>
                  <w:r>
                    <w:rPr>
                      <w:rFonts w:ascii="仿宋_GB2312" w:hAnsi="仿宋_GB2312" w:cs="仿宋_GB2312" w:eastAsia="仿宋_GB2312"/>
                      <w:sz w:val="20"/>
                    </w:rPr>
                    <w:t>2.外形尺寸：滴定管全长≤570mm，分度表长度300mm～450 mm，壁厚1.3±0.3 mm，流液管长50mm～60mm。</w:t>
                  </w:r>
                </w:p>
                <w:p>
                  <w:pPr>
                    <w:pStyle w:val="null3"/>
                    <w:jc w:val="left"/>
                  </w:pPr>
                  <w:r>
                    <w:rPr>
                      <w:rFonts w:ascii="仿宋_GB2312" w:hAnsi="仿宋_GB2312" w:cs="仿宋_GB2312" w:eastAsia="仿宋_GB2312"/>
                      <w:sz w:val="20"/>
                    </w:rPr>
                    <w:t>3.最小分度值：0.1mL。</w:t>
                  </w:r>
                </w:p>
                <w:p>
                  <w:pPr>
                    <w:pStyle w:val="null3"/>
                    <w:jc w:val="left"/>
                  </w:pPr>
                  <w:r>
                    <w:rPr>
                      <w:rFonts w:ascii="仿宋_GB2312" w:hAnsi="仿宋_GB2312" w:cs="仿宋_GB2312" w:eastAsia="仿宋_GB2312"/>
                      <w:sz w:val="20"/>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20"/>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20"/>
                    </w:rPr>
                    <w:t>6.容量允差：±0.08mL（标准温度20℃时）。</w:t>
                  </w:r>
                </w:p>
                <w:p>
                  <w:pPr>
                    <w:pStyle w:val="null3"/>
                    <w:jc w:val="left"/>
                  </w:pPr>
                  <w:r>
                    <w:rPr>
                      <w:rFonts w:ascii="仿宋_GB2312" w:hAnsi="仿宋_GB2312" w:cs="仿宋_GB2312" w:eastAsia="仿宋_GB2312"/>
                      <w:sz w:val="20"/>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1.高硼硅玻璃制，Φ12mm×70mm</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1.高硼硅玻璃制，Φ15mm×150mm</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1.高硼硅玻璃制，Φ18mm×180mm</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1.高硼硅玻璃制，Φ20mm×200mm</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1.高硼硅玻璃制，Φ32mm×200mm,硬质</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1.高硼硅玻璃制，Φ40mm×200mm</w:t>
                  </w:r>
                </w:p>
                <w:p>
                  <w:pPr>
                    <w:pStyle w:val="null3"/>
                    <w:jc w:val="left"/>
                  </w:pPr>
                  <w:r>
                    <w:rPr>
                      <w:rFonts w:ascii="仿宋_GB2312" w:hAnsi="仿宋_GB2312" w:cs="仿宋_GB2312" w:eastAsia="仿宋_GB2312"/>
                      <w:sz w:val="20"/>
                    </w:rPr>
                    <w:t>2.用料：钠钙或硅硼玻璃。</w:t>
                  </w:r>
                </w:p>
                <w:p>
                  <w:pPr>
                    <w:pStyle w:val="null3"/>
                    <w:jc w:val="left"/>
                  </w:pPr>
                  <w:r>
                    <w:rPr>
                      <w:rFonts w:ascii="仿宋_GB2312" w:hAnsi="仿宋_GB2312" w:cs="仿宋_GB2312" w:eastAsia="仿宋_GB2312"/>
                      <w:sz w:val="20"/>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1.高硼硅玻璃制，Φ15mm×150mm</w:t>
                  </w:r>
                </w:p>
                <w:p>
                  <w:pPr>
                    <w:pStyle w:val="null3"/>
                    <w:jc w:val="left"/>
                  </w:pPr>
                  <w:r>
                    <w:rPr>
                      <w:rFonts w:ascii="仿宋_GB2312" w:hAnsi="仿宋_GB2312" w:cs="仿宋_GB2312" w:eastAsia="仿宋_GB2312"/>
                      <w:sz w:val="20"/>
                    </w:rPr>
                    <w:t>2.热稳定性≥200℃。</w:t>
                  </w:r>
                </w:p>
                <w:p>
                  <w:pPr>
                    <w:pStyle w:val="null3"/>
                    <w:jc w:val="left"/>
                  </w:pPr>
                  <w:r>
                    <w:rPr>
                      <w:rFonts w:ascii="仿宋_GB2312" w:hAnsi="仿宋_GB2312" w:cs="仿宋_GB2312" w:eastAsia="仿宋_GB2312"/>
                      <w:sz w:val="20"/>
                    </w:rPr>
                    <w:t>3.用料：钠钙玻璃。</w:t>
                  </w:r>
                </w:p>
                <w:p>
                  <w:pPr>
                    <w:pStyle w:val="null3"/>
                    <w:jc w:val="left"/>
                  </w:pPr>
                  <w:r>
                    <w:rPr>
                      <w:rFonts w:ascii="仿宋_GB2312" w:hAnsi="仿宋_GB2312" w:cs="仿宋_GB2312" w:eastAsia="仿宋_GB2312"/>
                      <w:sz w:val="20"/>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1.高硼硅玻璃制，Φ20mm×250mm</w:t>
                  </w:r>
                </w:p>
                <w:p>
                  <w:pPr>
                    <w:pStyle w:val="null3"/>
                    <w:jc w:val="left"/>
                  </w:pPr>
                  <w:r>
                    <w:rPr>
                      <w:rFonts w:ascii="仿宋_GB2312" w:hAnsi="仿宋_GB2312" w:cs="仿宋_GB2312" w:eastAsia="仿宋_GB2312"/>
                      <w:sz w:val="20"/>
                    </w:rPr>
                    <w:t>2.热稳定性≥200℃。</w:t>
                  </w:r>
                </w:p>
                <w:p>
                  <w:pPr>
                    <w:pStyle w:val="null3"/>
                    <w:jc w:val="left"/>
                  </w:pPr>
                  <w:r>
                    <w:rPr>
                      <w:rFonts w:ascii="仿宋_GB2312" w:hAnsi="仿宋_GB2312" w:cs="仿宋_GB2312" w:eastAsia="仿宋_GB2312"/>
                      <w:sz w:val="20"/>
                    </w:rPr>
                    <w:t>3.用料：钠钙玻璃。</w:t>
                  </w:r>
                </w:p>
                <w:p>
                  <w:pPr>
                    <w:pStyle w:val="null3"/>
                    <w:jc w:val="left"/>
                  </w:pPr>
                  <w:r>
                    <w:rPr>
                      <w:rFonts w:ascii="仿宋_GB2312" w:hAnsi="仿宋_GB2312" w:cs="仿宋_GB2312" w:eastAsia="仿宋_GB2312"/>
                      <w:sz w:val="20"/>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20"/>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1.高硼硅玻璃制，5mL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1.高硼硅玻璃制，25mL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1.高硼硅玻璃制，50mL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1.高硼硅玻璃制，250mL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1.高硼硅玻璃制，500mL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1.高硼硅玻璃制，1000mL</w:t>
                  </w:r>
                </w:p>
                <w:p>
                  <w:pPr>
                    <w:pStyle w:val="null3"/>
                    <w:jc w:val="left"/>
                  </w:pPr>
                  <w:r>
                    <w:rPr>
                      <w:rFonts w:ascii="仿宋_GB2312" w:hAnsi="仿宋_GB2312" w:cs="仿宋_GB2312" w:eastAsia="仿宋_GB2312"/>
                      <w:sz w:val="20"/>
                    </w:rPr>
                    <w:t>2.壁厚≥1.1mm。满容量应超过标称容量的10%，满容量和标称容量两液面间距≥10mm。</w:t>
                  </w:r>
                </w:p>
                <w:p>
                  <w:pPr>
                    <w:pStyle w:val="null3"/>
                    <w:jc w:val="left"/>
                  </w:pPr>
                  <w:r>
                    <w:rPr>
                      <w:rFonts w:ascii="仿宋_GB2312" w:hAnsi="仿宋_GB2312" w:cs="仿宋_GB2312" w:eastAsia="仿宋_GB2312"/>
                      <w:sz w:val="20"/>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1.高硼硅玻璃制，圆底、长颈，250mL</w:t>
                  </w:r>
                </w:p>
                <w:p>
                  <w:pPr>
                    <w:pStyle w:val="null3"/>
                    <w:jc w:val="left"/>
                  </w:pPr>
                  <w:r>
                    <w:rPr>
                      <w:rFonts w:ascii="仿宋_GB2312" w:hAnsi="仿宋_GB2312" w:cs="仿宋_GB2312" w:eastAsia="仿宋_GB2312"/>
                      <w:sz w:val="20"/>
                    </w:rPr>
                    <w:t>2.瓶外径85±2mm，、瓶颈外径35±1mm，烧瓶全长145±5mm，壁厚0.9mm。</w:t>
                  </w:r>
                </w:p>
                <w:p>
                  <w:pPr>
                    <w:pStyle w:val="null3"/>
                    <w:jc w:val="left"/>
                  </w:pPr>
                  <w:r>
                    <w:rPr>
                      <w:rFonts w:ascii="仿宋_GB2312" w:hAnsi="仿宋_GB2312" w:cs="仿宋_GB2312" w:eastAsia="仿宋_GB2312"/>
                      <w:sz w:val="20"/>
                    </w:rPr>
                    <w:t>3.造型规整，壁厚偏差小于0.6mm。</w:t>
                  </w:r>
                </w:p>
                <w:p>
                  <w:pPr>
                    <w:pStyle w:val="null3"/>
                    <w:jc w:val="left"/>
                  </w:pPr>
                  <w:r>
                    <w:rPr>
                      <w:rFonts w:ascii="仿宋_GB2312" w:hAnsi="仿宋_GB2312" w:cs="仿宋_GB2312" w:eastAsia="仿宋_GB2312"/>
                      <w:sz w:val="20"/>
                    </w:rPr>
                    <w:t>4.底部无结石、节瘤存在。Φ0.5mm以下可目测到的微小气泡，每10cm2范围内不多于3个。</w:t>
                  </w:r>
                </w:p>
                <w:p>
                  <w:pPr>
                    <w:pStyle w:val="null3"/>
                    <w:jc w:val="left"/>
                  </w:pPr>
                  <w:r>
                    <w:rPr>
                      <w:rFonts w:ascii="仿宋_GB2312" w:hAnsi="仿宋_GB2312" w:cs="仿宋_GB2312" w:eastAsia="仿宋_GB2312"/>
                      <w:sz w:val="20"/>
                    </w:rPr>
                    <w:t>5.玻璃缺陷应符合ZBN64001标准4.4条的要求。</w:t>
                  </w:r>
                </w:p>
                <w:p>
                  <w:pPr>
                    <w:pStyle w:val="null3"/>
                    <w:jc w:val="left"/>
                  </w:pPr>
                  <w:r>
                    <w:rPr>
                      <w:rFonts w:ascii="仿宋_GB2312" w:hAnsi="仿宋_GB2312" w:cs="仿宋_GB2312" w:eastAsia="仿宋_GB2312"/>
                      <w:sz w:val="20"/>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1.高硼硅玻璃制，100mL</w:t>
                  </w:r>
                </w:p>
                <w:p>
                  <w:pPr>
                    <w:pStyle w:val="null3"/>
                    <w:jc w:val="left"/>
                  </w:pPr>
                  <w:r>
                    <w:rPr>
                      <w:rFonts w:ascii="仿宋_GB2312" w:hAnsi="仿宋_GB2312" w:cs="仿宋_GB2312" w:eastAsia="仿宋_GB2312"/>
                      <w:sz w:val="20"/>
                    </w:rPr>
                    <w:t>2.成型规整，颈高高为颈外经的1～1.25倍。</w:t>
                  </w:r>
                </w:p>
                <w:p>
                  <w:pPr>
                    <w:pStyle w:val="null3"/>
                    <w:jc w:val="left"/>
                  </w:pPr>
                  <w:r>
                    <w:rPr>
                      <w:rFonts w:ascii="仿宋_GB2312" w:hAnsi="仿宋_GB2312" w:cs="仿宋_GB2312" w:eastAsia="仿宋_GB2312"/>
                      <w:sz w:val="20"/>
                    </w:rPr>
                    <w:t>3.玻璃缺陷应符合ZBN64001标准4.4条规定要求。</w:t>
                  </w:r>
                </w:p>
                <w:p>
                  <w:pPr>
                    <w:pStyle w:val="null3"/>
                    <w:jc w:val="left"/>
                  </w:pPr>
                  <w:r>
                    <w:rPr>
                      <w:rFonts w:ascii="仿宋_GB2312" w:hAnsi="仿宋_GB2312" w:cs="仿宋_GB2312" w:eastAsia="仿宋_GB2312"/>
                      <w:sz w:val="20"/>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1.高硼硅玻璃制，250mL</w:t>
                  </w:r>
                </w:p>
                <w:p>
                  <w:pPr>
                    <w:pStyle w:val="null3"/>
                    <w:jc w:val="left"/>
                  </w:pPr>
                  <w:r>
                    <w:rPr>
                      <w:rFonts w:ascii="仿宋_GB2312" w:hAnsi="仿宋_GB2312" w:cs="仿宋_GB2312" w:eastAsia="仿宋_GB2312"/>
                      <w:sz w:val="20"/>
                    </w:rPr>
                    <w:t>2.成型规整，颈高高为颈外经的1～1.25倍。</w:t>
                  </w:r>
                </w:p>
                <w:p>
                  <w:pPr>
                    <w:pStyle w:val="null3"/>
                    <w:jc w:val="left"/>
                  </w:pPr>
                  <w:r>
                    <w:rPr>
                      <w:rFonts w:ascii="仿宋_GB2312" w:hAnsi="仿宋_GB2312" w:cs="仿宋_GB2312" w:eastAsia="仿宋_GB2312"/>
                      <w:sz w:val="20"/>
                    </w:rPr>
                    <w:t>3.玻璃缺陷应符合ZBN64001标准4.4条规定要求。</w:t>
                  </w:r>
                </w:p>
                <w:p>
                  <w:pPr>
                    <w:pStyle w:val="null3"/>
                    <w:jc w:val="left"/>
                  </w:pPr>
                  <w:r>
                    <w:rPr>
                      <w:rFonts w:ascii="仿宋_GB2312" w:hAnsi="仿宋_GB2312" w:cs="仿宋_GB2312" w:eastAsia="仿宋_GB2312"/>
                      <w:sz w:val="20"/>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1.250mL。</w:t>
                  </w:r>
                </w:p>
                <w:p>
                  <w:pPr>
                    <w:pStyle w:val="null3"/>
                    <w:jc w:val="left"/>
                  </w:pPr>
                  <w:r>
                    <w:rPr>
                      <w:rFonts w:ascii="仿宋_GB2312" w:hAnsi="仿宋_GB2312" w:cs="仿宋_GB2312" w:eastAsia="仿宋_GB2312"/>
                      <w:sz w:val="20"/>
                    </w:rPr>
                    <w:t>2.高硼硅玻璃制。</w:t>
                  </w:r>
                </w:p>
                <w:p>
                  <w:pPr>
                    <w:pStyle w:val="null3"/>
                    <w:jc w:val="left"/>
                  </w:pPr>
                  <w:r>
                    <w:rPr>
                      <w:rFonts w:ascii="仿宋_GB2312" w:hAnsi="仿宋_GB2312" w:cs="仿宋_GB2312" w:eastAsia="仿宋_GB2312"/>
                      <w:sz w:val="20"/>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20"/>
                    </w:rPr>
                    <w:t>4.热稳定性≥200℃。</w:t>
                  </w:r>
                </w:p>
                <w:p>
                  <w:pPr>
                    <w:pStyle w:val="null3"/>
                    <w:jc w:val="left"/>
                  </w:pPr>
                  <w:r>
                    <w:rPr>
                      <w:rFonts w:ascii="仿宋_GB2312" w:hAnsi="仿宋_GB2312" w:cs="仿宋_GB2312" w:eastAsia="仿宋_GB2312"/>
                      <w:sz w:val="20"/>
                    </w:rPr>
                    <w:t>5.造型规整，壁厚偏差小于0.6mm。</w:t>
                  </w:r>
                </w:p>
                <w:p>
                  <w:pPr>
                    <w:pStyle w:val="null3"/>
                    <w:jc w:val="left"/>
                  </w:pPr>
                  <w:r>
                    <w:rPr>
                      <w:rFonts w:ascii="仿宋_GB2312" w:hAnsi="仿宋_GB2312" w:cs="仿宋_GB2312" w:eastAsia="仿宋_GB2312"/>
                      <w:sz w:val="20"/>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20"/>
                    </w:rPr>
                    <w:t>7.玻璃缺陷应符合ZBN64001标准4.4条的要求。</w:t>
                  </w:r>
                </w:p>
                <w:p>
                  <w:pPr>
                    <w:pStyle w:val="null3"/>
                    <w:jc w:val="left"/>
                  </w:pPr>
                  <w:r>
                    <w:rPr>
                      <w:rFonts w:ascii="仿宋_GB2312" w:hAnsi="仿宋_GB2312" w:cs="仿宋_GB2312" w:eastAsia="仿宋_GB2312"/>
                      <w:sz w:val="20"/>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1.内外管应在同一轴线上，内管喷口正对下管口，两口间距≤3mm。</w:t>
                  </w:r>
                </w:p>
                <w:p>
                  <w:pPr>
                    <w:pStyle w:val="null3"/>
                    <w:jc w:val="left"/>
                  </w:pPr>
                  <w:r>
                    <w:rPr>
                      <w:rFonts w:ascii="仿宋_GB2312" w:hAnsi="仿宋_GB2312" w:cs="仿宋_GB2312" w:eastAsia="仿宋_GB2312"/>
                      <w:sz w:val="20"/>
                    </w:rPr>
                    <w:t>2.内管喷口磨平，不允许有斜口和缺口，直观内磨砂浮子必须活动自如，不得阻塞不懂。</w:t>
                  </w:r>
                </w:p>
                <w:p>
                  <w:pPr>
                    <w:pStyle w:val="null3"/>
                    <w:jc w:val="left"/>
                  </w:pPr>
                  <w:r>
                    <w:rPr>
                      <w:rFonts w:ascii="仿宋_GB2312" w:hAnsi="仿宋_GB2312" w:cs="仿宋_GB2312" w:eastAsia="仿宋_GB2312"/>
                      <w:sz w:val="20"/>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1.直固，300mm。</w:t>
                  </w:r>
                </w:p>
                <w:p>
                  <w:pPr>
                    <w:pStyle w:val="null3"/>
                    <w:jc w:val="left"/>
                  </w:pPr>
                  <w:r>
                    <w:rPr>
                      <w:rFonts w:ascii="仿宋_GB2312" w:hAnsi="仿宋_GB2312" w:cs="仿宋_GB2312" w:eastAsia="仿宋_GB2312"/>
                      <w:sz w:val="20"/>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20"/>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1.变形，Φ18mm×150mm。</w:t>
                  </w:r>
                </w:p>
                <w:p>
                  <w:pPr>
                    <w:pStyle w:val="null3"/>
                    <w:jc w:val="left"/>
                  </w:pPr>
                  <w:r>
                    <w:rPr>
                      <w:rFonts w:ascii="仿宋_GB2312" w:hAnsi="仿宋_GB2312" w:cs="仿宋_GB2312" w:eastAsia="仿宋_GB2312"/>
                      <w:sz w:val="20"/>
                    </w:rPr>
                    <w:t>2.外形尺寸：套厚＞1.3mm，上管外径18±1mm,下管外径9±1mm.</w:t>
                  </w:r>
                </w:p>
                <w:p>
                  <w:pPr>
                    <w:pStyle w:val="null3"/>
                    <w:jc w:val="left"/>
                  </w:pPr>
                  <w:r>
                    <w:rPr>
                      <w:rFonts w:ascii="仿宋_GB2312" w:hAnsi="仿宋_GB2312" w:cs="仿宋_GB2312" w:eastAsia="仿宋_GB2312"/>
                      <w:sz w:val="20"/>
                    </w:rPr>
                    <w:t>3.造型规整，弯角处不得偏瘪，无严重玻璃缺陷。</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1.60mm。</w:t>
                  </w:r>
                </w:p>
                <w:p>
                  <w:pPr>
                    <w:pStyle w:val="null3"/>
                    <w:jc w:val="left"/>
                  </w:pPr>
                  <w:r>
                    <w:rPr>
                      <w:rFonts w:ascii="仿宋_GB2312" w:hAnsi="仿宋_GB2312" w:cs="仿宋_GB2312" w:eastAsia="仿宋_GB2312"/>
                      <w:sz w:val="20"/>
                    </w:rPr>
                    <w:t>2.外形尺寸：斗径60±1.5mm，斗高51±1mm，斗柄长60±5mm，外径7～8mm，出水角度60±1°。</w:t>
                  </w:r>
                </w:p>
                <w:p>
                  <w:pPr>
                    <w:pStyle w:val="null3"/>
                    <w:jc w:val="left"/>
                  </w:pPr>
                  <w:r>
                    <w:rPr>
                      <w:rFonts w:ascii="仿宋_GB2312" w:hAnsi="仿宋_GB2312" w:cs="仿宋_GB2312" w:eastAsia="仿宋_GB2312"/>
                      <w:sz w:val="20"/>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1.90mm</w:t>
                  </w:r>
                </w:p>
                <w:p>
                  <w:pPr>
                    <w:pStyle w:val="null3"/>
                    <w:jc w:val="left"/>
                  </w:pPr>
                  <w:r>
                    <w:rPr>
                      <w:rFonts w:ascii="仿宋_GB2312" w:hAnsi="仿宋_GB2312" w:cs="仿宋_GB2312" w:eastAsia="仿宋_GB2312"/>
                      <w:sz w:val="20"/>
                    </w:rPr>
                    <w:t>2.产品选用钠钙玻璃制成。外形尺寸：斗径90±5mm，斗高72±1mm，斗柄长90±2mm，</w:t>
                  </w:r>
                </w:p>
                <w:p>
                  <w:pPr>
                    <w:pStyle w:val="null3"/>
                    <w:jc w:val="left"/>
                  </w:pPr>
                  <w:r>
                    <w:rPr>
                      <w:rFonts w:ascii="仿宋_GB2312" w:hAnsi="仿宋_GB2312" w:cs="仿宋_GB2312" w:eastAsia="仿宋_GB2312"/>
                      <w:sz w:val="20"/>
                    </w:rPr>
                    <w:t>斗柄外径10～11mm。</w:t>
                  </w:r>
                </w:p>
                <w:p>
                  <w:pPr>
                    <w:pStyle w:val="null3"/>
                    <w:jc w:val="left"/>
                  </w:pPr>
                  <w:r>
                    <w:rPr>
                      <w:rFonts w:ascii="仿宋_GB2312" w:hAnsi="仿宋_GB2312" w:cs="仿宋_GB2312" w:eastAsia="仿宋_GB2312"/>
                      <w:sz w:val="20"/>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1.长颈，50mL。</w:t>
                  </w:r>
                </w:p>
                <w:p>
                  <w:pPr>
                    <w:pStyle w:val="null3"/>
                    <w:jc w:val="left"/>
                  </w:pPr>
                  <w:r>
                    <w:rPr>
                      <w:rFonts w:ascii="仿宋_GB2312" w:hAnsi="仿宋_GB2312" w:cs="仿宋_GB2312" w:eastAsia="仿宋_GB2312"/>
                      <w:sz w:val="20"/>
                    </w:rPr>
                    <w:t>2.外形尺寸：壁厚＞1.3mm,斗柄长250±10mm。</w:t>
                  </w:r>
                </w:p>
                <w:p>
                  <w:pPr>
                    <w:pStyle w:val="null3"/>
                    <w:jc w:val="left"/>
                  </w:pPr>
                  <w:r>
                    <w:rPr>
                      <w:rFonts w:ascii="仿宋_GB2312" w:hAnsi="仿宋_GB2312" w:cs="仿宋_GB2312" w:eastAsia="仿宋_GB2312"/>
                      <w:sz w:val="20"/>
                    </w:rPr>
                    <w:t>3.造型规整.无严重玻璃缺陷，轻微缺陷也不得影响仪器自身强度。</w:t>
                  </w:r>
                </w:p>
                <w:p>
                  <w:pPr>
                    <w:pStyle w:val="null3"/>
                    <w:jc w:val="left"/>
                  </w:pPr>
                  <w:r>
                    <w:rPr>
                      <w:rFonts w:ascii="仿宋_GB2312" w:hAnsi="仿宋_GB2312" w:cs="仿宋_GB2312" w:eastAsia="仿宋_GB2312"/>
                      <w:sz w:val="20"/>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1.外形尺寸：壁厚＞1.3mm,颈上双球直径Φ20±1mm，斗柄外径Φ7—8mm，斗柄长250±10mm。</w:t>
                  </w:r>
                </w:p>
                <w:p>
                  <w:pPr>
                    <w:pStyle w:val="null3"/>
                    <w:jc w:val="left"/>
                  </w:pPr>
                  <w:r>
                    <w:rPr>
                      <w:rFonts w:ascii="仿宋_GB2312" w:hAnsi="仿宋_GB2312" w:cs="仿宋_GB2312" w:eastAsia="仿宋_GB2312"/>
                      <w:sz w:val="20"/>
                    </w:rPr>
                    <w:t>2.造型规整。颈上两球大小均匀，斗柄弯曲处不得有明显偏瘪。上口圆正，无毛刺。</w:t>
                  </w:r>
                </w:p>
                <w:p>
                  <w:pPr>
                    <w:pStyle w:val="null3"/>
                    <w:jc w:val="left"/>
                  </w:pPr>
                  <w:r>
                    <w:rPr>
                      <w:rFonts w:ascii="仿宋_GB2312" w:hAnsi="仿宋_GB2312" w:cs="仿宋_GB2312" w:eastAsia="仿宋_GB2312"/>
                      <w:sz w:val="20"/>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1.球形，50mL。</w:t>
                  </w:r>
                </w:p>
                <w:p>
                  <w:pPr>
                    <w:pStyle w:val="null3"/>
                    <w:jc w:val="left"/>
                  </w:pPr>
                  <w:r>
                    <w:rPr>
                      <w:rFonts w:ascii="仿宋_GB2312" w:hAnsi="仿宋_GB2312" w:cs="仿宋_GB2312" w:eastAsia="仿宋_GB2312"/>
                      <w:sz w:val="20"/>
                    </w:rPr>
                    <w:t>2.外形尺寸：壁厚＞1.2mm，柄长100±10mm。</w:t>
                  </w:r>
                </w:p>
                <w:p>
                  <w:pPr>
                    <w:pStyle w:val="null3"/>
                    <w:jc w:val="left"/>
                  </w:pPr>
                  <w:r>
                    <w:rPr>
                      <w:rFonts w:ascii="仿宋_GB2312" w:hAnsi="仿宋_GB2312" w:cs="仿宋_GB2312" w:eastAsia="仿宋_GB2312"/>
                      <w:sz w:val="20"/>
                    </w:rPr>
                    <w:t>3.造型规整。漏斗口圆正、灯工焊接牢固。塞盖及分液活塞磨砂均匀，配合适宜，不渗漏。</w:t>
                  </w:r>
                </w:p>
                <w:p>
                  <w:pPr>
                    <w:pStyle w:val="null3"/>
                    <w:jc w:val="left"/>
                  </w:pPr>
                  <w:r>
                    <w:rPr>
                      <w:rFonts w:ascii="仿宋_GB2312" w:hAnsi="仿宋_GB2312" w:cs="仿宋_GB2312" w:eastAsia="仿宋_GB2312"/>
                      <w:sz w:val="20"/>
                    </w:rPr>
                    <w:t>4.无严重玻璃缺陷。轻微缺陷如条纹、气泡、结石等不得影响仪器本身的使用强度。</w:t>
                  </w:r>
                </w:p>
                <w:p>
                  <w:pPr>
                    <w:pStyle w:val="null3"/>
                    <w:jc w:val="left"/>
                  </w:pPr>
                  <w:r>
                    <w:rPr>
                      <w:rFonts w:ascii="仿宋_GB2312" w:hAnsi="仿宋_GB2312" w:cs="仿宋_GB2312" w:eastAsia="仿宋_GB2312"/>
                      <w:sz w:val="20"/>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1.瓷，80mm</w:t>
                  </w:r>
                </w:p>
                <w:p>
                  <w:pPr>
                    <w:pStyle w:val="null3"/>
                    <w:jc w:val="left"/>
                  </w:pPr>
                  <w:r>
                    <w:rPr>
                      <w:rFonts w:ascii="仿宋_GB2312" w:hAnsi="仿宋_GB2312" w:cs="仿宋_GB2312" w:eastAsia="仿宋_GB2312"/>
                      <w:sz w:val="20"/>
                    </w:rPr>
                    <w:t>2.外形尺寸：壁厚＞1.3mm，，斗外径80±0.5mm，斗长60±5mm，漏斗管外径6mm～7mm，漏斗管长60±5mm。</w:t>
                  </w:r>
                </w:p>
                <w:p>
                  <w:pPr>
                    <w:pStyle w:val="null3"/>
                    <w:jc w:val="left"/>
                  </w:pPr>
                  <w:r>
                    <w:rPr>
                      <w:rFonts w:ascii="仿宋_GB2312" w:hAnsi="仿宋_GB2312" w:cs="仿宋_GB2312" w:eastAsia="仿宋_GB2312"/>
                      <w:sz w:val="20"/>
                    </w:rPr>
                    <w:t>3.无严重玻璃缺陷。轻微缺陷如条纹、气泡、结石等不得影响仪器本身的使用强度。</w:t>
                  </w:r>
                </w:p>
                <w:p>
                  <w:pPr>
                    <w:pStyle w:val="null3"/>
                    <w:jc w:val="left"/>
                  </w:pPr>
                  <w:r>
                    <w:rPr>
                      <w:rFonts w:ascii="仿宋_GB2312" w:hAnsi="仿宋_GB2312" w:cs="仿宋_GB2312" w:eastAsia="仿宋_GB2312"/>
                      <w:sz w:val="20"/>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1.Φ7mm～8mm</w:t>
                  </w:r>
                </w:p>
                <w:p>
                  <w:pPr>
                    <w:pStyle w:val="null3"/>
                    <w:jc w:val="left"/>
                  </w:pPr>
                  <w:r>
                    <w:rPr>
                      <w:rFonts w:ascii="仿宋_GB2312" w:hAnsi="仿宋_GB2312" w:cs="仿宋_GB2312" w:eastAsia="仿宋_GB2312"/>
                      <w:sz w:val="20"/>
                    </w:rPr>
                    <w:t>2.产品选用钠钙玻璃制成T形，用于导管分流。</w:t>
                  </w:r>
                </w:p>
                <w:p>
                  <w:pPr>
                    <w:pStyle w:val="null3"/>
                    <w:jc w:val="left"/>
                  </w:pPr>
                  <w:r>
                    <w:rPr>
                      <w:rFonts w:ascii="仿宋_GB2312" w:hAnsi="仿宋_GB2312" w:cs="仿宋_GB2312" w:eastAsia="仿宋_GB2312"/>
                      <w:sz w:val="20"/>
                    </w:rPr>
                    <w:t>3.熔解部位平滑、均匀、无气泡。</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1.Φ7mm～8mm</w:t>
                  </w:r>
                </w:p>
                <w:p>
                  <w:pPr>
                    <w:pStyle w:val="null3"/>
                    <w:jc w:val="left"/>
                  </w:pPr>
                  <w:r>
                    <w:rPr>
                      <w:rFonts w:ascii="仿宋_GB2312" w:hAnsi="仿宋_GB2312" w:cs="仿宋_GB2312" w:eastAsia="仿宋_GB2312"/>
                      <w:sz w:val="20"/>
                    </w:rPr>
                    <w:t>2.产品选用钠钙玻璃制成Y形，用于导管分流。</w:t>
                  </w:r>
                </w:p>
                <w:p>
                  <w:pPr>
                    <w:pStyle w:val="null3"/>
                    <w:jc w:val="left"/>
                  </w:pPr>
                  <w:r>
                    <w:rPr>
                      <w:rFonts w:ascii="仿宋_GB2312" w:hAnsi="仿宋_GB2312" w:cs="仿宋_GB2312" w:eastAsia="仿宋_GB2312"/>
                      <w:sz w:val="20"/>
                    </w:rPr>
                    <w:t>3.熔解部位平滑、均匀、无气泡。</w:t>
                  </w:r>
                </w:p>
                <w:p>
                  <w:pPr>
                    <w:pStyle w:val="null3"/>
                    <w:jc w:val="left"/>
                  </w:pPr>
                  <w:r>
                    <w:rPr>
                      <w:rFonts w:ascii="仿宋_GB2312" w:hAnsi="仿宋_GB2312" w:cs="仿宋_GB2312" w:eastAsia="仿宋_GB2312"/>
                      <w:sz w:val="20"/>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1.离心管容量10mL。</w:t>
                  </w:r>
                </w:p>
                <w:p>
                  <w:pPr>
                    <w:pStyle w:val="null3"/>
                    <w:jc w:val="left"/>
                  </w:pPr>
                  <w:r>
                    <w:rPr>
                      <w:rFonts w:ascii="仿宋_GB2312" w:hAnsi="仿宋_GB2312" w:cs="仿宋_GB2312" w:eastAsia="仿宋_GB2312"/>
                      <w:sz w:val="20"/>
                    </w:rPr>
                    <w:t>2.外形尺寸：全长110±5mm，圆柱管径 17mm，壁厚0.7mm。</w:t>
                  </w:r>
                </w:p>
                <w:p>
                  <w:pPr>
                    <w:pStyle w:val="null3"/>
                    <w:jc w:val="left"/>
                  </w:pPr>
                  <w:r>
                    <w:rPr>
                      <w:rFonts w:ascii="仿宋_GB2312" w:hAnsi="仿宋_GB2312" w:cs="仿宋_GB2312" w:eastAsia="仿宋_GB2312"/>
                      <w:sz w:val="20"/>
                    </w:rPr>
                    <w:t>3.成型规整。</w:t>
                  </w:r>
                </w:p>
                <w:p>
                  <w:pPr>
                    <w:pStyle w:val="null3"/>
                    <w:jc w:val="left"/>
                  </w:pPr>
                  <w:r>
                    <w:rPr>
                      <w:rFonts w:ascii="仿宋_GB2312" w:hAnsi="仿宋_GB2312" w:cs="仿宋_GB2312" w:eastAsia="仿宋_GB2312"/>
                      <w:sz w:val="20"/>
                    </w:rPr>
                    <w:t>4.应力消除：在偏光仪下观察呈紫红色。</w:t>
                  </w:r>
                </w:p>
                <w:p>
                  <w:pPr>
                    <w:pStyle w:val="null3"/>
                    <w:jc w:val="left"/>
                  </w:pPr>
                  <w:r>
                    <w:rPr>
                      <w:rFonts w:ascii="仿宋_GB2312" w:hAnsi="仿宋_GB2312" w:cs="仿宋_GB2312" w:eastAsia="仿宋_GB2312"/>
                      <w:sz w:val="20"/>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1.单球，150㎜。</w:t>
                  </w:r>
                </w:p>
                <w:p>
                  <w:pPr>
                    <w:pStyle w:val="null3"/>
                    <w:jc w:val="left"/>
                  </w:pPr>
                  <w:r>
                    <w:rPr>
                      <w:rFonts w:ascii="仿宋_GB2312" w:hAnsi="仿宋_GB2312" w:cs="仿宋_GB2312" w:eastAsia="仿宋_GB2312"/>
                      <w:sz w:val="20"/>
                    </w:rPr>
                    <w:t>2.外形尺寸：长度150±5㎜，壁厚1±0.2㎜，球径35±3㎜。</w:t>
                  </w:r>
                </w:p>
                <w:p>
                  <w:pPr>
                    <w:pStyle w:val="null3"/>
                    <w:jc w:val="left"/>
                  </w:pPr>
                  <w:r>
                    <w:rPr>
                      <w:rFonts w:ascii="仿宋_GB2312" w:hAnsi="仿宋_GB2312" w:cs="仿宋_GB2312" w:eastAsia="仿宋_GB2312"/>
                      <w:sz w:val="20"/>
                    </w:rPr>
                    <w:t>3.无严重玻璃缺陷。</w:t>
                  </w:r>
                </w:p>
                <w:p>
                  <w:pPr>
                    <w:pStyle w:val="null3"/>
                    <w:jc w:val="left"/>
                  </w:pPr>
                  <w:r>
                    <w:rPr>
                      <w:rFonts w:ascii="仿宋_GB2312" w:hAnsi="仿宋_GB2312" w:cs="仿宋_GB2312" w:eastAsia="仿宋_GB2312"/>
                      <w:sz w:val="20"/>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1.U形15×150㎜。</w:t>
                  </w:r>
                </w:p>
                <w:p>
                  <w:pPr>
                    <w:pStyle w:val="null3"/>
                    <w:jc w:val="left"/>
                  </w:pPr>
                  <w:r>
                    <w:rPr>
                      <w:rFonts w:ascii="仿宋_GB2312" w:hAnsi="仿宋_GB2312" w:cs="仿宋_GB2312" w:eastAsia="仿宋_GB2312"/>
                      <w:sz w:val="20"/>
                    </w:rPr>
                    <w:t>2.外形尺寸：全长150±8㎜，外径 15±1.8㎜，两管距60㎜，管厚1.2㎜，支管长25±3㎜，支管外径5.5±0.5㎜，支管位置距上口25±3㎜。</w:t>
                  </w:r>
                </w:p>
                <w:p>
                  <w:pPr>
                    <w:pStyle w:val="null3"/>
                    <w:jc w:val="left"/>
                  </w:pPr>
                  <w:r>
                    <w:rPr>
                      <w:rFonts w:ascii="仿宋_GB2312" w:hAnsi="仿宋_GB2312" w:cs="仿宋_GB2312" w:eastAsia="仿宋_GB2312"/>
                      <w:sz w:val="20"/>
                    </w:rPr>
                    <w:t>3.U形管弯度正确平行，无明显膨大或扁瘪，两管无过分歪斜。</w:t>
                  </w:r>
                </w:p>
                <w:p>
                  <w:pPr>
                    <w:pStyle w:val="null3"/>
                    <w:jc w:val="left"/>
                  </w:pPr>
                  <w:r>
                    <w:rPr>
                      <w:rFonts w:ascii="仿宋_GB2312" w:hAnsi="仿宋_GB2312" w:cs="仿宋_GB2312" w:eastAsia="仿宋_GB2312"/>
                      <w:sz w:val="20"/>
                    </w:rPr>
                    <w:t>4.无严重玻璃缺陷。</w:t>
                  </w:r>
                </w:p>
                <w:p>
                  <w:pPr>
                    <w:pStyle w:val="null3"/>
                    <w:jc w:val="left"/>
                  </w:pPr>
                  <w:r>
                    <w:rPr>
                      <w:rFonts w:ascii="仿宋_GB2312" w:hAnsi="仿宋_GB2312" w:cs="仿宋_GB2312" w:eastAsia="仿宋_GB2312"/>
                      <w:sz w:val="20"/>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1.Φ200mm×100mm。</w:t>
                  </w:r>
                </w:p>
                <w:p>
                  <w:pPr>
                    <w:pStyle w:val="null3"/>
                    <w:jc w:val="left"/>
                  </w:pPr>
                  <w:r>
                    <w:rPr>
                      <w:rFonts w:ascii="仿宋_GB2312" w:hAnsi="仿宋_GB2312" w:cs="仿宋_GB2312" w:eastAsia="仿宋_GB2312"/>
                      <w:sz w:val="20"/>
                    </w:rPr>
                    <w:t>2.为玻璃透明水槽。</w:t>
                  </w:r>
                </w:p>
                <w:p>
                  <w:pPr>
                    <w:pStyle w:val="null3"/>
                    <w:jc w:val="left"/>
                  </w:pPr>
                  <w:r>
                    <w:rPr>
                      <w:rFonts w:ascii="仿宋_GB2312" w:hAnsi="仿宋_GB2312" w:cs="仿宋_GB2312" w:eastAsia="仿宋_GB2312"/>
                      <w:sz w:val="20"/>
                    </w:rPr>
                    <w:t>3.外形尺寸：Φ200mm×100mm，壁厚≥2mm。</w:t>
                  </w:r>
                </w:p>
                <w:p>
                  <w:pPr>
                    <w:pStyle w:val="null3"/>
                    <w:jc w:val="left"/>
                  </w:pPr>
                  <w:r>
                    <w:rPr>
                      <w:rFonts w:ascii="仿宋_GB2312" w:hAnsi="仿宋_GB2312" w:cs="仿宋_GB2312" w:eastAsia="仿宋_GB2312"/>
                      <w:sz w:val="20"/>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1.Φ270mm×140mm。</w:t>
                  </w:r>
                </w:p>
                <w:p>
                  <w:pPr>
                    <w:pStyle w:val="null3"/>
                    <w:jc w:val="left"/>
                  </w:pPr>
                  <w:r>
                    <w:rPr>
                      <w:rFonts w:ascii="仿宋_GB2312" w:hAnsi="仿宋_GB2312" w:cs="仿宋_GB2312" w:eastAsia="仿宋_GB2312"/>
                      <w:sz w:val="20"/>
                    </w:rPr>
                    <w:t>2.为玻璃透明水槽。</w:t>
                  </w:r>
                </w:p>
                <w:p>
                  <w:pPr>
                    <w:pStyle w:val="null3"/>
                    <w:jc w:val="left"/>
                  </w:pPr>
                  <w:r>
                    <w:rPr>
                      <w:rFonts w:ascii="仿宋_GB2312" w:hAnsi="仿宋_GB2312" w:cs="仿宋_GB2312" w:eastAsia="仿宋_GB2312"/>
                      <w:sz w:val="20"/>
                    </w:rPr>
                    <w:t>3.外形尺寸：Φ270mm×140mm，壁厚≥2mm。</w:t>
                  </w:r>
                </w:p>
                <w:p>
                  <w:pPr>
                    <w:pStyle w:val="null3"/>
                    <w:jc w:val="left"/>
                  </w:pPr>
                  <w:r>
                    <w:rPr>
                      <w:rFonts w:ascii="仿宋_GB2312" w:hAnsi="仿宋_GB2312" w:cs="仿宋_GB2312" w:eastAsia="仿宋_GB2312"/>
                      <w:sz w:val="20"/>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1.Φ150mm×280mm，具塞。</w:t>
                  </w:r>
                </w:p>
                <w:p>
                  <w:pPr>
                    <w:pStyle w:val="null3"/>
                    <w:jc w:val="left"/>
                  </w:pPr>
                  <w:r>
                    <w:rPr>
                      <w:rFonts w:ascii="仿宋_GB2312" w:hAnsi="仿宋_GB2312" w:cs="仿宋_GB2312" w:eastAsia="仿宋_GB2312"/>
                      <w:sz w:val="20"/>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1.125mL</w:t>
                  </w:r>
                </w:p>
                <w:p>
                  <w:pPr>
                    <w:pStyle w:val="null3"/>
                    <w:jc w:val="left"/>
                  </w:pPr>
                  <w:r>
                    <w:rPr>
                      <w:rFonts w:ascii="仿宋_GB2312" w:hAnsi="仿宋_GB2312" w:cs="仿宋_GB2312" w:eastAsia="仿宋_GB2312"/>
                      <w:sz w:val="20"/>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20"/>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20"/>
                    </w:rPr>
                    <w:t>4.毛玻片：边长50mm×50mm，厚2mm～3 mm。</w:t>
                  </w:r>
                </w:p>
                <w:p>
                  <w:pPr>
                    <w:pStyle w:val="null3"/>
                    <w:jc w:val="left"/>
                  </w:pPr>
                  <w:r>
                    <w:rPr>
                      <w:rFonts w:ascii="仿宋_GB2312" w:hAnsi="仿宋_GB2312" w:cs="仿宋_GB2312" w:eastAsia="仿宋_GB2312"/>
                      <w:sz w:val="20"/>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20"/>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1.250mL。</w:t>
                  </w:r>
                </w:p>
                <w:p>
                  <w:pPr>
                    <w:pStyle w:val="null3"/>
                    <w:jc w:val="left"/>
                  </w:pPr>
                  <w:r>
                    <w:rPr>
                      <w:rFonts w:ascii="仿宋_GB2312" w:hAnsi="仿宋_GB2312" w:cs="仿宋_GB2312" w:eastAsia="仿宋_GB2312"/>
                      <w:sz w:val="20"/>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20"/>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20"/>
                    </w:rPr>
                    <w:t>4.瓶盖边长60mm×60mm，盖厚2～3mm。</w:t>
                  </w:r>
                </w:p>
                <w:p>
                  <w:pPr>
                    <w:pStyle w:val="null3"/>
                    <w:jc w:val="left"/>
                  </w:pPr>
                  <w:r>
                    <w:rPr>
                      <w:rFonts w:ascii="仿宋_GB2312" w:hAnsi="仿宋_GB2312" w:cs="仿宋_GB2312" w:eastAsia="仿宋_GB2312"/>
                      <w:sz w:val="20"/>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20"/>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1.白，60mL。</w:t>
                  </w:r>
                </w:p>
                <w:p>
                  <w:pPr>
                    <w:pStyle w:val="null3"/>
                    <w:jc w:val="left"/>
                  </w:pPr>
                  <w:r>
                    <w:rPr>
                      <w:rFonts w:ascii="仿宋_GB2312" w:hAnsi="仿宋_GB2312" w:cs="仿宋_GB2312" w:eastAsia="仿宋_GB2312"/>
                      <w:sz w:val="20"/>
                    </w:rPr>
                    <w:t>2.外形尺寸要求：瓶身高52±4mm，瓶肩高13±2mm，瓶颈高15±2mm，瓶身径42±1mm，瓶颈径25±2mm，壁厚≥1mm，底厚≥1.5mm</w:t>
                  </w:r>
                </w:p>
                <w:p>
                  <w:pPr>
                    <w:pStyle w:val="null3"/>
                    <w:jc w:val="left"/>
                  </w:pPr>
                  <w:r>
                    <w:rPr>
                      <w:rFonts w:ascii="仿宋_GB2312" w:hAnsi="仿宋_GB2312" w:cs="仿宋_GB2312" w:eastAsia="仿宋_GB2312"/>
                      <w:sz w:val="20"/>
                    </w:rPr>
                    <w:t>3.瓶口圆正，无毛刺、无歪斜。瓶塞配合适宜，盖塞后有良好的气密性。</w:t>
                  </w:r>
                </w:p>
                <w:p>
                  <w:pPr>
                    <w:pStyle w:val="null3"/>
                    <w:jc w:val="left"/>
                  </w:pPr>
                  <w:r>
                    <w:rPr>
                      <w:rFonts w:ascii="仿宋_GB2312" w:hAnsi="仿宋_GB2312" w:cs="仿宋_GB2312" w:eastAsia="仿宋_GB2312"/>
                      <w:sz w:val="20"/>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1.白、125mL。</w:t>
                  </w:r>
                </w:p>
                <w:p>
                  <w:pPr>
                    <w:pStyle w:val="null3"/>
                    <w:jc w:val="left"/>
                  </w:pPr>
                  <w:r>
                    <w:rPr>
                      <w:rFonts w:ascii="仿宋_GB2312" w:hAnsi="仿宋_GB2312" w:cs="仿宋_GB2312" w:eastAsia="仿宋_GB2312"/>
                      <w:sz w:val="20"/>
                    </w:rPr>
                    <w:t>2.外形尺寸要求：瓶身高61±4mm，瓶肩高21±2mm，瓶颈高23±2mm，瓶身径56±2mm，瓶颈径29±2mm。壁厚≥1.2mm，底厚≥1.8mm。</w:t>
                  </w:r>
                </w:p>
                <w:p>
                  <w:pPr>
                    <w:pStyle w:val="null3"/>
                    <w:jc w:val="left"/>
                  </w:pPr>
                  <w:r>
                    <w:rPr>
                      <w:rFonts w:ascii="仿宋_GB2312" w:hAnsi="仿宋_GB2312" w:cs="仿宋_GB2312" w:eastAsia="仿宋_GB2312"/>
                      <w:sz w:val="20"/>
                    </w:rPr>
                    <w:t>3.瓶口圆正，无毛刺、无歪斜。瓶塞和瓶颈磨砂均匀，配合适宜，盖塞后有良好的气密性。</w:t>
                  </w:r>
                </w:p>
                <w:p>
                  <w:pPr>
                    <w:pStyle w:val="null3"/>
                    <w:jc w:val="left"/>
                  </w:pPr>
                  <w:r>
                    <w:rPr>
                      <w:rFonts w:ascii="仿宋_GB2312" w:hAnsi="仿宋_GB2312" w:cs="仿宋_GB2312" w:eastAsia="仿宋_GB2312"/>
                      <w:sz w:val="20"/>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1.白、250mL。</w:t>
                  </w:r>
                </w:p>
                <w:p>
                  <w:pPr>
                    <w:pStyle w:val="null3"/>
                    <w:jc w:val="left"/>
                  </w:pPr>
                  <w:r>
                    <w:rPr>
                      <w:rFonts w:ascii="仿宋_GB2312" w:hAnsi="仿宋_GB2312" w:cs="仿宋_GB2312" w:eastAsia="仿宋_GB2312"/>
                      <w:sz w:val="20"/>
                    </w:rPr>
                    <w:t>2.外形尺寸要求：瓶身高77±4mm，瓶肩高25±2mm，瓶颈高28±2mm，瓶身径70±2mm，瓶颈径34±2mm。壁厚≥1.3mm，底厚≥2mm</w:t>
                  </w:r>
                </w:p>
                <w:p>
                  <w:pPr>
                    <w:pStyle w:val="null3"/>
                    <w:jc w:val="left"/>
                  </w:pPr>
                  <w:r>
                    <w:rPr>
                      <w:rFonts w:ascii="仿宋_GB2312" w:hAnsi="仿宋_GB2312" w:cs="仿宋_GB2312" w:eastAsia="仿宋_GB2312"/>
                      <w:sz w:val="20"/>
                    </w:rPr>
                    <w:t>3.瓶口圆正，无毛刺、无歪斜。瓶塞和瓶颈磨砂均匀，配合适宜，盖塞后有良好的气密性。</w:t>
                  </w:r>
                </w:p>
                <w:p>
                  <w:pPr>
                    <w:pStyle w:val="null3"/>
                    <w:jc w:val="left"/>
                  </w:pPr>
                  <w:r>
                    <w:rPr>
                      <w:rFonts w:ascii="仿宋_GB2312" w:hAnsi="仿宋_GB2312" w:cs="仿宋_GB2312" w:eastAsia="仿宋_GB2312"/>
                      <w:sz w:val="20"/>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1.白、500mL</w:t>
                  </w:r>
                </w:p>
                <w:p>
                  <w:pPr>
                    <w:pStyle w:val="null3"/>
                    <w:jc w:val="left"/>
                  </w:pPr>
                  <w:r>
                    <w:rPr>
                      <w:rFonts w:ascii="仿宋_GB2312" w:hAnsi="仿宋_GB2312" w:cs="仿宋_GB2312" w:eastAsia="仿宋_GB2312"/>
                      <w:sz w:val="20"/>
                    </w:rPr>
                    <w:t>2.外形尺寸要求：瓶身高98±8mm，瓶肩高32±2mm，瓶颈高30±3mm，瓶身径84±3mm，瓶颈径40±2mm。壁厚≥1.3mm，底厚≥2mm。</w:t>
                  </w:r>
                </w:p>
                <w:p>
                  <w:pPr>
                    <w:pStyle w:val="null3"/>
                    <w:jc w:val="left"/>
                  </w:pPr>
                  <w:r>
                    <w:rPr>
                      <w:rFonts w:ascii="仿宋_GB2312" w:hAnsi="仿宋_GB2312" w:cs="仿宋_GB2312" w:eastAsia="仿宋_GB2312"/>
                      <w:sz w:val="20"/>
                    </w:rPr>
                    <w:t>3.瓶口圆正，无毛刺、无歪斜。瓶塞和瓶颈磨砂均匀，配合适宜，盖塞后有良好的气密性。</w:t>
                  </w:r>
                </w:p>
                <w:p>
                  <w:pPr>
                    <w:pStyle w:val="null3"/>
                    <w:jc w:val="left"/>
                  </w:pPr>
                  <w:r>
                    <w:rPr>
                      <w:rFonts w:ascii="仿宋_GB2312" w:hAnsi="仿宋_GB2312" w:cs="仿宋_GB2312" w:eastAsia="仿宋_GB2312"/>
                      <w:sz w:val="20"/>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1.茶色、60mL。</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3.瓶色为茶色（或棕色）。</w:t>
                  </w:r>
                </w:p>
                <w:p>
                  <w:pPr>
                    <w:pStyle w:val="null3"/>
                    <w:jc w:val="left"/>
                  </w:pPr>
                  <w:r>
                    <w:rPr>
                      <w:rFonts w:ascii="仿宋_GB2312" w:hAnsi="仿宋_GB2312" w:cs="仿宋_GB2312" w:eastAsia="仿宋_GB2312"/>
                      <w:sz w:val="20"/>
                    </w:rPr>
                    <w:t>4.外形尺寸要求：瓶身高52±4mm，瓶肩高13±2mm，瓶颈高15±2mm，瓶身径42±1mm，瓶颈径25±3mm。壁厚≥1mm，底厚≥1.5mm。</w:t>
                  </w:r>
                </w:p>
                <w:p>
                  <w:pPr>
                    <w:pStyle w:val="null3"/>
                    <w:jc w:val="left"/>
                  </w:pPr>
                  <w:r>
                    <w:rPr>
                      <w:rFonts w:ascii="仿宋_GB2312" w:hAnsi="仿宋_GB2312" w:cs="仿宋_GB2312" w:eastAsia="仿宋_GB2312"/>
                      <w:sz w:val="20"/>
                    </w:rPr>
                    <w:t>5.瓶口圆正，无毛刺、无歪斜。瓶塞和瓶颈磨砂均匀，配合适宜，盖塞后有良好的气密性。</w:t>
                  </w:r>
                </w:p>
                <w:p>
                  <w:pPr>
                    <w:pStyle w:val="null3"/>
                    <w:jc w:val="left"/>
                  </w:pPr>
                  <w:r>
                    <w:rPr>
                      <w:rFonts w:ascii="仿宋_GB2312" w:hAnsi="仿宋_GB2312" w:cs="仿宋_GB2312" w:eastAsia="仿宋_GB2312"/>
                      <w:sz w:val="20"/>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20"/>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1.125mL，茶色。</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3.瓶色为茶色（或棕色）。</w:t>
                  </w:r>
                </w:p>
                <w:p>
                  <w:pPr>
                    <w:pStyle w:val="null3"/>
                    <w:jc w:val="left"/>
                  </w:pPr>
                  <w:r>
                    <w:rPr>
                      <w:rFonts w:ascii="仿宋_GB2312" w:hAnsi="仿宋_GB2312" w:cs="仿宋_GB2312" w:eastAsia="仿宋_GB2312"/>
                      <w:sz w:val="20"/>
                    </w:rPr>
                    <w:t>4.外形尺寸：瓶身高61±4mm，瓶肩高21±2mm，瓶颈高22±2mm，瓶身径56±2mm，瓶颈径29±2mm。壁厚≥1.2mm，底厚≥1.8mm。</w:t>
                  </w:r>
                </w:p>
                <w:p>
                  <w:pPr>
                    <w:pStyle w:val="null3"/>
                    <w:jc w:val="left"/>
                  </w:pPr>
                  <w:r>
                    <w:rPr>
                      <w:rFonts w:ascii="仿宋_GB2312" w:hAnsi="仿宋_GB2312" w:cs="仿宋_GB2312" w:eastAsia="仿宋_GB2312"/>
                      <w:sz w:val="20"/>
                    </w:rPr>
                    <w:t>5.瓶口圆正，无毛刺、无歪斜。瓶塞及瓶颈磨砂均匀，配合适宜，盖塞后有良好的气密性。</w:t>
                  </w:r>
                </w:p>
                <w:p>
                  <w:pPr>
                    <w:pStyle w:val="null3"/>
                    <w:jc w:val="left"/>
                  </w:pPr>
                  <w:r>
                    <w:rPr>
                      <w:rFonts w:ascii="仿宋_GB2312" w:hAnsi="仿宋_GB2312" w:cs="仿宋_GB2312" w:eastAsia="仿宋_GB2312"/>
                      <w:sz w:val="20"/>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20"/>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1.250mL，茶色。</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3.瓶色为茶色（或棕色）。</w:t>
                  </w:r>
                </w:p>
                <w:p>
                  <w:pPr>
                    <w:pStyle w:val="null3"/>
                    <w:jc w:val="left"/>
                  </w:pPr>
                  <w:r>
                    <w:rPr>
                      <w:rFonts w:ascii="仿宋_GB2312" w:hAnsi="仿宋_GB2312" w:cs="仿宋_GB2312" w:eastAsia="仿宋_GB2312"/>
                      <w:sz w:val="20"/>
                    </w:rPr>
                    <w:t>4.外形尺寸：全高130±5mm，体高105±4mm，瓶身直径70±2mm，瓶口直径34±2mm。壁厚1.3mm，底厚2.0mm，塞高23±2mm。</w:t>
                  </w:r>
                </w:p>
                <w:p>
                  <w:pPr>
                    <w:pStyle w:val="null3"/>
                    <w:jc w:val="left"/>
                  </w:pPr>
                  <w:r>
                    <w:rPr>
                      <w:rFonts w:ascii="仿宋_GB2312" w:hAnsi="仿宋_GB2312" w:cs="仿宋_GB2312" w:eastAsia="仿宋_GB2312"/>
                      <w:sz w:val="20"/>
                    </w:rPr>
                    <w:t>5.瓶口圆正，无毛刺、无歪斜。瓶塞及瓶颈磨砂均匀，配合适宜，盖塞后有良好的气密性。</w:t>
                  </w:r>
                </w:p>
                <w:p>
                  <w:pPr>
                    <w:pStyle w:val="null3"/>
                    <w:jc w:val="left"/>
                  </w:pPr>
                  <w:r>
                    <w:rPr>
                      <w:rFonts w:ascii="仿宋_GB2312" w:hAnsi="仿宋_GB2312" w:cs="仿宋_GB2312" w:eastAsia="仿宋_GB2312"/>
                      <w:sz w:val="20"/>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20"/>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3.外形尺寸要求：全高85±5mm，瓶体高60±4mm，瓶身径44±2mm，壁厚1mm，瓶底厚1.5mm，瓶口直径18±1mm，瓶塞高24±2mm。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1.125mL。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3.外形尺寸要求：瓶身高60±4mm，瓶肩高18±2mm，瓶颈高22±2mm，瓶身径54±2mm，瓶颈径20±2mm。壁厚≥1.2mm，底厚≥1.8mm。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1.白、250mL。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3.外形尺寸要求：瓶身高77±6mm，瓶肩高25±2mm，瓶颈高28±2mm，瓶身径70±2mm，瓶颈径25±2mm。壁厚≥1.3mm，底厚≥2mm。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1.500mL。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3.外形尺寸要求：瓶身高100±6mm，瓶肩高30±2mm，瓶颈高28±2mm，瓶身径70±2mm，瓶颈径25±2mm。壁厚≥1.3mm，底厚≥2mm。</w:t>
                  </w:r>
                </w:p>
                <w:p>
                  <w:pPr>
                    <w:pStyle w:val="null3"/>
                    <w:jc w:val="left"/>
                  </w:pPr>
                  <w:r>
                    <w:rPr>
                      <w:rFonts w:ascii="仿宋_GB2312" w:hAnsi="仿宋_GB2312" w:cs="仿宋_GB2312" w:eastAsia="仿宋_GB2312"/>
                      <w:sz w:val="20"/>
                    </w:rPr>
                    <w:t>4.瓶口圆正，无明显歪斜。瓶塞和瓶颈磨砂均匀，配合适宜，盖塞后有良好的气密性。</w:t>
                  </w:r>
                </w:p>
                <w:p>
                  <w:pPr>
                    <w:pStyle w:val="null3"/>
                    <w:jc w:val="left"/>
                  </w:pPr>
                  <w:r>
                    <w:rPr>
                      <w:rFonts w:ascii="仿宋_GB2312" w:hAnsi="仿宋_GB2312" w:cs="仿宋_GB2312" w:eastAsia="仿宋_GB2312"/>
                      <w:sz w:val="20"/>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1.白、1000mL。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3.全高200±8mm，瓶体高162±6mm，瓶身径106±3mm，壁厚1.7mm，瓶底厚2.5mm，瓶口直径29±1mm，瓶塞高32±2mm。</w:t>
                  </w:r>
                </w:p>
                <w:p>
                  <w:pPr>
                    <w:pStyle w:val="null3"/>
                    <w:jc w:val="left"/>
                  </w:pPr>
                  <w:r>
                    <w:rPr>
                      <w:rFonts w:ascii="仿宋_GB2312" w:hAnsi="仿宋_GB2312" w:cs="仿宋_GB2312" w:eastAsia="仿宋_GB2312"/>
                      <w:sz w:val="20"/>
                    </w:rPr>
                    <w:t>4.瓶口圆正，无明显歪斜。瓶塞和瓶颈磨砂均匀，配合适宜，盖塞后有良好的气密性。</w:t>
                  </w:r>
                </w:p>
                <w:p>
                  <w:pPr>
                    <w:pStyle w:val="null3"/>
                    <w:jc w:val="left"/>
                  </w:pPr>
                  <w:r>
                    <w:rPr>
                      <w:rFonts w:ascii="仿宋_GB2312" w:hAnsi="仿宋_GB2312" w:cs="仿宋_GB2312" w:eastAsia="仿宋_GB2312"/>
                      <w:sz w:val="20"/>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1.3000mL。</w:t>
                  </w:r>
                </w:p>
                <w:p>
                  <w:pPr>
                    <w:pStyle w:val="null3"/>
                    <w:jc w:val="left"/>
                  </w:pPr>
                  <w:r>
                    <w:rPr>
                      <w:rFonts w:ascii="仿宋_GB2312" w:hAnsi="仿宋_GB2312" w:cs="仿宋_GB2312" w:eastAsia="仿宋_GB2312"/>
                      <w:sz w:val="20"/>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20"/>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1.60mL，茶色。</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3.外形尺寸要求：全高85±5mm，瓶体高60±4mm，瓶身经44±2mm，壁厚1mm，瓶底厚1.5mm，瓶口直径18±1mm，瓶塞高24±2mm。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1.茶色、125mL。</w:t>
                  </w:r>
                </w:p>
                <w:p>
                  <w:pPr>
                    <w:pStyle w:val="null3"/>
                    <w:jc w:val="left"/>
                  </w:pPr>
                  <w:r>
                    <w:rPr>
                      <w:rFonts w:ascii="仿宋_GB2312" w:hAnsi="仿宋_GB2312" w:cs="仿宋_GB2312" w:eastAsia="仿宋_GB2312"/>
                      <w:sz w:val="20"/>
                    </w:rPr>
                    <w:t>2.瓶色为茶色（或棕色）。</w:t>
                  </w:r>
                </w:p>
                <w:p>
                  <w:pPr>
                    <w:pStyle w:val="null3"/>
                    <w:jc w:val="left"/>
                  </w:pPr>
                  <w:r>
                    <w:rPr>
                      <w:rFonts w:ascii="仿宋_GB2312" w:hAnsi="仿宋_GB2312" w:cs="仿宋_GB2312" w:eastAsia="仿宋_GB2312"/>
                      <w:sz w:val="20"/>
                    </w:rPr>
                    <w:t>3.外形尺寸要求：瓶身高60±4mm，瓶肩高18±2mm，瓶颈高22±2mm，瓶身径54±4mm，瓶颈径20±2mm。壁厚≥1.2mm，底厚≥1.8mm。</w:t>
                  </w:r>
                </w:p>
                <w:p>
                  <w:pPr>
                    <w:pStyle w:val="null3"/>
                    <w:jc w:val="left"/>
                  </w:pPr>
                  <w:r>
                    <w:rPr>
                      <w:rFonts w:ascii="仿宋_GB2312" w:hAnsi="仿宋_GB2312" w:cs="仿宋_GB2312" w:eastAsia="仿宋_GB2312"/>
                      <w:sz w:val="20"/>
                    </w:rPr>
                    <w:t>4.瓶口圆正，刻度清晰，造型规整，无毛刺、无歪斜。磨砂均匀，配合适宜，盖塞后有良好的气密性。</w:t>
                  </w:r>
                </w:p>
                <w:p>
                  <w:pPr>
                    <w:pStyle w:val="null3"/>
                    <w:jc w:val="left"/>
                  </w:pPr>
                  <w:r>
                    <w:rPr>
                      <w:rFonts w:ascii="仿宋_GB2312" w:hAnsi="仿宋_GB2312" w:cs="仿宋_GB2312" w:eastAsia="仿宋_GB2312"/>
                      <w:sz w:val="20"/>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1.茶色、250mL。</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3.外形尺寸要求：瓶身高77±6mm，瓶肩高25±2mm，瓶颈高28±2mm，瓶身径70±2mm，瓶颈径25±2mm。壁厚≥1.3mm，底厚≥2mm。</w:t>
                  </w:r>
                </w:p>
                <w:p>
                  <w:pPr>
                    <w:pStyle w:val="null3"/>
                    <w:jc w:val="left"/>
                  </w:pPr>
                  <w:r>
                    <w:rPr>
                      <w:rFonts w:ascii="仿宋_GB2312" w:hAnsi="仿宋_GB2312" w:cs="仿宋_GB2312" w:eastAsia="仿宋_GB2312"/>
                      <w:sz w:val="20"/>
                    </w:rPr>
                    <w:t>4.瓶口圆正，无毛刺、无歪斜。瓶塞和瓶颈磨砂均匀，配合适宜，盖塞后有良好的气密性。</w:t>
                  </w:r>
                </w:p>
                <w:p>
                  <w:pPr>
                    <w:pStyle w:val="null3"/>
                    <w:jc w:val="left"/>
                  </w:pPr>
                  <w:r>
                    <w:rPr>
                      <w:rFonts w:ascii="仿宋_GB2312" w:hAnsi="仿宋_GB2312" w:cs="仿宋_GB2312" w:eastAsia="仿宋_GB2312"/>
                      <w:sz w:val="20"/>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1.茶色、500mL。</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3.外形尺寸要求：瓶身高100±6mm，瓶肩高30±2mm，瓶颈高28±2mm，瓶身径70±2mm，瓶颈径25±2mm。壁厚≥1.3mm，底厚≥2mm。</w:t>
                  </w:r>
                </w:p>
                <w:p>
                  <w:pPr>
                    <w:pStyle w:val="null3"/>
                    <w:jc w:val="left"/>
                  </w:pPr>
                  <w:r>
                    <w:rPr>
                      <w:rFonts w:ascii="仿宋_GB2312" w:hAnsi="仿宋_GB2312" w:cs="仿宋_GB2312" w:eastAsia="仿宋_GB2312"/>
                      <w:sz w:val="20"/>
                    </w:rPr>
                    <w:t>4.瓶口圆正，无明显歪斜。瓶塞和瓶颈磨砂均匀，配合适宜，盖塞后有良好的气密性。</w:t>
                  </w:r>
                </w:p>
                <w:p>
                  <w:pPr>
                    <w:pStyle w:val="null3"/>
                    <w:jc w:val="left"/>
                  </w:pPr>
                  <w:r>
                    <w:rPr>
                      <w:rFonts w:ascii="仿宋_GB2312" w:hAnsi="仿宋_GB2312" w:cs="仿宋_GB2312" w:eastAsia="仿宋_GB2312"/>
                      <w:sz w:val="20"/>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1.茶色、1000mL。</w:t>
                  </w:r>
                </w:p>
                <w:p>
                  <w:pPr>
                    <w:pStyle w:val="null3"/>
                    <w:jc w:val="left"/>
                  </w:pPr>
                  <w:r>
                    <w:rPr>
                      <w:rFonts w:ascii="仿宋_GB2312" w:hAnsi="仿宋_GB2312" w:cs="仿宋_GB2312" w:eastAsia="仿宋_GB2312"/>
                      <w:sz w:val="20"/>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20"/>
                    </w:rPr>
                    <w:t>3.全高200±8mm，瓶体高162±6mm，瓶身经106±3mm，壁厚1.7mm，瓶底厚2.5mm，瓶口直径29±1mm，瓶塞高32±2mm。</w:t>
                  </w:r>
                </w:p>
                <w:p>
                  <w:pPr>
                    <w:pStyle w:val="null3"/>
                    <w:jc w:val="left"/>
                  </w:pPr>
                  <w:r>
                    <w:rPr>
                      <w:rFonts w:ascii="仿宋_GB2312" w:hAnsi="仿宋_GB2312" w:cs="仿宋_GB2312" w:eastAsia="仿宋_GB2312"/>
                      <w:sz w:val="20"/>
                    </w:rPr>
                    <w:t>4.瓶口圆正，无明显歪斜。瓶塞和瓶颈磨砂均匀，配合适宜，盖塞后有良好的气密性。</w:t>
                  </w:r>
                </w:p>
                <w:p>
                  <w:pPr>
                    <w:pStyle w:val="null3"/>
                    <w:jc w:val="left"/>
                  </w:pPr>
                  <w:r>
                    <w:rPr>
                      <w:rFonts w:ascii="仿宋_GB2312" w:hAnsi="仿宋_GB2312" w:cs="仿宋_GB2312" w:eastAsia="仿宋_GB2312"/>
                      <w:sz w:val="20"/>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1.白色、30mL。</w:t>
                  </w:r>
                </w:p>
                <w:p>
                  <w:pPr>
                    <w:pStyle w:val="null3"/>
                    <w:jc w:val="left"/>
                  </w:pPr>
                  <w:r>
                    <w:rPr>
                      <w:rFonts w:ascii="仿宋_GB2312" w:hAnsi="仿宋_GB2312" w:cs="仿宋_GB2312" w:eastAsia="仿宋_GB2312"/>
                      <w:sz w:val="20"/>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20"/>
                    </w:rPr>
                    <w:t>3.为无色滴瓶。与滴管配合使用。</w:t>
                  </w:r>
                </w:p>
                <w:p>
                  <w:pPr>
                    <w:pStyle w:val="null3"/>
                    <w:jc w:val="left"/>
                  </w:pPr>
                  <w:r>
                    <w:rPr>
                      <w:rFonts w:ascii="仿宋_GB2312" w:hAnsi="仿宋_GB2312" w:cs="仿宋_GB2312" w:eastAsia="仿宋_GB2312"/>
                      <w:sz w:val="20"/>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20"/>
                    </w:rPr>
                    <w:t>5.瓶口上口与橡皮头配合良好。</w:t>
                  </w:r>
                </w:p>
                <w:p>
                  <w:pPr>
                    <w:pStyle w:val="null3"/>
                    <w:jc w:val="left"/>
                  </w:pPr>
                  <w:r>
                    <w:rPr>
                      <w:rFonts w:ascii="仿宋_GB2312" w:hAnsi="仿宋_GB2312" w:cs="仿宋_GB2312" w:eastAsia="仿宋_GB2312"/>
                      <w:sz w:val="20"/>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1.白色、60mL。</w:t>
                  </w:r>
                </w:p>
                <w:p>
                  <w:pPr>
                    <w:pStyle w:val="null3"/>
                    <w:jc w:val="left"/>
                  </w:pPr>
                  <w:r>
                    <w:rPr>
                      <w:rFonts w:ascii="仿宋_GB2312" w:hAnsi="仿宋_GB2312" w:cs="仿宋_GB2312" w:eastAsia="仿宋_GB2312"/>
                      <w:sz w:val="20"/>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20"/>
                    </w:rPr>
                    <w:t>3.为无色滴瓶。与滴管配合使用。</w:t>
                  </w:r>
                </w:p>
                <w:p>
                  <w:pPr>
                    <w:pStyle w:val="null3"/>
                    <w:jc w:val="left"/>
                  </w:pPr>
                  <w:r>
                    <w:rPr>
                      <w:rFonts w:ascii="仿宋_GB2312" w:hAnsi="仿宋_GB2312" w:cs="仿宋_GB2312" w:eastAsia="仿宋_GB2312"/>
                      <w:sz w:val="20"/>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20"/>
                    </w:rPr>
                    <w:t>5.瓶口上口与橡皮头配合良好。</w:t>
                  </w:r>
                </w:p>
                <w:p>
                  <w:pPr>
                    <w:pStyle w:val="null3"/>
                    <w:jc w:val="left"/>
                  </w:pPr>
                  <w:r>
                    <w:rPr>
                      <w:rFonts w:ascii="仿宋_GB2312" w:hAnsi="仿宋_GB2312" w:cs="仿宋_GB2312" w:eastAsia="仿宋_GB2312"/>
                      <w:sz w:val="20"/>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1.茶色、30mL。</w:t>
                  </w:r>
                </w:p>
                <w:p>
                  <w:pPr>
                    <w:pStyle w:val="null3"/>
                    <w:jc w:val="left"/>
                  </w:pPr>
                  <w:r>
                    <w:rPr>
                      <w:rFonts w:ascii="仿宋_GB2312" w:hAnsi="仿宋_GB2312" w:cs="仿宋_GB2312" w:eastAsia="仿宋_GB2312"/>
                      <w:sz w:val="20"/>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20"/>
                    </w:rPr>
                    <w:t>3.为茶色（或棕色），与滴管配合使用。</w:t>
                  </w:r>
                </w:p>
                <w:p>
                  <w:pPr>
                    <w:pStyle w:val="null3"/>
                    <w:jc w:val="left"/>
                  </w:pPr>
                  <w:r>
                    <w:rPr>
                      <w:rFonts w:ascii="仿宋_GB2312" w:hAnsi="仿宋_GB2312" w:cs="仿宋_GB2312" w:eastAsia="仿宋_GB2312"/>
                      <w:sz w:val="20"/>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20"/>
                    </w:rPr>
                    <w:t>5.瓶口上口与橡皮头配合良好。</w:t>
                  </w:r>
                </w:p>
                <w:p>
                  <w:pPr>
                    <w:pStyle w:val="null3"/>
                    <w:jc w:val="left"/>
                  </w:pPr>
                  <w:r>
                    <w:rPr>
                      <w:rFonts w:ascii="仿宋_GB2312" w:hAnsi="仿宋_GB2312" w:cs="仿宋_GB2312" w:eastAsia="仿宋_GB2312"/>
                      <w:sz w:val="20"/>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1.茶色、60mL。</w:t>
                  </w:r>
                </w:p>
                <w:p>
                  <w:pPr>
                    <w:pStyle w:val="null3"/>
                    <w:jc w:val="left"/>
                  </w:pPr>
                  <w:r>
                    <w:rPr>
                      <w:rFonts w:ascii="仿宋_GB2312" w:hAnsi="仿宋_GB2312" w:cs="仿宋_GB2312" w:eastAsia="仿宋_GB2312"/>
                      <w:sz w:val="20"/>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20"/>
                    </w:rPr>
                    <w:t>3.为无色滴瓶。与滴管配合使用。</w:t>
                  </w:r>
                </w:p>
                <w:p>
                  <w:pPr>
                    <w:pStyle w:val="null3"/>
                    <w:jc w:val="left"/>
                  </w:pPr>
                  <w:r>
                    <w:rPr>
                      <w:rFonts w:ascii="仿宋_GB2312" w:hAnsi="仿宋_GB2312" w:cs="仿宋_GB2312" w:eastAsia="仿宋_GB2312"/>
                      <w:sz w:val="20"/>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20"/>
                    </w:rPr>
                    <w:t>5.瓶口上口与橡皮头配合良好。</w:t>
                  </w:r>
                </w:p>
                <w:p>
                  <w:pPr>
                    <w:pStyle w:val="null3"/>
                    <w:jc w:val="left"/>
                  </w:pPr>
                  <w:r>
                    <w:rPr>
                      <w:rFonts w:ascii="仿宋_GB2312" w:hAnsi="仿宋_GB2312" w:cs="仿宋_GB2312" w:eastAsia="仿宋_GB2312"/>
                      <w:sz w:val="20"/>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1.螺旋皮管夹用于调整夹持强的螺旋应转动顺畅，并能有效调节不同的夹持强度。</w:t>
                  </w:r>
                </w:p>
                <w:p>
                  <w:pPr>
                    <w:pStyle w:val="null3"/>
                    <w:jc w:val="left"/>
                  </w:pPr>
                  <w:r>
                    <w:rPr>
                      <w:rFonts w:ascii="仿宋_GB2312" w:hAnsi="仿宋_GB2312" w:cs="仿宋_GB2312" w:eastAsia="仿宋_GB2312"/>
                      <w:sz w:val="20"/>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1.由半圆面和金属丝结合制成。</w:t>
                  </w:r>
                </w:p>
                <w:p>
                  <w:pPr>
                    <w:pStyle w:val="null3"/>
                    <w:jc w:val="left"/>
                  </w:pPr>
                  <w:r>
                    <w:rPr>
                      <w:rFonts w:ascii="仿宋_GB2312" w:hAnsi="仿宋_GB2312" w:cs="仿宋_GB2312" w:eastAsia="仿宋_GB2312"/>
                      <w:sz w:val="20"/>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1.Φ5mm～6mm</w:t>
                  </w:r>
                </w:p>
                <w:p>
                  <w:pPr>
                    <w:pStyle w:val="null3"/>
                    <w:jc w:val="left"/>
                  </w:pPr>
                  <w:r>
                    <w:rPr>
                      <w:rFonts w:ascii="仿宋_GB2312" w:hAnsi="仿宋_GB2312" w:cs="仿宋_GB2312" w:eastAsia="仿宋_GB2312"/>
                      <w:sz w:val="20"/>
                    </w:rPr>
                    <w:t>2.玻璃管直径5mm～6mm，壁厚≥1mm。</w:t>
                  </w:r>
                </w:p>
                <w:p>
                  <w:pPr>
                    <w:pStyle w:val="null3"/>
                    <w:jc w:val="left"/>
                  </w:pPr>
                  <w:r>
                    <w:rPr>
                      <w:rFonts w:ascii="仿宋_GB2312" w:hAnsi="仿宋_GB2312" w:cs="仿宋_GB2312" w:eastAsia="仿宋_GB2312"/>
                      <w:sz w:val="20"/>
                    </w:rPr>
                    <w:t>3.玻璃缺陷要求：气线宽小于0.5mm，节瘤最大直径小于2mm，结石最大直径小于1.5mm。</w:t>
                  </w:r>
                </w:p>
                <w:p>
                  <w:pPr>
                    <w:pStyle w:val="null3"/>
                    <w:jc w:val="left"/>
                  </w:pPr>
                  <w:r>
                    <w:rPr>
                      <w:rFonts w:ascii="仿宋_GB2312" w:hAnsi="仿宋_GB2312" w:cs="仿宋_GB2312" w:eastAsia="仿宋_GB2312"/>
                      <w:sz w:val="20"/>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1.Φ7mm～8mm</w:t>
                  </w:r>
                </w:p>
                <w:p>
                  <w:pPr>
                    <w:pStyle w:val="null3"/>
                    <w:jc w:val="left"/>
                  </w:pPr>
                  <w:r>
                    <w:rPr>
                      <w:rFonts w:ascii="仿宋_GB2312" w:hAnsi="仿宋_GB2312" w:cs="仿宋_GB2312" w:eastAsia="仿宋_GB2312"/>
                      <w:sz w:val="20"/>
                    </w:rPr>
                    <w:t>2.玻璃管直径Φ7mm～8mm，壁厚≥1mm。</w:t>
                  </w:r>
                </w:p>
                <w:p>
                  <w:pPr>
                    <w:pStyle w:val="null3"/>
                    <w:jc w:val="left"/>
                  </w:pPr>
                  <w:r>
                    <w:rPr>
                      <w:rFonts w:ascii="仿宋_GB2312" w:hAnsi="仿宋_GB2312" w:cs="仿宋_GB2312" w:eastAsia="仿宋_GB2312"/>
                      <w:sz w:val="20"/>
                    </w:rPr>
                    <w:t>3.玻璃缺陷要求：气线宽小于0.5mm，节瘤最大直径小于2mm，结石最大直径小于1.5mm。</w:t>
                  </w:r>
                </w:p>
                <w:p>
                  <w:pPr>
                    <w:pStyle w:val="null3"/>
                    <w:jc w:val="left"/>
                  </w:pPr>
                  <w:r>
                    <w:rPr>
                      <w:rFonts w:ascii="仿宋_GB2312" w:hAnsi="仿宋_GB2312" w:cs="仿宋_GB2312" w:eastAsia="仿宋_GB2312"/>
                      <w:sz w:val="20"/>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1.Φ3mm～Φ4mm，长度300±30mm。                                            </w:t>
                  </w:r>
                </w:p>
                <w:p>
                  <w:pPr>
                    <w:pStyle w:val="null3"/>
                    <w:jc w:val="left"/>
                  </w:pPr>
                  <w:r>
                    <w:rPr>
                      <w:rFonts w:ascii="仿宋_GB2312" w:hAnsi="仿宋_GB2312" w:cs="仿宋_GB2312" w:eastAsia="仿宋_GB2312"/>
                      <w:sz w:val="20"/>
                    </w:rPr>
                    <w:t>2.玻璃质细长棒状简易搅拌器，粗细均匀，无色透明，两端烧结使其光滑。</w:t>
                  </w:r>
                </w:p>
                <w:p>
                  <w:pPr>
                    <w:pStyle w:val="null3"/>
                    <w:jc w:val="left"/>
                  </w:pPr>
                  <w:r>
                    <w:rPr>
                      <w:rFonts w:ascii="仿宋_GB2312" w:hAnsi="仿宋_GB2312" w:cs="仿宋_GB2312" w:eastAsia="仿宋_GB2312"/>
                      <w:sz w:val="20"/>
                    </w:rPr>
                    <w:t>3.玻璃缺陷要求：节瘤最大直径小于2mm，结石最大直径小于1.5mm。</w:t>
                  </w:r>
                </w:p>
                <w:p>
                  <w:pPr>
                    <w:pStyle w:val="null3"/>
                    <w:jc w:val="left"/>
                  </w:pPr>
                  <w:r>
                    <w:rPr>
                      <w:rFonts w:ascii="仿宋_GB2312" w:hAnsi="仿宋_GB2312" w:cs="仿宋_GB2312" w:eastAsia="仿宋_GB2312"/>
                      <w:sz w:val="20"/>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1.Φ5mm～6mm，长度300±30mm。</w:t>
                  </w:r>
                </w:p>
                <w:p>
                  <w:pPr>
                    <w:pStyle w:val="null3"/>
                    <w:jc w:val="left"/>
                  </w:pPr>
                  <w:r>
                    <w:rPr>
                      <w:rFonts w:ascii="仿宋_GB2312" w:hAnsi="仿宋_GB2312" w:cs="仿宋_GB2312" w:eastAsia="仿宋_GB2312"/>
                      <w:sz w:val="20"/>
                    </w:rPr>
                    <w:t>2.玻璃质细长棒状简易搅拌器，粗细均匀，无色透明，两端烧结使其光滑。</w:t>
                  </w:r>
                </w:p>
                <w:p>
                  <w:pPr>
                    <w:pStyle w:val="null3"/>
                    <w:jc w:val="left"/>
                  </w:pPr>
                  <w:r>
                    <w:rPr>
                      <w:rFonts w:ascii="仿宋_GB2312" w:hAnsi="仿宋_GB2312" w:cs="仿宋_GB2312" w:eastAsia="仿宋_GB2312"/>
                      <w:sz w:val="20"/>
                    </w:rPr>
                    <w:t>3.玻璃缺陷要求：节瘤最大直径小于2mm，结石最大直径小于1.5mm。</w:t>
                  </w:r>
                </w:p>
                <w:p>
                  <w:pPr>
                    <w:pStyle w:val="null3"/>
                    <w:jc w:val="left"/>
                  </w:pPr>
                  <w:r>
                    <w:rPr>
                      <w:rFonts w:ascii="仿宋_GB2312" w:hAnsi="仿宋_GB2312" w:cs="仿宋_GB2312" w:eastAsia="仿宋_GB2312"/>
                      <w:sz w:val="20"/>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1.Φ80㎜。</w:t>
                  </w:r>
                </w:p>
                <w:p>
                  <w:pPr>
                    <w:pStyle w:val="null3"/>
                    <w:jc w:val="left"/>
                  </w:pPr>
                  <w:r>
                    <w:rPr>
                      <w:rFonts w:ascii="仿宋_GB2312" w:hAnsi="仿宋_GB2312" w:cs="仿宋_GB2312" w:eastAsia="仿宋_GB2312"/>
                      <w:sz w:val="20"/>
                    </w:rPr>
                    <w:t>2.由高硼硅玻璃制造。</w:t>
                  </w:r>
                </w:p>
                <w:p>
                  <w:pPr>
                    <w:pStyle w:val="null3"/>
                    <w:jc w:val="left"/>
                  </w:pPr>
                  <w:r>
                    <w:rPr>
                      <w:rFonts w:ascii="仿宋_GB2312" w:hAnsi="仿宋_GB2312" w:cs="仿宋_GB2312" w:eastAsia="仿宋_GB2312"/>
                      <w:sz w:val="20"/>
                    </w:rPr>
                    <w:t>3.器口直径80±3㎜，皿高45±3㎜，皿厚1mm～1.5㎜。</w:t>
                  </w:r>
                </w:p>
                <w:p>
                  <w:pPr>
                    <w:pStyle w:val="null3"/>
                    <w:jc w:val="left"/>
                  </w:pPr>
                  <w:r>
                    <w:rPr>
                      <w:rFonts w:ascii="仿宋_GB2312" w:hAnsi="仿宋_GB2312" w:cs="仿宋_GB2312" w:eastAsia="仿宋_GB2312"/>
                      <w:sz w:val="20"/>
                    </w:rPr>
                    <w:t>4.皿壁厚薄均匀，造形规整。</w:t>
                  </w:r>
                </w:p>
                <w:p>
                  <w:pPr>
                    <w:pStyle w:val="null3"/>
                    <w:jc w:val="left"/>
                  </w:pPr>
                  <w:r>
                    <w:rPr>
                      <w:rFonts w:ascii="仿宋_GB2312" w:hAnsi="仿宋_GB2312" w:cs="仿宋_GB2312" w:eastAsia="仿宋_GB2312"/>
                      <w:sz w:val="20"/>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20"/>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w:t>
                  </w:r>
                </w:p>
                <w:p>
                  <w:pPr>
                    <w:pStyle w:val="null3"/>
                    <w:jc w:val="left"/>
                  </w:pPr>
                  <w:r>
                    <w:rPr>
                      <w:rFonts w:ascii="仿宋_GB2312" w:hAnsi="仿宋_GB2312" w:cs="仿宋_GB2312" w:eastAsia="仿宋_GB2312"/>
                      <w:sz w:val="20"/>
                    </w:rPr>
                    <w:t>2.外形尺寸：皿口直径60±3㎜，</w:t>
                  </w:r>
                </w:p>
                <w:p>
                  <w:pPr>
                    <w:pStyle w:val="null3"/>
                    <w:jc w:val="left"/>
                  </w:pPr>
                  <w:r>
                    <w:rPr>
                      <w:rFonts w:ascii="仿宋_GB2312" w:hAnsi="仿宋_GB2312" w:cs="仿宋_GB2312" w:eastAsia="仿宋_GB2312"/>
                      <w:sz w:val="20"/>
                    </w:rPr>
                    <w:t>3.由钠钙玻璃制造。</w:t>
                  </w:r>
                </w:p>
                <w:p>
                  <w:pPr>
                    <w:pStyle w:val="null3"/>
                    <w:jc w:val="left"/>
                  </w:pPr>
                  <w:r>
                    <w:rPr>
                      <w:rFonts w:ascii="仿宋_GB2312" w:hAnsi="仿宋_GB2312" w:cs="仿宋_GB2312" w:eastAsia="仿宋_GB2312"/>
                      <w:sz w:val="20"/>
                    </w:rPr>
                    <w:t>4.皿口平光、无缺口，皿面圆度正确，无凹凸不平现象。</w:t>
                  </w:r>
                </w:p>
                <w:p>
                  <w:pPr>
                    <w:pStyle w:val="null3"/>
                    <w:jc w:val="left"/>
                  </w:pPr>
                  <w:r>
                    <w:rPr>
                      <w:rFonts w:ascii="仿宋_GB2312" w:hAnsi="仿宋_GB2312" w:cs="仿宋_GB2312" w:eastAsia="仿宋_GB2312"/>
                      <w:sz w:val="20"/>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20"/>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w:t>
                  </w:r>
                </w:p>
                <w:p>
                  <w:pPr>
                    <w:pStyle w:val="null3"/>
                    <w:jc w:val="left"/>
                  </w:pPr>
                  <w:r>
                    <w:rPr>
                      <w:rFonts w:ascii="仿宋_GB2312" w:hAnsi="仿宋_GB2312" w:cs="仿宋_GB2312" w:eastAsia="仿宋_GB2312"/>
                      <w:sz w:val="20"/>
                    </w:rPr>
                    <w:t>2.外形尺寸：皿口直径100±3㎜。</w:t>
                  </w:r>
                </w:p>
                <w:p>
                  <w:pPr>
                    <w:pStyle w:val="null3"/>
                    <w:jc w:val="left"/>
                  </w:pPr>
                  <w:r>
                    <w:rPr>
                      <w:rFonts w:ascii="仿宋_GB2312" w:hAnsi="仿宋_GB2312" w:cs="仿宋_GB2312" w:eastAsia="仿宋_GB2312"/>
                      <w:sz w:val="20"/>
                    </w:rPr>
                    <w:t>3.由钠钙玻璃制造。</w:t>
                  </w:r>
                </w:p>
                <w:p>
                  <w:pPr>
                    <w:pStyle w:val="null3"/>
                    <w:jc w:val="left"/>
                  </w:pPr>
                  <w:r>
                    <w:rPr>
                      <w:rFonts w:ascii="仿宋_GB2312" w:hAnsi="仿宋_GB2312" w:cs="仿宋_GB2312" w:eastAsia="仿宋_GB2312"/>
                      <w:sz w:val="20"/>
                    </w:rPr>
                    <w:t>4.皿口平光、无缺口，皿面圆度正确，无凹凸不平现象。</w:t>
                  </w:r>
                </w:p>
                <w:p>
                  <w:pPr>
                    <w:pStyle w:val="null3"/>
                    <w:jc w:val="left"/>
                  </w:pPr>
                  <w:r>
                    <w:rPr>
                      <w:rFonts w:ascii="仿宋_GB2312" w:hAnsi="仿宋_GB2312" w:cs="仿宋_GB2312" w:eastAsia="仿宋_GB2312"/>
                      <w:sz w:val="20"/>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20"/>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1.钠钙玻璃，60㎜。</w:t>
                  </w:r>
                </w:p>
                <w:p>
                  <w:pPr>
                    <w:pStyle w:val="null3"/>
                    <w:jc w:val="left"/>
                  </w:pPr>
                  <w:r>
                    <w:rPr>
                      <w:rFonts w:ascii="仿宋_GB2312" w:hAnsi="仿宋_GB2312" w:cs="仿宋_GB2312" w:eastAsia="仿宋_GB2312"/>
                      <w:sz w:val="20"/>
                    </w:rPr>
                    <w:t>2.外形尺寸：口内径60±5㎜，全高35±5㎜。壁厚8±2㎜，研锤杆直径10±5㎜，长100±15㎜，研球直径15±5㎜。</w:t>
                  </w:r>
                </w:p>
                <w:p>
                  <w:pPr>
                    <w:pStyle w:val="null3"/>
                    <w:jc w:val="left"/>
                  </w:pPr>
                  <w:r>
                    <w:rPr>
                      <w:rFonts w:ascii="仿宋_GB2312" w:hAnsi="仿宋_GB2312" w:cs="仿宋_GB2312" w:eastAsia="仿宋_GB2312"/>
                      <w:sz w:val="20"/>
                    </w:rPr>
                    <w:t>3.仪器为钠钙玻璃制造。</w:t>
                  </w:r>
                </w:p>
                <w:p>
                  <w:pPr>
                    <w:pStyle w:val="null3"/>
                    <w:jc w:val="left"/>
                  </w:pPr>
                  <w:r>
                    <w:rPr>
                      <w:rFonts w:ascii="仿宋_GB2312" w:hAnsi="仿宋_GB2312" w:cs="仿宋_GB2312" w:eastAsia="仿宋_GB2312"/>
                      <w:sz w:val="20"/>
                    </w:rPr>
                    <w:t>4.造形规整，表面光滑，无结石、气泡及凹凸不平等现象。</w:t>
                  </w:r>
                </w:p>
                <w:p>
                  <w:pPr>
                    <w:pStyle w:val="null3"/>
                    <w:jc w:val="left"/>
                  </w:pPr>
                  <w:r>
                    <w:rPr>
                      <w:rFonts w:ascii="仿宋_GB2312" w:hAnsi="仿宋_GB2312" w:cs="仿宋_GB2312" w:eastAsia="仿宋_GB2312"/>
                      <w:sz w:val="20"/>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1.瓷，61㎜。</w:t>
                  </w:r>
                </w:p>
                <w:p>
                  <w:pPr>
                    <w:pStyle w:val="null3"/>
                    <w:jc w:val="left"/>
                  </w:pPr>
                  <w:r>
                    <w:rPr>
                      <w:rFonts w:ascii="仿宋_GB2312" w:hAnsi="仿宋_GB2312" w:cs="仿宋_GB2312" w:eastAsia="仿宋_GB2312"/>
                      <w:sz w:val="20"/>
                    </w:rPr>
                    <w:t>2.外形尺寸：口径61±5㎜。</w:t>
                  </w:r>
                </w:p>
                <w:p>
                  <w:pPr>
                    <w:pStyle w:val="null3"/>
                    <w:jc w:val="left"/>
                  </w:pPr>
                  <w:r>
                    <w:rPr>
                      <w:rFonts w:ascii="仿宋_GB2312" w:hAnsi="仿宋_GB2312" w:cs="仿宋_GB2312" w:eastAsia="仿宋_GB2312"/>
                      <w:sz w:val="20"/>
                    </w:rPr>
                    <w:t>3.产品为白色瓷质材料制作。</w:t>
                  </w:r>
                </w:p>
                <w:p>
                  <w:pPr>
                    <w:pStyle w:val="null3"/>
                    <w:jc w:val="left"/>
                  </w:pPr>
                  <w:r>
                    <w:rPr>
                      <w:rFonts w:ascii="仿宋_GB2312" w:hAnsi="仿宋_GB2312" w:cs="仿宋_GB2312" w:eastAsia="仿宋_GB2312"/>
                      <w:sz w:val="20"/>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1.瓷，124㎜。</w:t>
                  </w:r>
                </w:p>
                <w:p>
                  <w:pPr>
                    <w:pStyle w:val="null3"/>
                    <w:jc w:val="left"/>
                  </w:pPr>
                  <w:r>
                    <w:rPr>
                      <w:rFonts w:ascii="仿宋_GB2312" w:hAnsi="仿宋_GB2312" w:cs="仿宋_GB2312" w:eastAsia="仿宋_GB2312"/>
                      <w:sz w:val="20"/>
                    </w:rPr>
                    <w:t>2.外形尺寸：口径124±5㎜。</w:t>
                  </w:r>
                </w:p>
                <w:p>
                  <w:pPr>
                    <w:pStyle w:val="null3"/>
                    <w:jc w:val="left"/>
                  </w:pPr>
                  <w:r>
                    <w:rPr>
                      <w:rFonts w:ascii="仿宋_GB2312" w:hAnsi="仿宋_GB2312" w:cs="仿宋_GB2312" w:eastAsia="仿宋_GB2312"/>
                      <w:sz w:val="20"/>
                    </w:rPr>
                    <w:t>3.产品为白色瓷质材料制作。</w:t>
                  </w:r>
                </w:p>
                <w:p>
                  <w:pPr>
                    <w:pStyle w:val="null3"/>
                    <w:jc w:val="left"/>
                  </w:pPr>
                  <w:r>
                    <w:rPr>
                      <w:rFonts w:ascii="仿宋_GB2312" w:hAnsi="仿宋_GB2312" w:cs="仿宋_GB2312" w:eastAsia="仿宋_GB2312"/>
                      <w:sz w:val="20"/>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1.至少6穴。</w:t>
                  </w:r>
                </w:p>
                <w:p>
                  <w:pPr>
                    <w:pStyle w:val="null3"/>
                    <w:jc w:val="left"/>
                  </w:pPr>
                  <w:r>
                    <w:rPr>
                      <w:rFonts w:ascii="仿宋_GB2312" w:hAnsi="仿宋_GB2312" w:cs="仿宋_GB2312" w:eastAsia="仿宋_GB2312"/>
                      <w:sz w:val="20"/>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1.9穴。</w:t>
                  </w:r>
                </w:p>
                <w:p>
                  <w:pPr>
                    <w:pStyle w:val="null3"/>
                    <w:jc w:val="left"/>
                  </w:pPr>
                  <w:r>
                    <w:rPr>
                      <w:rFonts w:ascii="仿宋_GB2312" w:hAnsi="仿宋_GB2312" w:cs="仿宋_GB2312" w:eastAsia="仿宋_GB2312"/>
                      <w:sz w:val="20"/>
                    </w:rPr>
                    <w:t>2.产品由透明的聚苯乙烯注塑而成。</w:t>
                  </w:r>
                </w:p>
                <w:p>
                  <w:pPr>
                    <w:pStyle w:val="null3"/>
                    <w:jc w:val="left"/>
                  </w:pPr>
                  <w:r>
                    <w:rPr>
                      <w:rFonts w:ascii="仿宋_GB2312" w:hAnsi="仿宋_GB2312" w:cs="仿宋_GB2312" w:eastAsia="仿宋_GB2312"/>
                      <w:sz w:val="20"/>
                    </w:rPr>
                    <w:t>3.板上九穴排列协调，大小均匀。每穴容量0.7mL。</w:t>
                  </w:r>
                </w:p>
                <w:p>
                  <w:pPr>
                    <w:pStyle w:val="null3"/>
                    <w:jc w:val="left"/>
                  </w:pPr>
                  <w:r>
                    <w:rPr>
                      <w:rFonts w:ascii="仿宋_GB2312" w:hAnsi="仿宋_GB2312" w:cs="仿宋_GB2312" w:eastAsia="仿宋_GB2312"/>
                      <w:sz w:val="20"/>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1.4mL</w:t>
                  </w:r>
                </w:p>
                <w:p>
                  <w:pPr>
                    <w:pStyle w:val="null3"/>
                    <w:jc w:val="left"/>
                  </w:pPr>
                  <w:r>
                    <w:rPr>
                      <w:rFonts w:ascii="仿宋_GB2312" w:hAnsi="仿宋_GB2312" w:cs="仿宋_GB2312" w:eastAsia="仿宋_GB2312"/>
                      <w:sz w:val="20"/>
                    </w:rPr>
                    <w:t>2.为直形滴管。由一个有弹性的圆筒吸泡和一根细长的径管连接而成。</w:t>
                  </w:r>
                </w:p>
                <w:p>
                  <w:pPr>
                    <w:pStyle w:val="null3"/>
                    <w:jc w:val="left"/>
                  </w:pPr>
                  <w:r>
                    <w:rPr>
                      <w:rFonts w:ascii="仿宋_GB2312" w:hAnsi="仿宋_GB2312" w:cs="仿宋_GB2312" w:eastAsia="仿宋_GB2312"/>
                      <w:sz w:val="20"/>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1头部尺寸：#2；工作长度：≥150 mm。</w:t>
                  </w:r>
                </w:p>
                <w:p>
                  <w:pPr>
                    <w:pStyle w:val="null3"/>
                    <w:jc w:val="left"/>
                  </w:pPr>
                  <w:r>
                    <w:rPr>
                      <w:rFonts w:ascii="仿宋_GB2312" w:hAnsi="仿宋_GB2312" w:cs="仿宋_GB2312" w:eastAsia="仿宋_GB2312"/>
                      <w:sz w:val="20"/>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20"/>
                    </w:rPr>
                    <w:t>3.旋杆应经镀铬防锈处理。</w:t>
                  </w:r>
                </w:p>
                <w:p>
                  <w:pPr>
                    <w:pStyle w:val="null3"/>
                    <w:jc w:val="left"/>
                  </w:pPr>
                  <w:r>
                    <w:rPr>
                      <w:rFonts w:ascii="仿宋_GB2312" w:hAnsi="仿宋_GB2312" w:cs="仿宋_GB2312" w:eastAsia="仿宋_GB2312"/>
                      <w:sz w:val="20"/>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1.规格≥1 mm×5 mm×150 mm，头部尺寸：宽5 mm，厚1 mm；工作长度：150 mm。</w:t>
                  </w:r>
                </w:p>
                <w:p>
                  <w:pPr>
                    <w:pStyle w:val="null3"/>
                    <w:jc w:val="left"/>
                  </w:pPr>
                  <w:r>
                    <w:rPr>
                      <w:rFonts w:ascii="仿宋_GB2312" w:hAnsi="仿宋_GB2312" w:cs="仿宋_GB2312" w:eastAsia="仿宋_GB2312"/>
                      <w:sz w:val="20"/>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20"/>
                    </w:rPr>
                    <w:t>3.旋杆应经镀鉻防锈处理。</w:t>
                  </w:r>
                </w:p>
                <w:p>
                  <w:pPr>
                    <w:pStyle w:val="null3"/>
                    <w:jc w:val="left"/>
                  </w:pPr>
                  <w:r>
                    <w:rPr>
                      <w:rFonts w:ascii="仿宋_GB2312" w:hAnsi="仿宋_GB2312" w:cs="仿宋_GB2312" w:eastAsia="仿宋_GB2312"/>
                      <w:sz w:val="20"/>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20"/>
                    </w:rPr>
                    <w:t>2.镜片无波纹、无结瘤、疵点、无划伤等缺陷。</w:t>
                  </w:r>
                </w:p>
                <w:p>
                  <w:pPr>
                    <w:pStyle w:val="null3"/>
                    <w:jc w:val="left"/>
                  </w:pPr>
                  <w:r>
                    <w:rPr>
                      <w:rFonts w:ascii="仿宋_GB2312" w:hAnsi="仿宋_GB2312" w:cs="仿宋_GB2312" w:eastAsia="仿宋_GB2312"/>
                      <w:sz w:val="20"/>
                    </w:rPr>
                    <w:t>3.镜架具有一定的强度，且佩戴舒适，镜架可调。</w:t>
                  </w:r>
                </w:p>
                <w:p>
                  <w:pPr>
                    <w:pStyle w:val="null3"/>
                    <w:jc w:val="left"/>
                  </w:pPr>
                  <w:r>
                    <w:rPr>
                      <w:rFonts w:ascii="仿宋_GB2312" w:hAnsi="仿宋_GB2312" w:cs="仿宋_GB2312" w:eastAsia="仿宋_GB2312"/>
                      <w:sz w:val="20"/>
                    </w:rPr>
                    <w:t>4.其它性能指标应符合国家及眼镜行业有关标准的规定。</w:t>
                  </w:r>
                </w:p>
                <w:p>
                  <w:pPr>
                    <w:pStyle w:val="null3"/>
                    <w:jc w:val="left"/>
                  </w:pPr>
                  <w:r>
                    <w:rPr>
                      <w:rFonts w:ascii="仿宋_GB2312" w:hAnsi="仿宋_GB2312" w:cs="仿宋_GB2312" w:eastAsia="仿宋_GB2312"/>
                      <w:sz w:val="20"/>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1.由透明有机玻璃和帽架组成。</w:t>
                  </w:r>
                </w:p>
                <w:p>
                  <w:pPr>
                    <w:pStyle w:val="null3"/>
                    <w:jc w:val="left"/>
                  </w:pPr>
                  <w:r>
                    <w:rPr>
                      <w:rFonts w:ascii="仿宋_GB2312" w:hAnsi="仿宋_GB2312" w:cs="仿宋_GB2312" w:eastAsia="仿宋_GB2312"/>
                      <w:sz w:val="20"/>
                    </w:rPr>
                    <w:t>2.由主体、滤毒盒、滤毒材料、呼气阀和系带组成。</w:t>
                  </w:r>
                </w:p>
                <w:p>
                  <w:pPr>
                    <w:pStyle w:val="null3"/>
                    <w:jc w:val="left"/>
                  </w:pPr>
                  <w:r>
                    <w:rPr>
                      <w:rFonts w:ascii="仿宋_GB2312" w:hAnsi="仿宋_GB2312" w:cs="仿宋_GB2312" w:eastAsia="仿宋_GB2312"/>
                      <w:sz w:val="20"/>
                    </w:rPr>
                    <w:t>3.口罩能完全罩住口、鼻不漏气。</w:t>
                  </w:r>
                </w:p>
                <w:p>
                  <w:pPr>
                    <w:pStyle w:val="null3"/>
                    <w:jc w:val="left"/>
                  </w:pPr>
                  <w:r>
                    <w:rPr>
                      <w:rFonts w:ascii="仿宋_GB2312" w:hAnsi="仿宋_GB2312" w:cs="仿宋_GB2312" w:eastAsia="仿宋_GB2312"/>
                      <w:sz w:val="20"/>
                    </w:rPr>
                    <w:t>4.系带可调节松紧。</w:t>
                  </w:r>
                </w:p>
                <w:p>
                  <w:pPr>
                    <w:pStyle w:val="null3"/>
                    <w:jc w:val="left"/>
                  </w:pPr>
                  <w:r>
                    <w:rPr>
                      <w:rFonts w:ascii="仿宋_GB2312" w:hAnsi="仿宋_GB2312" w:cs="仿宋_GB2312" w:eastAsia="仿宋_GB2312"/>
                      <w:sz w:val="20"/>
                    </w:rPr>
                    <w:t>5.防毒时间≥1小时。</w:t>
                  </w:r>
                </w:p>
                <w:p>
                  <w:pPr>
                    <w:pStyle w:val="null3"/>
                    <w:jc w:val="left"/>
                  </w:pPr>
                  <w:r>
                    <w:rPr>
                      <w:rFonts w:ascii="仿宋_GB2312" w:hAnsi="仿宋_GB2312" w:cs="仿宋_GB2312" w:eastAsia="仿宋_GB2312"/>
                      <w:sz w:val="20"/>
                    </w:rPr>
                    <w:t>6.有关口罩的数据： 口罩重量：&lt;250克；呼气阻力：&lt;49帕；吸气阻力：&lt;78帕；漏气系数：&lt;5%；有害空间：&lt;170平方厘米；下方视野：&gt;35</w:t>
                  </w:r>
                  <w:r>
                    <w:rPr>
                      <w:rFonts w:ascii="仿宋_GB2312" w:hAnsi="仿宋_GB2312" w:cs="仿宋_GB2312" w:eastAsia="仿宋_GB2312"/>
                      <w:sz w:val="20"/>
                    </w:rPr>
                    <w:t>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1.直接式防毒口罩。</w:t>
                  </w:r>
                </w:p>
                <w:p>
                  <w:pPr>
                    <w:pStyle w:val="null3"/>
                    <w:jc w:val="left"/>
                  </w:pPr>
                  <w:r>
                    <w:rPr>
                      <w:rFonts w:ascii="仿宋_GB2312" w:hAnsi="仿宋_GB2312" w:cs="仿宋_GB2312" w:eastAsia="仿宋_GB2312"/>
                      <w:sz w:val="20"/>
                    </w:rPr>
                    <w:t>2.由主体、滤毒盒、滤毒材料、呼气阀和系带组成。</w:t>
                  </w:r>
                </w:p>
                <w:p>
                  <w:pPr>
                    <w:pStyle w:val="null3"/>
                    <w:jc w:val="left"/>
                  </w:pPr>
                  <w:r>
                    <w:rPr>
                      <w:rFonts w:ascii="仿宋_GB2312" w:hAnsi="仿宋_GB2312" w:cs="仿宋_GB2312" w:eastAsia="仿宋_GB2312"/>
                      <w:sz w:val="20"/>
                    </w:rPr>
                    <w:t>3.口罩能完全罩住口、鼻不漏气。</w:t>
                  </w:r>
                </w:p>
                <w:p>
                  <w:pPr>
                    <w:pStyle w:val="null3"/>
                    <w:jc w:val="left"/>
                  </w:pPr>
                  <w:r>
                    <w:rPr>
                      <w:rFonts w:ascii="仿宋_GB2312" w:hAnsi="仿宋_GB2312" w:cs="仿宋_GB2312" w:eastAsia="仿宋_GB2312"/>
                      <w:sz w:val="20"/>
                    </w:rPr>
                    <w:t>4．系带可调节松紧。</w:t>
                  </w:r>
                </w:p>
                <w:p>
                  <w:pPr>
                    <w:pStyle w:val="null3"/>
                    <w:jc w:val="left"/>
                  </w:pPr>
                  <w:r>
                    <w:rPr>
                      <w:rFonts w:ascii="仿宋_GB2312" w:hAnsi="仿宋_GB2312" w:cs="仿宋_GB2312" w:eastAsia="仿宋_GB2312"/>
                      <w:sz w:val="20"/>
                    </w:rPr>
                    <w:t>5．防毒时间≥1小时。</w:t>
                  </w:r>
                </w:p>
                <w:p>
                  <w:pPr>
                    <w:pStyle w:val="null3"/>
                    <w:jc w:val="left"/>
                  </w:pPr>
                  <w:r>
                    <w:rPr>
                      <w:rFonts w:ascii="仿宋_GB2312" w:hAnsi="仿宋_GB2312" w:cs="仿宋_GB2312" w:eastAsia="仿宋_GB2312"/>
                      <w:sz w:val="20"/>
                    </w:rPr>
                    <w:t>6．有关口罩的数据： 口罩重量：&lt;250克；呼气阻力：&lt;49帕；吸气阻力：&lt;78帕；漏气系数：&lt;5%；有害空间：&lt;170平方厘米；下方视野：&gt;35</w:t>
                  </w:r>
                  <w:r>
                    <w:rPr>
                      <w:rFonts w:ascii="仿宋_GB2312" w:hAnsi="仿宋_GB2312" w:cs="仿宋_GB2312" w:eastAsia="仿宋_GB2312"/>
                      <w:sz w:val="20"/>
                    </w:rPr>
                    <w:t>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1.三片折叠式结构，由透明度好的有机玻璃制造。</w:t>
                  </w:r>
                </w:p>
                <w:p>
                  <w:pPr>
                    <w:pStyle w:val="null3"/>
                    <w:jc w:val="left"/>
                  </w:pPr>
                  <w:r>
                    <w:rPr>
                      <w:rFonts w:ascii="仿宋_GB2312" w:hAnsi="仿宋_GB2312" w:cs="仿宋_GB2312" w:eastAsia="仿宋_GB2312"/>
                      <w:sz w:val="20"/>
                    </w:rPr>
                    <w:t>2.外形尺寸≥650mm×360mm，厚度≥5mm。</w:t>
                  </w:r>
                </w:p>
                <w:p>
                  <w:pPr>
                    <w:pStyle w:val="null3"/>
                    <w:jc w:val="left"/>
                  </w:pPr>
                  <w:r>
                    <w:rPr>
                      <w:rFonts w:ascii="仿宋_GB2312" w:hAnsi="仿宋_GB2312" w:cs="仿宋_GB2312" w:eastAsia="仿宋_GB2312"/>
                      <w:sz w:val="20"/>
                    </w:rPr>
                    <w:t>3.防护屏支撑牢靠，底座平稳。</w:t>
                  </w:r>
                </w:p>
                <w:p>
                  <w:pPr>
                    <w:pStyle w:val="null3"/>
                    <w:jc w:val="left"/>
                  </w:pPr>
                  <w:r>
                    <w:rPr>
                      <w:rFonts w:ascii="仿宋_GB2312" w:hAnsi="仿宋_GB2312" w:cs="仿宋_GB2312" w:eastAsia="仿宋_GB2312"/>
                      <w:sz w:val="20"/>
                    </w:rPr>
                    <w:t>4.板面不得有划痕、裂纹等缺陷。</w:t>
                  </w:r>
                </w:p>
                <w:p>
                  <w:pPr>
                    <w:pStyle w:val="null3"/>
                    <w:jc w:val="left"/>
                  </w:pPr>
                  <w:r>
                    <w:rPr>
                      <w:rFonts w:ascii="仿宋_GB2312" w:hAnsi="仿宋_GB2312" w:cs="仿宋_GB2312" w:eastAsia="仿宋_GB2312"/>
                      <w:sz w:val="20"/>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20"/>
                    </w:rPr>
                    <w:t>5. 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20"/>
                    </w:rPr>
                    <w:t>2.A4大小拍摄幅面，1080P动态视频预览达到30帧/秒;托板可承重≥3kg，支持壁挂式安装；</w:t>
                  </w:r>
                </w:p>
                <w:p>
                  <w:pPr>
                    <w:pStyle w:val="null3"/>
                    <w:jc w:val="left"/>
                  </w:pPr>
                  <w:r>
                    <w:rPr>
                      <w:rFonts w:ascii="仿宋_GB2312" w:hAnsi="仿宋_GB2312" w:cs="仿宋_GB2312" w:eastAsia="仿宋_GB2312"/>
                      <w:sz w:val="20"/>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1.手推式；</w:t>
                  </w:r>
                </w:p>
                <w:p>
                  <w:pPr>
                    <w:pStyle w:val="null3"/>
                    <w:jc w:val="left"/>
                  </w:pPr>
                  <w:r>
                    <w:rPr>
                      <w:rFonts w:ascii="仿宋_GB2312" w:hAnsi="仿宋_GB2312" w:cs="仿宋_GB2312" w:eastAsia="仿宋_GB2312"/>
                      <w:sz w:val="20"/>
                    </w:rPr>
                    <w:t>2.有两层托盘，每层托盘四周经折边处理，四底脚有万向轮，小车两端有推拉扶手；</w:t>
                  </w:r>
                </w:p>
                <w:p>
                  <w:pPr>
                    <w:pStyle w:val="null3"/>
                    <w:jc w:val="left"/>
                  </w:pPr>
                  <w:r>
                    <w:rPr>
                      <w:rFonts w:ascii="仿宋_GB2312" w:hAnsi="仿宋_GB2312" w:cs="仿宋_GB2312" w:eastAsia="仿宋_GB2312"/>
                      <w:sz w:val="20"/>
                    </w:rPr>
                    <w:t>3.全车除万向轮金属固定件为不锈钢，其余金属部件均喷塑防锈处理；</w:t>
                  </w:r>
                </w:p>
                <w:p>
                  <w:pPr>
                    <w:pStyle w:val="null3"/>
                    <w:jc w:val="left"/>
                  </w:pPr>
                  <w:r>
                    <w:rPr>
                      <w:rFonts w:ascii="仿宋_GB2312" w:hAnsi="仿宋_GB2312" w:cs="仿宋_GB2312" w:eastAsia="仿宋_GB2312"/>
                      <w:sz w:val="20"/>
                    </w:rPr>
                    <w:t>4.仪器车尺寸为≥830mm×680mm×460mm；</w:t>
                  </w:r>
                </w:p>
                <w:p>
                  <w:pPr>
                    <w:pStyle w:val="null3"/>
                    <w:jc w:val="left"/>
                  </w:pPr>
                  <w:r>
                    <w:rPr>
                      <w:rFonts w:ascii="仿宋_GB2312" w:hAnsi="仿宋_GB2312" w:cs="仿宋_GB2312" w:eastAsia="仿宋_GB2312"/>
                      <w:sz w:val="20"/>
                    </w:rPr>
                    <w:t>5.上盘距地面约630mm，下盘距地面约270mm；</w:t>
                  </w:r>
                </w:p>
                <w:p>
                  <w:pPr>
                    <w:pStyle w:val="null3"/>
                    <w:jc w:val="left"/>
                  </w:pPr>
                  <w:r>
                    <w:rPr>
                      <w:rFonts w:ascii="仿宋_GB2312" w:hAnsi="仿宋_GB2312" w:cs="仿宋_GB2312" w:eastAsia="仿宋_GB2312"/>
                      <w:sz w:val="20"/>
                    </w:rPr>
                    <w:t>6.托盘折边高度为≥30mm；</w:t>
                  </w:r>
                </w:p>
                <w:p>
                  <w:pPr>
                    <w:pStyle w:val="null3"/>
                    <w:jc w:val="left"/>
                  </w:pPr>
                  <w:r>
                    <w:rPr>
                      <w:rFonts w:ascii="仿宋_GB2312" w:hAnsi="仿宋_GB2312" w:cs="仿宋_GB2312" w:eastAsia="仿宋_GB2312"/>
                      <w:sz w:val="20"/>
                    </w:rPr>
                    <w:t>7.车架由直径≥19mm国标304，1.2mm厚不锈钢制造，托盘支架由直径≥13mm不锈钢制造；</w:t>
                  </w:r>
                </w:p>
                <w:p>
                  <w:pPr>
                    <w:pStyle w:val="null3"/>
                    <w:jc w:val="left"/>
                  </w:pPr>
                  <w:r>
                    <w:rPr>
                      <w:rFonts w:ascii="仿宋_GB2312" w:hAnsi="仿宋_GB2312" w:cs="仿宋_GB2312" w:eastAsia="仿宋_GB2312"/>
                      <w:sz w:val="20"/>
                    </w:rPr>
                    <w:t>8.万向轮为塑料等耐磨材质，直径≥50mm，厚≥20mm；</w:t>
                  </w:r>
                </w:p>
                <w:p>
                  <w:pPr>
                    <w:pStyle w:val="null3"/>
                    <w:jc w:val="left"/>
                  </w:pPr>
                  <w:r>
                    <w:rPr>
                      <w:rFonts w:ascii="仿宋_GB2312" w:hAnsi="仿宋_GB2312" w:cs="仿宋_GB2312" w:eastAsia="仿宋_GB2312"/>
                      <w:sz w:val="20"/>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1.机架采用金属结构，无突出螺钉；</w:t>
                  </w:r>
                </w:p>
                <w:p>
                  <w:pPr>
                    <w:pStyle w:val="null3"/>
                    <w:jc w:val="left"/>
                  </w:pPr>
                  <w:r>
                    <w:rPr>
                      <w:rFonts w:ascii="仿宋_GB2312" w:hAnsi="仿宋_GB2312" w:cs="仿宋_GB2312" w:eastAsia="仿宋_GB2312"/>
                      <w:sz w:val="20"/>
                    </w:rPr>
                    <w:t>2.放大倍率：40×-1000×;</w:t>
                  </w:r>
                </w:p>
                <w:p>
                  <w:pPr>
                    <w:pStyle w:val="null3"/>
                    <w:jc w:val="left"/>
                  </w:pPr>
                  <w:r>
                    <w:rPr>
                      <w:rFonts w:ascii="仿宋_GB2312" w:hAnsi="仿宋_GB2312" w:cs="仿宋_GB2312" w:eastAsia="仿宋_GB2312"/>
                      <w:sz w:val="20"/>
                    </w:rPr>
                    <w:t>3.目镜：PL10×/18㎜；</w:t>
                  </w:r>
                </w:p>
                <w:p>
                  <w:pPr>
                    <w:pStyle w:val="null3"/>
                    <w:jc w:val="left"/>
                  </w:pPr>
                  <w:r>
                    <w:rPr>
                      <w:rFonts w:ascii="仿宋_GB2312" w:hAnsi="仿宋_GB2312" w:cs="仿宋_GB2312" w:eastAsia="仿宋_GB2312"/>
                      <w:sz w:val="20"/>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20"/>
                    </w:rPr>
                    <w:t>5.转换器：</w:t>
                  </w:r>
                  <w:r>
                    <w:rPr>
                      <w:rFonts w:ascii="仿宋_GB2312" w:hAnsi="仿宋_GB2312" w:cs="仿宋_GB2312" w:eastAsia="仿宋_GB2312"/>
                      <w:sz w:val="20"/>
                    </w:rPr>
                    <w:t>大于等于</w:t>
                  </w:r>
                  <w:r>
                    <w:rPr>
                      <w:rFonts w:ascii="仿宋_GB2312" w:hAnsi="仿宋_GB2312" w:cs="仿宋_GB2312" w:eastAsia="仿宋_GB2312"/>
                      <w:sz w:val="20"/>
                    </w:rPr>
                    <w:t>四孔物镜转换器</w:t>
                  </w:r>
                  <w:r>
                    <w:rPr>
                      <w:rFonts w:ascii="仿宋_GB2312" w:hAnsi="仿宋_GB2312" w:cs="仿宋_GB2312" w:eastAsia="仿宋_GB2312"/>
                      <w:sz w:val="20"/>
                    </w:rPr>
                    <w:t>；转换器稳定性≤0.003㎜；</w:t>
                  </w:r>
                </w:p>
                <w:p>
                  <w:pPr>
                    <w:pStyle w:val="null3"/>
                    <w:jc w:val="left"/>
                  </w:pPr>
                  <w:r>
                    <w:rPr>
                      <w:rFonts w:ascii="仿宋_GB2312" w:hAnsi="仿宋_GB2312" w:cs="仿宋_GB2312" w:eastAsia="仿宋_GB2312"/>
                      <w:sz w:val="20"/>
                    </w:rPr>
                    <w:t>6.载物台：</w:t>
                  </w:r>
                  <w:r>
                    <w:rPr>
                      <w:rFonts w:ascii="仿宋_GB2312" w:hAnsi="仿宋_GB2312" w:cs="仿宋_GB2312" w:eastAsia="仿宋_GB2312"/>
                      <w:sz w:val="20"/>
                    </w:rPr>
                    <w:t>双层</w:t>
                  </w:r>
                  <w:r>
                    <w:rPr>
                      <w:rFonts w:ascii="仿宋_GB2312" w:hAnsi="仿宋_GB2312" w:cs="仿宋_GB2312" w:eastAsia="仿宋_GB2312"/>
                      <w:sz w:val="20"/>
                    </w:rPr>
                    <w:t>机械移动载物台不小于140×130mm，采用双切片夹结构，支持同时承载两块标准实验切片；</w:t>
                  </w:r>
                </w:p>
                <w:p>
                  <w:pPr>
                    <w:pStyle w:val="null3"/>
                    <w:jc w:val="left"/>
                  </w:pPr>
                  <w:r>
                    <w:rPr>
                      <w:rFonts w:ascii="仿宋_GB2312" w:hAnsi="仿宋_GB2312" w:cs="仿宋_GB2312" w:eastAsia="仿宋_GB2312"/>
                      <w:sz w:val="20"/>
                    </w:rPr>
                    <w:t>7.聚光镜：预置中心阿贝式聚光镜N.A1.25；</w:t>
                  </w:r>
                </w:p>
                <w:p>
                  <w:pPr>
                    <w:pStyle w:val="null3"/>
                    <w:jc w:val="left"/>
                  </w:pPr>
                  <w:r>
                    <w:rPr>
                      <w:rFonts w:ascii="仿宋_GB2312" w:hAnsi="仿宋_GB2312" w:cs="仿宋_GB2312" w:eastAsia="仿宋_GB2312"/>
                      <w:sz w:val="20"/>
                    </w:rPr>
                    <w:t>8.调焦机构：同轴粗动和微动手轮粗动行程不小于25mm，微动手轮调节精度0.002mm；</w:t>
                  </w:r>
                </w:p>
                <w:p>
                  <w:pPr>
                    <w:pStyle w:val="null3"/>
                    <w:jc w:val="left"/>
                  </w:pPr>
                  <w:r>
                    <w:rPr>
                      <w:rFonts w:ascii="仿宋_GB2312" w:hAnsi="仿宋_GB2312" w:cs="仿宋_GB2312" w:eastAsia="仿宋_GB2312"/>
                      <w:sz w:val="20"/>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1.放大倍数：40X～1000X；</w:t>
                  </w:r>
                </w:p>
                <w:p>
                  <w:pPr>
                    <w:pStyle w:val="null3"/>
                    <w:jc w:val="left"/>
                  </w:pPr>
                  <w:r>
                    <w:rPr>
                      <w:rFonts w:ascii="仿宋_GB2312" w:hAnsi="仿宋_GB2312" w:cs="仿宋_GB2312" w:eastAsia="仿宋_GB2312"/>
                      <w:sz w:val="20"/>
                    </w:rPr>
                    <w:t>2.光学系统：无限远色差校正光学系统；</w:t>
                  </w:r>
                </w:p>
                <w:p>
                  <w:pPr>
                    <w:pStyle w:val="null3"/>
                    <w:jc w:val="left"/>
                  </w:pPr>
                  <w:r>
                    <w:rPr>
                      <w:rFonts w:ascii="仿宋_GB2312" w:hAnsi="仿宋_GB2312" w:cs="仿宋_GB2312" w:eastAsia="仿宋_GB2312"/>
                      <w:sz w:val="20"/>
                    </w:rPr>
                    <w:t>3.目镜：高眼点平场目镜PL10X/22mm，带视度调节；</w:t>
                  </w:r>
                </w:p>
                <w:p>
                  <w:pPr>
                    <w:pStyle w:val="null3"/>
                    <w:jc w:val="left"/>
                  </w:pPr>
                  <w:r>
                    <w:rPr>
                      <w:rFonts w:ascii="仿宋_GB2312" w:hAnsi="仿宋_GB2312" w:cs="仿宋_GB2312" w:eastAsia="仿宋_GB2312"/>
                      <w:sz w:val="20"/>
                    </w:rPr>
                    <w:t>4.观察筒：铰链式观察筒，30°倾斜；瞳距调节范围48-76mm。具有铰链组360°旋转功能，便于调节眼点高度；</w:t>
                  </w:r>
                </w:p>
                <w:p>
                  <w:pPr>
                    <w:pStyle w:val="null3"/>
                    <w:jc w:val="left"/>
                  </w:pPr>
                  <w:r>
                    <w:rPr>
                      <w:rFonts w:ascii="仿宋_GB2312" w:hAnsi="仿宋_GB2312" w:cs="仿宋_GB2312" w:eastAsia="仿宋_GB2312"/>
                      <w:sz w:val="20"/>
                    </w:rPr>
                    <w:t>5.物镜转换器</w:t>
                  </w:r>
                  <w:r>
                    <w:rPr>
                      <w:rFonts w:ascii="仿宋_GB2312" w:hAnsi="仿宋_GB2312" w:cs="仿宋_GB2312" w:eastAsia="仿宋_GB2312"/>
                      <w:sz w:val="20"/>
                    </w:rPr>
                    <w:t>：</w:t>
                  </w:r>
                  <w:r>
                    <w:rPr>
                      <w:rFonts w:ascii="仿宋_GB2312" w:hAnsi="仿宋_GB2312" w:cs="仿宋_GB2312" w:eastAsia="仿宋_GB2312"/>
                      <w:sz w:val="20"/>
                    </w:rPr>
                    <w:t>大于等于</w:t>
                  </w:r>
                  <w:r>
                    <w:rPr>
                      <w:rFonts w:ascii="仿宋_GB2312" w:hAnsi="仿宋_GB2312" w:cs="仿宋_GB2312" w:eastAsia="仿宋_GB2312"/>
                      <w:sz w:val="20"/>
                    </w:rPr>
                    <w:t>四孔物镜转换器；</w:t>
                  </w:r>
                </w:p>
                <w:p>
                  <w:pPr>
                    <w:pStyle w:val="null3"/>
                    <w:jc w:val="left"/>
                  </w:pPr>
                  <w:r>
                    <w:rPr>
                      <w:rFonts w:ascii="仿宋_GB2312" w:hAnsi="仿宋_GB2312" w:cs="仿宋_GB2312" w:eastAsia="仿宋_GB2312"/>
                      <w:sz w:val="20"/>
                    </w:rPr>
                    <w:t>6.聚光镜：阿贝式聚光镜，数值孔径N.A.1.2</w:t>
                  </w:r>
                  <w:r>
                    <w:rPr>
                      <w:rFonts w:ascii="仿宋_GB2312" w:hAnsi="仿宋_GB2312" w:cs="仿宋_GB2312" w:eastAsia="仿宋_GB2312"/>
                      <w:sz w:val="20"/>
                    </w:rPr>
                    <w:t>5，齿轮齿条垂直升降，带可变孔径光栏，带暗场、相差附件插口；</w:t>
                  </w:r>
                </w:p>
                <w:p>
                  <w:pPr>
                    <w:pStyle w:val="null3"/>
                    <w:jc w:val="left"/>
                  </w:pPr>
                  <w:r>
                    <w:rPr>
                      <w:rFonts w:ascii="仿宋_GB2312" w:hAnsi="仿宋_GB2312" w:cs="仿宋_GB2312" w:eastAsia="仿宋_GB2312"/>
                      <w:sz w:val="20"/>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20"/>
                    </w:rPr>
                    <w:t>8.调焦机构：粗微调同轴，粗调行程≥25mm，微调精度2um；</w:t>
                  </w:r>
                </w:p>
                <w:p>
                  <w:pPr>
                    <w:pStyle w:val="null3"/>
                    <w:jc w:val="left"/>
                  </w:pPr>
                  <w:r>
                    <w:rPr>
                      <w:rFonts w:ascii="仿宋_GB2312" w:hAnsi="仿宋_GB2312" w:cs="仿宋_GB2312" w:eastAsia="仿宋_GB2312"/>
                      <w:sz w:val="20"/>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20"/>
                    </w:rPr>
                    <w:t>10.照明系统：LED光源照明，带液晶显示窗口；带电源指示灯，防止人未关灯，避免安全隐患；</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.机身带搬运手柄，方便便于搬运；</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1.放大倍数：7X～45X连续变倍；</w:t>
                  </w:r>
                </w:p>
                <w:p>
                  <w:pPr>
                    <w:pStyle w:val="null3"/>
                    <w:jc w:val="left"/>
                  </w:pPr>
                  <w:r>
                    <w:rPr>
                      <w:rFonts w:ascii="仿宋_GB2312" w:hAnsi="仿宋_GB2312" w:cs="仿宋_GB2312" w:eastAsia="仿宋_GB2312"/>
                      <w:sz w:val="20"/>
                    </w:rPr>
                    <w:t>2.物镜：变倍范围0.7X～4.5X；</w:t>
                  </w:r>
                </w:p>
                <w:p>
                  <w:pPr>
                    <w:pStyle w:val="null3"/>
                    <w:jc w:val="left"/>
                  </w:pPr>
                  <w:r>
                    <w:rPr>
                      <w:rFonts w:ascii="仿宋_GB2312" w:hAnsi="仿宋_GB2312" w:cs="仿宋_GB2312" w:eastAsia="仿宋_GB2312"/>
                      <w:sz w:val="20"/>
                    </w:rPr>
                    <w:t>3.工作距离：物方有效距离100mm；</w:t>
                  </w:r>
                </w:p>
                <w:p>
                  <w:pPr>
                    <w:pStyle w:val="null3"/>
                    <w:jc w:val="left"/>
                  </w:pPr>
                  <w:r>
                    <w:rPr>
                      <w:rFonts w:ascii="仿宋_GB2312" w:hAnsi="仿宋_GB2312" w:cs="仿宋_GB2312" w:eastAsia="仿宋_GB2312"/>
                      <w:sz w:val="20"/>
                    </w:rPr>
                    <w:t>4．目镜：高眼点大视野广角目镜WF10X/20mm；</w:t>
                  </w:r>
                </w:p>
                <w:p>
                  <w:pPr>
                    <w:pStyle w:val="null3"/>
                    <w:jc w:val="left"/>
                  </w:pPr>
                  <w:r>
                    <w:rPr>
                      <w:rFonts w:ascii="仿宋_GB2312" w:hAnsi="仿宋_GB2312" w:cs="仿宋_GB2312" w:eastAsia="仿宋_GB2312"/>
                      <w:sz w:val="20"/>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20"/>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1.转速可调范围：0r/min～4000r/min，10mL×8，无刷电机，带电锁</w:t>
                  </w:r>
                </w:p>
                <w:p>
                  <w:pPr>
                    <w:pStyle w:val="null3"/>
                    <w:jc w:val="left"/>
                  </w:pPr>
                  <w:r>
                    <w:rPr>
                      <w:rFonts w:ascii="仿宋_GB2312" w:hAnsi="仿宋_GB2312" w:cs="仿宋_GB2312" w:eastAsia="仿宋_GB2312"/>
                      <w:sz w:val="20"/>
                    </w:rPr>
                    <w:t>2.最大相对离心力：2100xg；</w:t>
                  </w:r>
                </w:p>
                <w:p>
                  <w:pPr>
                    <w:pStyle w:val="null3"/>
                    <w:jc w:val="left"/>
                  </w:pPr>
                  <w:r>
                    <w:rPr>
                      <w:rFonts w:ascii="仿宋_GB2312" w:hAnsi="仿宋_GB2312" w:cs="仿宋_GB2312" w:eastAsia="仿宋_GB2312"/>
                      <w:sz w:val="20"/>
                    </w:rPr>
                    <w:t>3.定时范围：0～99min；</w:t>
                  </w:r>
                </w:p>
                <w:p>
                  <w:pPr>
                    <w:pStyle w:val="null3"/>
                    <w:jc w:val="left"/>
                  </w:pPr>
                  <w:r>
                    <w:rPr>
                      <w:rFonts w:ascii="仿宋_GB2312" w:hAnsi="仿宋_GB2312" w:cs="仿宋_GB2312" w:eastAsia="仿宋_GB2312"/>
                      <w:sz w:val="20"/>
                    </w:rPr>
                    <w:t>4.标配转子：8×10mL；</w:t>
                  </w:r>
                </w:p>
                <w:p>
                  <w:pPr>
                    <w:pStyle w:val="null3"/>
                    <w:jc w:val="left"/>
                  </w:pPr>
                  <w:r>
                    <w:rPr>
                      <w:rFonts w:ascii="仿宋_GB2312" w:hAnsi="仿宋_GB2312" w:cs="仿宋_GB2312" w:eastAsia="仿宋_GB2312"/>
                      <w:sz w:val="20"/>
                    </w:rPr>
                    <w:t>5.离心转速和定时数字显示；</w:t>
                  </w:r>
                </w:p>
                <w:p>
                  <w:pPr>
                    <w:pStyle w:val="null3"/>
                    <w:jc w:val="left"/>
                  </w:pPr>
                  <w:r>
                    <w:rPr>
                      <w:rFonts w:ascii="仿宋_GB2312" w:hAnsi="仿宋_GB2312" w:cs="仿宋_GB2312" w:eastAsia="仿宋_GB2312"/>
                      <w:sz w:val="20"/>
                    </w:rPr>
                    <w:t>6.离心腔：304不锈钢，内置三层阻尼减震</w:t>
                  </w:r>
                </w:p>
                <w:p>
                  <w:pPr>
                    <w:pStyle w:val="null3"/>
                    <w:jc w:val="left"/>
                  </w:pPr>
                  <w:r>
                    <w:rPr>
                      <w:rFonts w:ascii="仿宋_GB2312" w:hAnsi="仿宋_GB2312" w:cs="仿宋_GB2312" w:eastAsia="仿宋_GB2312"/>
                      <w:sz w:val="20"/>
                    </w:rPr>
                    <w:t>7.四脚减震垫，高度可调；</w:t>
                  </w:r>
                </w:p>
                <w:p>
                  <w:pPr>
                    <w:pStyle w:val="null3"/>
                    <w:jc w:val="left"/>
                  </w:pPr>
                  <w:r>
                    <w:rPr>
                      <w:rFonts w:ascii="仿宋_GB2312" w:hAnsi="仿宋_GB2312" w:cs="仿宋_GB2312" w:eastAsia="仿宋_GB2312"/>
                      <w:sz w:val="20"/>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转速可调范围:3000r/min～16000r/min，不小于1.5mL×12+0.5mL×12，无刷电机，带电锁；</w:t>
                  </w:r>
                </w:p>
                <w:p>
                  <w:pPr>
                    <w:pStyle w:val="null3"/>
                    <w:jc w:val="left"/>
                  </w:pPr>
                  <w:r>
                    <w:rPr>
                      <w:rFonts w:ascii="仿宋_GB2312" w:hAnsi="仿宋_GB2312" w:cs="仿宋_GB2312" w:eastAsia="仿宋_GB2312"/>
                      <w:sz w:val="20"/>
                    </w:rPr>
                    <w:t>2.采用全钢结构，不锈钢离心腔；</w:t>
                  </w:r>
                </w:p>
                <w:p>
                  <w:pPr>
                    <w:pStyle w:val="null3"/>
                    <w:jc w:val="left"/>
                  </w:pPr>
                  <w:r>
                    <w:rPr>
                      <w:rFonts w:ascii="仿宋_GB2312" w:hAnsi="仿宋_GB2312" w:cs="仿宋_GB2312" w:eastAsia="仿宋_GB2312"/>
                      <w:sz w:val="20"/>
                    </w:rPr>
                    <w:t>3.10档加减速控制，变频电机，更快的加减速；</w:t>
                  </w:r>
                </w:p>
                <w:p>
                  <w:pPr>
                    <w:pStyle w:val="null3"/>
                    <w:jc w:val="left"/>
                  </w:pPr>
                  <w:r>
                    <w:rPr>
                      <w:rFonts w:ascii="仿宋_GB2312" w:hAnsi="仿宋_GB2312" w:cs="仿宋_GB2312" w:eastAsia="仿宋_GB2312"/>
                      <w:sz w:val="20"/>
                    </w:rPr>
                    <w:t>4.多彩液晶显示，可显示转速、时间、离心力；</w:t>
                  </w:r>
                </w:p>
                <w:p>
                  <w:pPr>
                    <w:pStyle w:val="null3"/>
                    <w:jc w:val="left"/>
                  </w:pPr>
                  <w:r>
                    <w:rPr>
                      <w:rFonts w:ascii="仿宋_GB2312" w:hAnsi="仿宋_GB2312" w:cs="仿宋_GB2312" w:eastAsia="仿宋_GB2312"/>
                      <w:sz w:val="20"/>
                    </w:rPr>
                    <w:t>5.微机控制，触摸面板，可编程操作，运行中可随时更改时间、转速，无需停机；</w:t>
                  </w:r>
                </w:p>
                <w:p>
                  <w:pPr>
                    <w:pStyle w:val="null3"/>
                    <w:jc w:val="left"/>
                  </w:pPr>
                  <w:r>
                    <w:rPr>
                      <w:rFonts w:ascii="仿宋_GB2312" w:hAnsi="仿宋_GB2312" w:cs="仿宋_GB2312" w:eastAsia="仿宋_GB2312"/>
                      <w:sz w:val="20"/>
                    </w:rPr>
                    <w:t>6.自动计算并同步显示离心力RCF值；</w:t>
                  </w:r>
                </w:p>
                <w:p>
                  <w:pPr>
                    <w:pStyle w:val="null3"/>
                    <w:jc w:val="left"/>
                  </w:pPr>
                  <w:r>
                    <w:rPr>
                      <w:rFonts w:ascii="仿宋_GB2312" w:hAnsi="仿宋_GB2312" w:cs="仿宋_GB2312" w:eastAsia="仿宋_GB2312"/>
                      <w:sz w:val="20"/>
                    </w:rPr>
                    <w:t>7.整机噪声：≤65dB（A）；</w:t>
                  </w:r>
                </w:p>
                <w:p>
                  <w:pPr>
                    <w:pStyle w:val="null3"/>
                    <w:jc w:val="left"/>
                  </w:pPr>
                  <w:r>
                    <w:rPr>
                      <w:rFonts w:ascii="仿宋_GB2312" w:hAnsi="仿宋_GB2312" w:cs="仿宋_GB2312" w:eastAsia="仿宋_GB2312"/>
                      <w:sz w:val="20"/>
                    </w:rPr>
                    <w:t>8.最大相对离心力：18757xg；</w:t>
                  </w:r>
                </w:p>
                <w:p>
                  <w:pPr>
                    <w:pStyle w:val="null3"/>
                    <w:jc w:val="left"/>
                  </w:pPr>
                  <w:r>
                    <w:rPr>
                      <w:rFonts w:ascii="仿宋_GB2312" w:hAnsi="仿宋_GB2312" w:cs="仿宋_GB2312" w:eastAsia="仿宋_GB2312"/>
                      <w:sz w:val="20"/>
                    </w:rPr>
                    <w:t>9.离心腔直径：Φ200mm；</w:t>
                  </w:r>
                </w:p>
                <w:p>
                  <w:pPr>
                    <w:pStyle w:val="null3"/>
                    <w:jc w:val="left"/>
                  </w:pPr>
                  <w:r>
                    <w:rPr>
                      <w:rFonts w:ascii="仿宋_GB2312" w:hAnsi="仿宋_GB2312" w:cs="仿宋_GB2312" w:eastAsia="仿宋_GB2312"/>
                      <w:sz w:val="20"/>
                    </w:rPr>
                    <w:t>10.最大容量：12×5mL，标配角转子：14×1.5mL（转速16800rpm）；</w:t>
                  </w:r>
                </w:p>
                <w:p>
                  <w:pPr>
                    <w:pStyle w:val="null3"/>
                    <w:jc w:val="left"/>
                  </w:pPr>
                  <w:r>
                    <w:rPr>
                      <w:rFonts w:ascii="仿宋_GB2312" w:hAnsi="仿宋_GB2312" w:cs="仿宋_GB2312" w:eastAsia="仿宋_GB2312"/>
                      <w:sz w:val="20"/>
                    </w:rPr>
                    <w:t>11.定时范围：0～99h59min；</w:t>
                  </w:r>
                </w:p>
                <w:p>
                  <w:pPr>
                    <w:pStyle w:val="null3"/>
                    <w:jc w:val="left"/>
                  </w:pPr>
                  <w:r>
                    <w:rPr>
                      <w:rFonts w:ascii="仿宋_GB2312" w:hAnsi="仿宋_GB2312" w:cs="仿宋_GB2312" w:eastAsia="仿宋_GB2312"/>
                      <w:sz w:val="20"/>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1.容量：20mL～3000mL，转速：0r/min～1200r/min，无级调速；</w:t>
                  </w:r>
                </w:p>
                <w:p>
                  <w:pPr>
                    <w:pStyle w:val="null3"/>
                    <w:jc w:val="left"/>
                  </w:pPr>
                  <w:r>
                    <w:rPr>
                      <w:rFonts w:ascii="仿宋_GB2312" w:hAnsi="仿宋_GB2312" w:cs="仿宋_GB2312" w:eastAsia="仿宋_GB2312"/>
                      <w:sz w:val="20"/>
                    </w:rPr>
                    <w:t>2.控温范围：加热盘温度：0-300℃可调；</w:t>
                  </w:r>
                </w:p>
                <w:p>
                  <w:pPr>
                    <w:pStyle w:val="null3"/>
                    <w:jc w:val="left"/>
                  </w:pPr>
                  <w:r>
                    <w:rPr>
                      <w:rFonts w:ascii="仿宋_GB2312" w:hAnsi="仿宋_GB2312" w:cs="仿宋_GB2312" w:eastAsia="仿宋_GB2312"/>
                      <w:sz w:val="20"/>
                    </w:rPr>
                    <w:t>3.配1粒搅拌籽；</w:t>
                  </w:r>
                </w:p>
                <w:p>
                  <w:pPr>
                    <w:pStyle w:val="null3"/>
                    <w:jc w:val="left"/>
                  </w:pPr>
                  <w:r>
                    <w:rPr>
                      <w:rFonts w:ascii="仿宋_GB2312" w:hAnsi="仿宋_GB2312" w:cs="仿宋_GB2312" w:eastAsia="仿宋_GB2312"/>
                      <w:sz w:val="20"/>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1.工作环境：温度5℃～40℃ 湿度≤90%RH</w:t>
                  </w:r>
                </w:p>
                <w:p>
                  <w:pPr>
                    <w:pStyle w:val="null3"/>
                    <w:jc w:val="left"/>
                  </w:pPr>
                  <w:r>
                    <w:rPr>
                      <w:rFonts w:ascii="仿宋_GB2312" w:hAnsi="仿宋_GB2312" w:cs="仿宋_GB2312" w:eastAsia="仿宋_GB2312"/>
                      <w:sz w:val="20"/>
                    </w:rPr>
                    <w:t>2.电源:AC220V/50Hz</w:t>
                  </w:r>
                </w:p>
                <w:p>
                  <w:pPr>
                    <w:pStyle w:val="null3"/>
                    <w:jc w:val="left"/>
                  </w:pPr>
                  <w:r>
                    <w:rPr>
                      <w:rFonts w:ascii="仿宋_GB2312" w:hAnsi="仿宋_GB2312" w:cs="仿宋_GB2312" w:eastAsia="仿宋_GB2312"/>
                      <w:sz w:val="20"/>
                    </w:rPr>
                    <w:t>3.容量:≥30L</w:t>
                  </w:r>
                </w:p>
                <w:p>
                  <w:pPr>
                    <w:pStyle w:val="null3"/>
                    <w:jc w:val="left"/>
                  </w:pPr>
                  <w:r>
                    <w:rPr>
                      <w:rFonts w:ascii="仿宋_GB2312" w:hAnsi="仿宋_GB2312" w:cs="仿宋_GB2312" w:eastAsia="仿宋_GB2312"/>
                      <w:sz w:val="20"/>
                    </w:rPr>
                    <w:t>4.功率：≥</w:t>
                  </w:r>
                  <w:r>
                    <w:rPr>
                      <w:rFonts w:ascii="仿宋_GB2312" w:hAnsi="仿宋_GB2312" w:cs="仿宋_GB2312" w:eastAsia="仿宋_GB2312"/>
                      <w:sz w:val="20"/>
                    </w:rPr>
                    <w:t>2</w:t>
                  </w:r>
                  <w:r>
                    <w:rPr>
                      <w:rFonts w:ascii="仿宋_GB2312" w:hAnsi="仿宋_GB2312" w:cs="仿宋_GB2312" w:eastAsia="仿宋_GB2312"/>
                      <w:sz w:val="20"/>
                    </w:rPr>
                    <w:t>000W</w:t>
                  </w:r>
                </w:p>
                <w:p>
                  <w:pPr>
                    <w:pStyle w:val="null3"/>
                    <w:jc w:val="left"/>
                  </w:pPr>
                  <w:r>
                    <w:rPr>
                      <w:rFonts w:ascii="仿宋_GB2312" w:hAnsi="仿宋_GB2312" w:cs="仿宋_GB2312" w:eastAsia="仿宋_GB2312"/>
                      <w:sz w:val="20"/>
                    </w:rPr>
                    <w:t>5.配有压力表</w:t>
                  </w:r>
                </w:p>
                <w:p>
                  <w:pPr>
                    <w:pStyle w:val="null3"/>
                    <w:jc w:val="left"/>
                  </w:pPr>
                  <w:r>
                    <w:rPr>
                      <w:rFonts w:ascii="仿宋_GB2312" w:hAnsi="仿宋_GB2312" w:cs="仿宋_GB2312" w:eastAsia="仿宋_GB2312"/>
                      <w:sz w:val="20"/>
                    </w:rPr>
                    <w:t>6.消毒内筒、外筒、外壳全部采用SUS304材质</w:t>
                  </w:r>
                </w:p>
                <w:p>
                  <w:pPr>
                    <w:pStyle w:val="null3"/>
                    <w:jc w:val="left"/>
                  </w:pPr>
                  <w:r>
                    <w:rPr>
                      <w:rFonts w:ascii="仿宋_GB2312" w:hAnsi="仿宋_GB2312" w:cs="仿宋_GB2312" w:eastAsia="仿宋_GB2312"/>
                      <w:sz w:val="20"/>
                    </w:rPr>
                    <w:t>7.超压自泄，最高工作压力：0.165MPa，工作压力0.14～0.165Mpa</w:t>
                  </w:r>
                </w:p>
                <w:p>
                  <w:pPr>
                    <w:pStyle w:val="null3"/>
                    <w:jc w:val="left"/>
                  </w:pPr>
                  <w:r>
                    <w:rPr>
                      <w:rFonts w:ascii="仿宋_GB2312" w:hAnsi="仿宋_GB2312" w:cs="仿宋_GB2312" w:eastAsia="仿宋_GB2312"/>
                      <w:sz w:val="20"/>
                    </w:rPr>
                    <w:t>8.最高工作温度129℃</w:t>
                  </w:r>
                </w:p>
                <w:p>
                  <w:pPr>
                    <w:pStyle w:val="null3"/>
                    <w:jc w:val="left"/>
                  </w:pPr>
                  <w:r>
                    <w:rPr>
                      <w:rFonts w:ascii="仿宋_GB2312" w:hAnsi="仿宋_GB2312" w:cs="仿宋_GB2312" w:eastAsia="仿宋_GB2312"/>
                      <w:sz w:val="20"/>
                    </w:rPr>
                    <w:t>9.工作温度126℃～129℃</w:t>
                  </w:r>
                </w:p>
                <w:p>
                  <w:pPr>
                    <w:pStyle w:val="null3"/>
                    <w:jc w:val="left"/>
                  </w:pPr>
                  <w:r>
                    <w:rPr>
                      <w:rFonts w:ascii="仿宋_GB2312" w:hAnsi="仿宋_GB2312" w:cs="仿宋_GB2312" w:eastAsia="仿宋_GB2312"/>
                      <w:sz w:val="20"/>
                    </w:rPr>
                    <w:t>10.断水保护控制</w:t>
                  </w:r>
                </w:p>
                <w:p>
                  <w:pPr>
                    <w:pStyle w:val="null3"/>
                    <w:jc w:val="left"/>
                  </w:pPr>
                  <w:r>
                    <w:rPr>
                      <w:rFonts w:ascii="仿宋_GB2312" w:hAnsi="仿宋_GB2312" w:cs="仿宋_GB2312" w:eastAsia="仿宋_GB2312"/>
                      <w:sz w:val="20"/>
                    </w:rPr>
                    <w:t>11.指示灯提示工作状态</w:t>
                  </w:r>
                </w:p>
                <w:p>
                  <w:pPr>
                    <w:pStyle w:val="null3"/>
                    <w:jc w:val="left"/>
                  </w:pPr>
                  <w:r>
                    <w:rPr>
                      <w:rFonts w:ascii="仿宋_GB2312" w:hAnsi="仿宋_GB2312" w:cs="仿宋_GB2312" w:eastAsia="仿宋_GB2312"/>
                      <w:sz w:val="20"/>
                    </w:rPr>
                    <w:t>12.硅橡胶密封</w:t>
                  </w:r>
                </w:p>
                <w:p>
                  <w:pPr>
                    <w:pStyle w:val="null3"/>
                    <w:jc w:val="left"/>
                  </w:pPr>
                  <w:r>
                    <w:rPr>
                      <w:rFonts w:ascii="仿宋_GB2312" w:hAnsi="仿宋_GB2312" w:cs="仿宋_GB2312" w:eastAsia="仿宋_GB2312"/>
                      <w:sz w:val="20"/>
                    </w:rPr>
                    <w:t>13.双刻度二类读数压力表</w:t>
                  </w:r>
                </w:p>
                <w:p>
                  <w:pPr>
                    <w:pStyle w:val="null3"/>
                    <w:jc w:val="left"/>
                  </w:pPr>
                  <w:r>
                    <w:rPr>
                      <w:rFonts w:ascii="仿宋_GB2312" w:hAnsi="仿宋_GB2312" w:cs="仿宋_GB2312" w:eastAsia="仿宋_GB2312"/>
                      <w:sz w:val="20"/>
                    </w:rPr>
                    <w:t>14.温度设定范围(115℃～129℃)</w:t>
                  </w:r>
                </w:p>
                <w:p>
                  <w:pPr>
                    <w:pStyle w:val="null3"/>
                    <w:jc w:val="left"/>
                  </w:pPr>
                  <w:r>
                    <w:rPr>
                      <w:rFonts w:ascii="仿宋_GB2312" w:hAnsi="仿宋_GB2312" w:cs="仿宋_GB2312" w:eastAsia="仿宋_GB2312"/>
                      <w:sz w:val="20"/>
                    </w:rPr>
                    <w:t>15.时间设定范围(0～80min)</w:t>
                  </w:r>
                </w:p>
                <w:p>
                  <w:pPr>
                    <w:pStyle w:val="null3"/>
                    <w:jc w:val="left"/>
                  </w:pPr>
                  <w:r>
                    <w:rPr>
                      <w:rFonts w:ascii="仿宋_GB2312" w:hAnsi="仿宋_GB2312" w:cs="仿宋_GB2312" w:eastAsia="仿宋_GB2312"/>
                      <w:sz w:val="20"/>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1.水浴控温范围：室温+5℃～99.9℃，水温控制±0.5℃，不锈钢内胆，数字显示；</w:t>
                  </w:r>
                </w:p>
                <w:p>
                  <w:pPr>
                    <w:pStyle w:val="null3"/>
                    <w:jc w:val="left"/>
                  </w:pPr>
                  <w:r>
                    <w:rPr>
                      <w:rFonts w:ascii="仿宋_GB2312" w:hAnsi="仿宋_GB2312" w:cs="仿宋_GB2312" w:eastAsia="仿宋_GB2312"/>
                      <w:sz w:val="20"/>
                    </w:rPr>
                    <w:t>2.一列二孔，工作室尺寸：300mm×160mm×90mm（±20mm）；</w:t>
                  </w:r>
                </w:p>
                <w:p>
                  <w:pPr>
                    <w:pStyle w:val="null3"/>
                    <w:jc w:val="left"/>
                  </w:pPr>
                  <w:r>
                    <w:rPr>
                      <w:rFonts w:ascii="仿宋_GB2312" w:hAnsi="仿宋_GB2312" w:cs="仿宋_GB2312" w:eastAsia="仿宋_GB2312"/>
                      <w:sz w:val="20"/>
                    </w:rPr>
                    <w:t>3.功率：≥600W；</w:t>
                  </w:r>
                </w:p>
                <w:p>
                  <w:pPr>
                    <w:pStyle w:val="null3"/>
                    <w:jc w:val="left"/>
                  </w:pPr>
                  <w:r>
                    <w:rPr>
                      <w:rFonts w:ascii="仿宋_GB2312" w:hAnsi="仿宋_GB2312" w:cs="仿宋_GB2312" w:eastAsia="仿宋_GB2312"/>
                      <w:sz w:val="20"/>
                    </w:rPr>
                    <w:t>4.数显；</w:t>
                  </w:r>
                </w:p>
                <w:p>
                  <w:pPr>
                    <w:pStyle w:val="null3"/>
                    <w:jc w:val="left"/>
                  </w:pPr>
                  <w:r>
                    <w:rPr>
                      <w:rFonts w:ascii="仿宋_GB2312" w:hAnsi="仿宋_GB2312" w:cs="仿宋_GB2312" w:eastAsia="仿宋_GB2312"/>
                      <w:sz w:val="20"/>
                    </w:rPr>
                    <w:t>5.外壳：静电喷塑，安全可靠。不锈钢内胆拉伸成型；</w:t>
                  </w:r>
                </w:p>
                <w:p>
                  <w:pPr>
                    <w:pStyle w:val="null3"/>
                    <w:jc w:val="left"/>
                  </w:pPr>
                  <w:r>
                    <w:rPr>
                      <w:rFonts w:ascii="仿宋_GB2312" w:hAnsi="仿宋_GB2312" w:cs="仿宋_GB2312" w:eastAsia="仿宋_GB2312"/>
                      <w:sz w:val="20"/>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1.电热鼓风型，功率≥600W，1.5级（温度均匀性为±0.03℃,温度波动性为1.5℃),烘干温度≥250℃以下，箱体内有隔板，内部容积≥350mm×350mm×35</w:t>
                  </w:r>
                  <w:r>
                    <w:rPr>
                      <w:rFonts w:ascii="仿宋_GB2312" w:hAnsi="仿宋_GB2312" w:cs="仿宋_GB2312" w:eastAsia="仿宋_GB2312"/>
                      <w:sz w:val="20"/>
                    </w:rPr>
                    <w:t>0</w:t>
                  </w:r>
                  <w:r>
                    <w:rPr>
                      <w:rFonts w:ascii="仿宋_GB2312" w:hAnsi="仿宋_GB2312" w:cs="仿宋_GB2312" w:eastAsia="仿宋_GB2312"/>
                      <w:sz w:val="20"/>
                    </w:rPr>
                    <w:t xml:space="preserve"> mm；</w:t>
                  </w:r>
                </w:p>
                <w:p>
                  <w:pPr>
                    <w:pStyle w:val="null3"/>
                    <w:jc w:val="left"/>
                  </w:pPr>
                  <w:r>
                    <w:rPr>
                      <w:rFonts w:ascii="仿宋_GB2312" w:hAnsi="仿宋_GB2312" w:cs="仿宋_GB2312" w:eastAsia="仿宋_GB2312"/>
                      <w:sz w:val="20"/>
                    </w:rPr>
                    <w:t>2.外壳采用优质冷轧钢板制做，淋化静电喷粉技术。箱门设有观察窗，内胆采用不锈钢材质；</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4.具有预约加热功能，可提前开启加热节约实验准备时间；</w:t>
                  </w:r>
                </w:p>
                <w:p>
                  <w:pPr>
                    <w:pStyle w:val="null3"/>
                    <w:jc w:val="left"/>
                  </w:pPr>
                  <w:r>
                    <w:rPr>
                      <w:rFonts w:ascii="仿宋_GB2312" w:hAnsi="仿宋_GB2312" w:cs="仿宋_GB2312" w:eastAsia="仿宋_GB2312"/>
                      <w:sz w:val="20"/>
                    </w:rPr>
                    <w:t>5.实时显示实际温度与设定的温度值，具备定时保温功能，到时自动停止加热；</w:t>
                  </w:r>
                </w:p>
                <w:p>
                  <w:pPr>
                    <w:pStyle w:val="null3"/>
                    <w:jc w:val="left"/>
                  </w:pPr>
                  <w:r>
                    <w:rPr>
                      <w:rFonts w:ascii="仿宋_GB2312" w:hAnsi="仿宋_GB2312" w:cs="仿宋_GB2312" w:eastAsia="仿宋_GB2312"/>
                      <w:sz w:val="20"/>
                    </w:rPr>
                    <w:t>6.具备传感器故障报警、超温报警等功能，控温精度高、功能强；</w:t>
                  </w:r>
                </w:p>
                <w:p>
                  <w:pPr>
                    <w:pStyle w:val="null3"/>
                    <w:jc w:val="left"/>
                  </w:pPr>
                  <w:r>
                    <w:rPr>
                      <w:rFonts w:ascii="仿宋_GB2312" w:hAnsi="仿宋_GB2312" w:cs="仿宋_GB2312" w:eastAsia="仿宋_GB2312"/>
                      <w:sz w:val="20"/>
                    </w:rPr>
                    <w:t xml:space="preserve">▲7.三档加热（慢、中、快)，风速8档可调；   </w:t>
                  </w:r>
                </w:p>
                <w:p>
                  <w:pPr>
                    <w:pStyle w:val="null3"/>
                    <w:jc w:val="left"/>
                  </w:pPr>
                  <w:r>
                    <w:rPr>
                      <w:rFonts w:ascii="仿宋_GB2312" w:hAnsi="仿宋_GB2312" w:cs="仿宋_GB2312" w:eastAsia="仿宋_GB2312"/>
                      <w:sz w:val="20"/>
                    </w:rPr>
                    <w:t>8.温度定时触发采集记录，具有支持温度记录表格查询及温度数据曲线图展示；</w:t>
                  </w:r>
                </w:p>
                <w:p>
                  <w:pPr>
                    <w:pStyle w:val="null3"/>
                    <w:jc w:val="left"/>
                  </w:pPr>
                  <w:r>
                    <w:rPr>
                      <w:rFonts w:ascii="仿宋_GB2312" w:hAnsi="仿宋_GB2312" w:cs="仿宋_GB2312" w:eastAsia="仿宋_GB2312"/>
                      <w:sz w:val="20"/>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1.室温＋5℃～60℃，温度波动度：±1℃,≥80L；</w:t>
                  </w:r>
                </w:p>
                <w:p>
                  <w:pPr>
                    <w:pStyle w:val="null3"/>
                    <w:jc w:val="left"/>
                  </w:pPr>
                  <w:r>
                    <w:rPr>
                      <w:rFonts w:ascii="仿宋_GB2312" w:hAnsi="仿宋_GB2312" w:cs="仿宋_GB2312" w:eastAsia="仿宋_GB2312"/>
                      <w:sz w:val="20"/>
                    </w:rPr>
                    <w:t>2.箱体由优质冷轧钢板冲制而成，表面喷涂处理，内胆采用优质不锈钢板制成；</w:t>
                  </w:r>
                </w:p>
                <w:p>
                  <w:pPr>
                    <w:pStyle w:val="null3"/>
                    <w:jc w:val="left"/>
                  </w:pPr>
                  <w:r>
                    <w:rPr>
                      <w:rFonts w:ascii="仿宋_GB2312" w:hAnsi="仿宋_GB2312" w:cs="仿宋_GB2312" w:eastAsia="仿宋_GB2312"/>
                      <w:sz w:val="20"/>
                    </w:rPr>
                    <w:t>3.≥4.3寸嵌入式液晶彩色触摸屏控制,可显示温度；</w:t>
                  </w:r>
                </w:p>
                <w:p>
                  <w:pPr>
                    <w:pStyle w:val="null3"/>
                    <w:jc w:val="left"/>
                  </w:pPr>
                  <w:r>
                    <w:rPr>
                      <w:rFonts w:ascii="仿宋_GB2312" w:hAnsi="仿宋_GB2312" w:cs="仿宋_GB2312" w:eastAsia="仿宋_GB2312"/>
                      <w:sz w:val="20"/>
                    </w:rPr>
                    <w:t>4.工作室内搁架可随用户要求任意调节高度及搁架的数量；</w:t>
                  </w:r>
                </w:p>
                <w:p>
                  <w:pPr>
                    <w:pStyle w:val="null3"/>
                    <w:jc w:val="left"/>
                  </w:pPr>
                  <w:r>
                    <w:rPr>
                      <w:rFonts w:ascii="仿宋_GB2312" w:hAnsi="仿宋_GB2312" w:cs="仿宋_GB2312" w:eastAsia="仿宋_GB2312"/>
                      <w:sz w:val="20"/>
                    </w:rPr>
                    <w:t>5.箱门具有大视角玻璃观察窗。高精度铂电阻传感器的温度控制系统；</w:t>
                  </w:r>
                </w:p>
                <w:p>
                  <w:pPr>
                    <w:pStyle w:val="null3"/>
                    <w:jc w:val="left"/>
                  </w:pPr>
                  <w:r>
                    <w:rPr>
                      <w:rFonts w:ascii="仿宋_GB2312" w:hAnsi="仿宋_GB2312" w:cs="仿宋_GB2312" w:eastAsia="仿宋_GB2312"/>
                      <w:sz w:val="20"/>
                    </w:rPr>
                    <w:t>6.具备传感器故障报警，参数记忆≥20组和长达9999分钟的定时功能，具有照明功能；</w:t>
                  </w:r>
                </w:p>
                <w:p>
                  <w:pPr>
                    <w:pStyle w:val="null3"/>
                    <w:jc w:val="left"/>
                  </w:pPr>
                  <w:r>
                    <w:rPr>
                      <w:rFonts w:ascii="仿宋_GB2312" w:hAnsi="仿宋_GB2312" w:cs="仿宋_GB2312" w:eastAsia="仿宋_GB2312"/>
                      <w:sz w:val="20"/>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1.箱体外部采用冷轧钢板焊接成型，静电喷塑防锈处理，内部采用不锈钢制作，易清洁耐腐蚀；</w:t>
                  </w:r>
                </w:p>
                <w:p>
                  <w:pPr>
                    <w:pStyle w:val="null3"/>
                    <w:jc w:val="left"/>
                  </w:pPr>
                  <w:r>
                    <w:rPr>
                      <w:rFonts w:ascii="仿宋_GB2312" w:hAnsi="仿宋_GB2312" w:cs="仿宋_GB2312" w:eastAsia="仿宋_GB2312"/>
                      <w:sz w:val="20"/>
                    </w:rPr>
                    <w:t>2.箱体保温采用整体高密度聚氨酯材料发泡工艺，保温性能良好，且美观、坚固耐用；</w:t>
                  </w:r>
                </w:p>
                <w:p>
                  <w:pPr>
                    <w:pStyle w:val="null3"/>
                    <w:jc w:val="left"/>
                  </w:pPr>
                  <w:r>
                    <w:rPr>
                      <w:rFonts w:ascii="仿宋_GB2312" w:hAnsi="仿宋_GB2312" w:cs="仿宋_GB2312" w:eastAsia="仿宋_GB2312"/>
                      <w:sz w:val="20"/>
                    </w:rPr>
                    <w:t>3.箱内隔板高度随意调节或拆卸，可满足不同苗期生长需求；</w:t>
                  </w:r>
                </w:p>
                <w:p>
                  <w:pPr>
                    <w:pStyle w:val="null3"/>
                    <w:jc w:val="left"/>
                  </w:pPr>
                  <w:r>
                    <w:rPr>
                      <w:rFonts w:ascii="仿宋_GB2312" w:hAnsi="仿宋_GB2312" w:cs="仿宋_GB2312" w:eastAsia="仿宋_GB2312"/>
                      <w:sz w:val="20"/>
                    </w:rPr>
                    <w:t>4.彩色触摸屏智能控制器，温度、光照强度、运行状态等多组数据一屏显示；</w:t>
                  </w:r>
                </w:p>
                <w:p>
                  <w:pPr>
                    <w:pStyle w:val="null3"/>
                    <w:jc w:val="left"/>
                  </w:pPr>
                  <w:r>
                    <w:rPr>
                      <w:rFonts w:ascii="仿宋_GB2312" w:hAnsi="仿宋_GB2312" w:cs="仿宋_GB2312" w:eastAsia="仿宋_GB2312"/>
                      <w:sz w:val="20"/>
                    </w:rPr>
                    <w:t>5.培养箱自带照明开关，方便黑暗条件下观察培养；</w:t>
                  </w:r>
                </w:p>
                <w:p>
                  <w:pPr>
                    <w:pStyle w:val="null3"/>
                    <w:jc w:val="left"/>
                  </w:pPr>
                  <w:r>
                    <w:rPr>
                      <w:rFonts w:ascii="仿宋_GB2312" w:hAnsi="仿宋_GB2312" w:cs="仿宋_GB2312" w:eastAsia="仿宋_GB2312"/>
                      <w:sz w:val="20"/>
                    </w:rPr>
                    <w:t>6.控制器安全管理含多级密码保护，分别为管理员、厂商技术人员；</w:t>
                  </w:r>
                </w:p>
                <w:p>
                  <w:pPr>
                    <w:pStyle w:val="null3"/>
                    <w:jc w:val="left"/>
                  </w:pPr>
                  <w:r>
                    <w:rPr>
                      <w:rFonts w:ascii="仿宋_GB2312" w:hAnsi="仿宋_GB2312" w:cs="仿宋_GB2312" w:eastAsia="仿宋_GB2312"/>
                      <w:sz w:val="20"/>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20"/>
                    </w:rPr>
                    <w:t>8.培养箱制冷采用知名品牌压缩机组和环保型制冷剂，冷热交换器均采用全铜制作；</w:t>
                  </w:r>
                </w:p>
                <w:p>
                  <w:pPr>
                    <w:pStyle w:val="null3"/>
                    <w:jc w:val="left"/>
                  </w:pPr>
                  <w:r>
                    <w:rPr>
                      <w:rFonts w:ascii="仿宋_GB2312" w:hAnsi="仿宋_GB2312" w:cs="仿宋_GB2312" w:eastAsia="仿宋_GB2312"/>
                      <w:sz w:val="20"/>
                    </w:rPr>
                    <w:t>9.培养箱加热采用高温PID加热技术，翅片式不锈钢加热器；</w:t>
                  </w:r>
                </w:p>
                <w:p>
                  <w:pPr>
                    <w:pStyle w:val="null3"/>
                    <w:jc w:val="left"/>
                  </w:pPr>
                  <w:r>
                    <w:rPr>
                      <w:rFonts w:ascii="仿宋_GB2312" w:hAnsi="仿宋_GB2312" w:cs="仿宋_GB2312" w:eastAsia="仿宋_GB2312"/>
                      <w:sz w:val="20"/>
                    </w:rPr>
                    <w:t>10.箱内空气循环系统采用低噪音轴流风扇配合特制循环风道设计，风力柔和，箱内温度均匀；</w:t>
                  </w:r>
                </w:p>
                <w:p>
                  <w:pPr>
                    <w:pStyle w:val="null3"/>
                    <w:jc w:val="left"/>
                  </w:pPr>
                  <w:r>
                    <w:rPr>
                      <w:rFonts w:ascii="仿宋_GB2312" w:hAnsi="仿宋_GB2312" w:cs="仿宋_GB2312" w:eastAsia="仿宋_GB2312"/>
                      <w:sz w:val="20"/>
                    </w:rPr>
                    <w:t xml:space="preserve">11.培养箱标配机械门锁设计，保证样品安全；   </w:t>
                  </w:r>
                </w:p>
                <w:p>
                  <w:pPr>
                    <w:pStyle w:val="null3"/>
                    <w:jc w:val="left"/>
                  </w:pPr>
                  <w:r>
                    <w:rPr>
                      <w:rFonts w:ascii="仿宋_GB2312" w:hAnsi="仿宋_GB2312" w:cs="仿宋_GB2312" w:eastAsia="仿宋_GB2312"/>
                      <w:sz w:val="20"/>
                    </w:rPr>
                    <w:t xml:space="preserve">12.容积:≥280L；      </w:t>
                  </w:r>
                </w:p>
                <w:p>
                  <w:pPr>
                    <w:pStyle w:val="null3"/>
                    <w:jc w:val="left"/>
                  </w:pPr>
                  <w:r>
                    <w:rPr>
                      <w:rFonts w:ascii="仿宋_GB2312" w:hAnsi="仿宋_GB2312" w:cs="仿宋_GB2312" w:eastAsia="仿宋_GB2312"/>
                      <w:sz w:val="20"/>
                    </w:rPr>
                    <w:t>13.光照度(Lux):0～13000Lux(无极调光）；</w:t>
                  </w:r>
                </w:p>
                <w:p>
                  <w:pPr>
                    <w:pStyle w:val="null3"/>
                    <w:jc w:val="left"/>
                  </w:pPr>
                  <w:r>
                    <w:rPr>
                      <w:rFonts w:ascii="仿宋_GB2312" w:hAnsi="仿宋_GB2312" w:cs="仿宋_GB2312" w:eastAsia="仿宋_GB2312"/>
                      <w:sz w:val="20"/>
                    </w:rPr>
                    <w:t>14.控温范围:无光照:0～50℃ ，有光照:5～50℃；</w:t>
                  </w:r>
                </w:p>
                <w:p>
                  <w:pPr>
                    <w:pStyle w:val="null3"/>
                    <w:jc w:val="left"/>
                  </w:pPr>
                  <w:r>
                    <w:rPr>
                      <w:rFonts w:ascii="仿宋_GB2312" w:hAnsi="仿宋_GB2312" w:cs="仿宋_GB2312" w:eastAsia="仿宋_GB2312"/>
                      <w:sz w:val="20"/>
                    </w:rPr>
                    <w:t>15.控温精度:±0.1℃；</w:t>
                  </w:r>
                </w:p>
                <w:p>
                  <w:pPr>
                    <w:pStyle w:val="null3"/>
                    <w:jc w:val="left"/>
                  </w:pPr>
                  <w:r>
                    <w:rPr>
                      <w:rFonts w:ascii="仿宋_GB2312" w:hAnsi="仿宋_GB2312" w:cs="仿宋_GB2312" w:eastAsia="仿宋_GB2312"/>
                      <w:sz w:val="20"/>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20"/>
                    </w:rPr>
                    <w:t>2.工作台面选用优质304不锈钢材质、易清理、耐腐蚀；</w:t>
                  </w:r>
                </w:p>
                <w:p>
                  <w:pPr>
                    <w:pStyle w:val="null3"/>
                    <w:jc w:val="left"/>
                  </w:pPr>
                  <w:r>
                    <w:rPr>
                      <w:rFonts w:ascii="仿宋_GB2312" w:hAnsi="仿宋_GB2312" w:cs="仿宋_GB2312" w:eastAsia="仿宋_GB2312"/>
                      <w:sz w:val="20"/>
                    </w:rPr>
                    <w:t>3.液晶彩色触摸屏控制,可显示温度、湿度、光照度，具有温度补偿功能；</w:t>
                  </w:r>
                </w:p>
                <w:p>
                  <w:pPr>
                    <w:pStyle w:val="null3"/>
                    <w:jc w:val="left"/>
                  </w:pPr>
                  <w:r>
                    <w:rPr>
                      <w:rFonts w:ascii="仿宋_GB2312" w:hAnsi="仿宋_GB2312" w:cs="仿宋_GB2312" w:eastAsia="仿宋_GB2312"/>
                      <w:sz w:val="20"/>
                    </w:rPr>
                    <w:t>4.可以预约杀菌时间，节约实验准备时间，具有杀菌定时功能；</w:t>
                  </w:r>
                </w:p>
                <w:p>
                  <w:pPr>
                    <w:pStyle w:val="null3"/>
                    <w:jc w:val="left"/>
                  </w:pPr>
                  <w:r>
                    <w:rPr>
                      <w:rFonts w:ascii="仿宋_GB2312" w:hAnsi="仿宋_GB2312" w:cs="仿宋_GB2312" w:eastAsia="仿宋_GB2312"/>
                      <w:sz w:val="20"/>
                    </w:rPr>
                    <w:t>5.过滤器采用便携式抽出方式构造，直接抽出即可更换，后续耗材更换方便；</w:t>
                  </w:r>
                </w:p>
                <w:p>
                  <w:pPr>
                    <w:pStyle w:val="null3"/>
                    <w:jc w:val="left"/>
                  </w:pPr>
                  <w:r>
                    <w:rPr>
                      <w:rFonts w:ascii="仿宋_GB2312" w:hAnsi="仿宋_GB2312" w:cs="仿宋_GB2312" w:eastAsia="仿宋_GB2312"/>
                      <w:sz w:val="20"/>
                    </w:rPr>
                    <w:t>6.洁净等级：100级，0.5μm；</w:t>
                  </w:r>
                </w:p>
                <w:p>
                  <w:pPr>
                    <w:pStyle w:val="null3"/>
                    <w:jc w:val="left"/>
                  </w:pPr>
                  <w:r>
                    <w:rPr>
                      <w:rFonts w:ascii="仿宋_GB2312" w:hAnsi="仿宋_GB2312" w:cs="仿宋_GB2312" w:eastAsia="仿宋_GB2312"/>
                      <w:sz w:val="20"/>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1.由底座、立杆及附件组成；</w:t>
                  </w:r>
                </w:p>
                <w:p>
                  <w:pPr>
                    <w:pStyle w:val="null3"/>
                    <w:jc w:val="left"/>
                  </w:pPr>
                  <w:r>
                    <w:rPr>
                      <w:rFonts w:ascii="仿宋_GB2312" w:hAnsi="仿宋_GB2312" w:cs="仿宋_GB2312" w:eastAsia="仿宋_GB2312"/>
                      <w:sz w:val="20"/>
                    </w:rPr>
                    <w:t>2.方座支架的底座钢板制成；</w:t>
                  </w:r>
                </w:p>
                <w:p>
                  <w:pPr>
                    <w:pStyle w:val="null3"/>
                    <w:jc w:val="left"/>
                  </w:pPr>
                  <w:r>
                    <w:rPr>
                      <w:rFonts w:ascii="仿宋_GB2312" w:hAnsi="仿宋_GB2312" w:cs="仿宋_GB2312" w:eastAsia="仿宋_GB2312"/>
                      <w:sz w:val="20"/>
                    </w:rPr>
                    <w:t>3.立杆直径≥Φ9.5mm；</w:t>
                  </w:r>
                </w:p>
                <w:p>
                  <w:pPr>
                    <w:pStyle w:val="null3"/>
                    <w:jc w:val="left"/>
                  </w:pPr>
                  <w:r>
                    <w:rPr>
                      <w:rFonts w:ascii="仿宋_GB2312" w:hAnsi="仿宋_GB2312" w:cs="仿宋_GB2312" w:eastAsia="仿宋_GB2312"/>
                      <w:sz w:val="20"/>
                    </w:rPr>
                    <w:t>4.立杆长≥595mm，表面镀铬，立杆与方座组装后应垂直；</w:t>
                  </w:r>
                </w:p>
                <w:p>
                  <w:pPr>
                    <w:pStyle w:val="null3"/>
                    <w:jc w:val="left"/>
                  </w:pPr>
                  <w:r>
                    <w:rPr>
                      <w:rFonts w:ascii="仿宋_GB2312" w:hAnsi="仿宋_GB2312" w:cs="仿宋_GB2312" w:eastAsia="仿宋_GB2312"/>
                      <w:sz w:val="20"/>
                    </w:rPr>
                    <w:t>5.附件由大、小铁圈各一只，铁制十字夹2只，试管夹一只构成；</w:t>
                  </w:r>
                </w:p>
                <w:p>
                  <w:pPr>
                    <w:pStyle w:val="null3"/>
                    <w:jc w:val="left"/>
                  </w:pPr>
                  <w:r>
                    <w:rPr>
                      <w:rFonts w:ascii="仿宋_GB2312" w:hAnsi="仿宋_GB2312" w:cs="仿宋_GB2312" w:eastAsia="仿宋_GB2312"/>
                      <w:sz w:val="20"/>
                    </w:rPr>
                    <w:t>6.大铁圈内径≥90mm，柄长≥105mm，小铁圈内径≥50mm，柄长≥125mm；</w:t>
                  </w:r>
                </w:p>
                <w:p>
                  <w:pPr>
                    <w:pStyle w:val="null3"/>
                    <w:jc w:val="left"/>
                  </w:pPr>
                  <w:r>
                    <w:rPr>
                      <w:rFonts w:ascii="仿宋_GB2312" w:hAnsi="仿宋_GB2312" w:cs="仿宋_GB2312" w:eastAsia="仿宋_GB2312"/>
                      <w:sz w:val="20"/>
                    </w:rPr>
                    <w:t>7.底板重量≥1.5kg；</w:t>
                  </w:r>
                </w:p>
                <w:p>
                  <w:pPr>
                    <w:pStyle w:val="null3"/>
                    <w:jc w:val="left"/>
                  </w:pPr>
                  <w:r>
                    <w:rPr>
                      <w:rFonts w:ascii="仿宋_GB2312" w:hAnsi="仿宋_GB2312" w:cs="仿宋_GB2312" w:eastAsia="仿宋_GB2312"/>
                      <w:sz w:val="20"/>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20"/>
                    </w:rPr>
                    <w:t>9.组成：由方形座、立杆、烧瓶夹、大中小铁环、双嘴钳2个、横杆等组成；</w:t>
                  </w:r>
                </w:p>
                <w:p>
                  <w:pPr>
                    <w:pStyle w:val="null3"/>
                    <w:jc w:val="left"/>
                  </w:pPr>
                  <w:r>
                    <w:rPr>
                      <w:rFonts w:ascii="仿宋_GB2312" w:hAnsi="仿宋_GB2312" w:cs="仿宋_GB2312" w:eastAsia="仿宋_GB2312"/>
                      <w:sz w:val="20"/>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1.由铁环和3只脚组成；</w:t>
                  </w:r>
                </w:p>
                <w:p>
                  <w:pPr>
                    <w:pStyle w:val="null3"/>
                    <w:jc w:val="left"/>
                  </w:pPr>
                  <w:r>
                    <w:rPr>
                      <w:rFonts w:ascii="仿宋_GB2312" w:hAnsi="仿宋_GB2312" w:cs="仿宋_GB2312" w:eastAsia="仿宋_GB2312"/>
                      <w:sz w:val="20"/>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20"/>
                    </w:rPr>
                    <w:t>3.圆环、支撑脚用料为冷拉钢材质，表面喷漆或镀，铬防锈处理；</w:t>
                  </w:r>
                </w:p>
                <w:p>
                  <w:pPr>
                    <w:pStyle w:val="null3"/>
                    <w:jc w:val="left"/>
                  </w:pPr>
                  <w:r>
                    <w:rPr>
                      <w:rFonts w:ascii="仿宋_GB2312" w:hAnsi="仿宋_GB2312" w:cs="仿宋_GB2312" w:eastAsia="仿宋_GB2312"/>
                      <w:sz w:val="20"/>
                    </w:rPr>
                    <w:t>4.支撑圆环直径外径≥Φ130mm，Φ内径≥Φ90mm；</w:t>
                  </w:r>
                </w:p>
                <w:p>
                  <w:pPr>
                    <w:pStyle w:val="null3"/>
                    <w:jc w:val="left"/>
                  </w:pPr>
                  <w:r>
                    <w:rPr>
                      <w:rFonts w:ascii="仿宋_GB2312" w:hAnsi="仿宋_GB2312" w:cs="仿宋_GB2312" w:eastAsia="仿宋_GB2312"/>
                      <w:sz w:val="20"/>
                    </w:rPr>
                    <w:t>5.规格：环内径75mm，高150mm；</w:t>
                  </w:r>
                </w:p>
                <w:p>
                  <w:pPr>
                    <w:pStyle w:val="null3"/>
                    <w:jc w:val="left"/>
                  </w:pPr>
                  <w:r>
                    <w:rPr>
                      <w:rFonts w:ascii="仿宋_GB2312" w:hAnsi="仿宋_GB2312" w:cs="仿宋_GB2312" w:eastAsia="仿宋_GB2312"/>
                      <w:sz w:val="20"/>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1.12孔，12柱，与Φ15mm×150mm试管匹配；</w:t>
                  </w:r>
                </w:p>
                <w:p>
                  <w:pPr>
                    <w:pStyle w:val="null3"/>
                    <w:jc w:val="left"/>
                  </w:pPr>
                  <w:r>
                    <w:rPr>
                      <w:rFonts w:ascii="仿宋_GB2312" w:hAnsi="仿宋_GB2312" w:cs="仿宋_GB2312" w:eastAsia="仿宋_GB2312"/>
                      <w:sz w:val="20"/>
                    </w:rPr>
                    <w:t>2.规格：≥250mm×110mm×70mm，6孔×31mm+8孔×21mm+7柱；</w:t>
                  </w:r>
                </w:p>
                <w:p>
                  <w:pPr>
                    <w:pStyle w:val="null3"/>
                    <w:jc w:val="left"/>
                  </w:pPr>
                  <w:r>
                    <w:rPr>
                      <w:rFonts w:ascii="仿宋_GB2312" w:hAnsi="仿宋_GB2312" w:cs="仿宋_GB2312" w:eastAsia="仿宋_GB2312"/>
                      <w:sz w:val="20"/>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1.数字型；</w:t>
                  </w:r>
                </w:p>
                <w:p>
                  <w:pPr>
                    <w:pStyle w:val="null3"/>
                    <w:jc w:val="left"/>
                  </w:pPr>
                  <w:r>
                    <w:rPr>
                      <w:rFonts w:ascii="仿宋_GB2312" w:hAnsi="仿宋_GB2312" w:cs="仿宋_GB2312" w:eastAsia="仿宋_GB2312"/>
                      <w:sz w:val="20"/>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1.测量范围：0～14，分辨率：0.1；</w:t>
                  </w:r>
                </w:p>
                <w:p>
                  <w:pPr>
                    <w:pStyle w:val="null3"/>
                    <w:jc w:val="left"/>
                  </w:pPr>
                  <w:r>
                    <w:rPr>
                      <w:rFonts w:ascii="仿宋_GB2312" w:hAnsi="仿宋_GB2312" w:cs="仿宋_GB2312" w:eastAsia="仿宋_GB2312"/>
                      <w:sz w:val="20"/>
                    </w:rPr>
                    <w:t>2.ABS工程塑料外壳；</w:t>
                  </w:r>
                </w:p>
                <w:p>
                  <w:pPr>
                    <w:pStyle w:val="null3"/>
                    <w:jc w:val="left"/>
                  </w:pPr>
                  <w:r>
                    <w:rPr>
                      <w:rFonts w:ascii="仿宋_GB2312" w:hAnsi="仿宋_GB2312" w:cs="仿宋_GB2312" w:eastAsia="仿宋_GB2312"/>
                      <w:sz w:val="20"/>
                    </w:rPr>
                    <w:t>3.数字显示液晶屏，仪器自动识别三种缓冲标准液，具有手动校准功能；</w:t>
                  </w:r>
                </w:p>
                <w:p>
                  <w:pPr>
                    <w:pStyle w:val="null3"/>
                    <w:jc w:val="left"/>
                  </w:pPr>
                  <w:r>
                    <w:rPr>
                      <w:rFonts w:ascii="仿宋_GB2312" w:hAnsi="仿宋_GB2312" w:cs="仿宋_GB2312" w:eastAsia="仿宋_GB2312"/>
                      <w:sz w:val="20"/>
                    </w:rPr>
                    <w:t>4.仪器级别：0.01级；</w:t>
                  </w:r>
                </w:p>
                <w:p>
                  <w:pPr>
                    <w:pStyle w:val="null3"/>
                    <w:jc w:val="left"/>
                  </w:pPr>
                  <w:r>
                    <w:rPr>
                      <w:rFonts w:ascii="仿宋_GB2312" w:hAnsi="仿宋_GB2312" w:cs="仿宋_GB2312" w:eastAsia="仿宋_GB2312"/>
                      <w:sz w:val="20"/>
                    </w:rPr>
                    <w:t>5.mV：-1880～1880；自动±极性显示，分辨率为pH：0.01，mV：1；</w:t>
                  </w:r>
                </w:p>
                <w:p>
                  <w:pPr>
                    <w:pStyle w:val="null3"/>
                    <w:jc w:val="left"/>
                  </w:pPr>
                  <w:r>
                    <w:rPr>
                      <w:rFonts w:ascii="仿宋_GB2312" w:hAnsi="仿宋_GB2312" w:cs="仿宋_GB2312" w:eastAsia="仿宋_GB2312"/>
                      <w:sz w:val="20"/>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1.金属手柄，合金金属丝；</w:t>
                  </w:r>
                </w:p>
                <w:p>
                  <w:pPr>
                    <w:pStyle w:val="null3"/>
                    <w:jc w:val="left"/>
                  </w:pPr>
                  <w:r>
                    <w:rPr>
                      <w:rFonts w:ascii="仿宋_GB2312" w:hAnsi="仿宋_GB2312" w:cs="仿宋_GB2312" w:eastAsia="仿宋_GB2312"/>
                      <w:sz w:val="20"/>
                    </w:rPr>
                    <w:t>2.长度250mm；</w:t>
                  </w:r>
                </w:p>
                <w:p>
                  <w:pPr>
                    <w:pStyle w:val="null3"/>
                    <w:jc w:val="left"/>
                  </w:pPr>
                  <w:r>
                    <w:rPr>
                      <w:rFonts w:ascii="仿宋_GB2312" w:hAnsi="仿宋_GB2312" w:cs="仿宋_GB2312" w:eastAsia="仿宋_GB2312"/>
                      <w:sz w:val="20"/>
                    </w:rPr>
                    <w:t>3.由接种环、接种棒组成；</w:t>
                  </w:r>
                </w:p>
                <w:p>
                  <w:pPr>
                    <w:pStyle w:val="null3"/>
                    <w:jc w:val="left"/>
                  </w:pPr>
                  <w:r>
                    <w:rPr>
                      <w:rFonts w:ascii="仿宋_GB2312" w:hAnsi="仿宋_GB2312" w:cs="仿宋_GB2312" w:eastAsia="仿宋_GB2312"/>
                      <w:sz w:val="20"/>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1.4层，安装方便，插孔暗式布线，独立开关，光照强度3000Lux～5000Lux～7000Lux三档可调；</w:t>
                  </w:r>
                </w:p>
                <w:p>
                  <w:pPr>
                    <w:pStyle w:val="null3"/>
                    <w:jc w:val="left"/>
                  </w:pPr>
                  <w:r>
                    <w:rPr>
                      <w:rFonts w:ascii="仿宋_GB2312" w:hAnsi="仿宋_GB2312" w:cs="仿宋_GB2312" w:eastAsia="仿宋_GB2312"/>
                      <w:sz w:val="20"/>
                    </w:rPr>
                    <w:t>2.培养架尺寸（长×宽×高）:≥1300mm×500mm×1800mm，（±20mm）；</w:t>
                  </w:r>
                </w:p>
                <w:p>
                  <w:pPr>
                    <w:pStyle w:val="null3"/>
                    <w:jc w:val="left"/>
                  </w:pPr>
                  <w:r>
                    <w:rPr>
                      <w:rFonts w:ascii="仿宋_GB2312" w:hAnsi="仿宋_GB2312" w:cs="仿宋_GB2312" w:eastAsia="仿宋_GB2312"/>
                      <w:sz w:val="20"/>
                    </w:rPr>
                    <w:t>3.每层配三组高效自然光灯组；</w:t>
                  </w:r>
                </w:p>
                <w:p>
                  <w:pPr>
                    <w:pStyle w:val="null3"/>
                    <w:jc w:val="left"/>
                  </w:pPr>
                  <w:r>
                    <w:rPr>
                      <w:rFonts w:ascii="仿宋_GB2312" w:hAnsi="仿宋_GB2312" w:cs="仿宋_GB2312" w:eastAsia="仿宋_GB2312"/>
                      <w:sz w:val="20"/>
                    </w:rPr>
                    <w:t>4.独立开关，拆卸方便；</w:t>
                  </w:r>
                </w:p>
                <w:p>
                  <w:pPr>
                    <w:pStyle w:val="null3"/>
                    <w:jc w:val="left"/>
                  </w:pPr>
                  <w:r>
                    <w:rPr>
                      <w:rFonts w:ascii="仿宋_GB2312" w:hAnsi="仿宋_GB2312" w:cs="仿宋_GB2312" w:eastAsia="仿宋_GB2312"/>
                      <w:sz w:val="20"/>
                    </w:rPr>
                    <w:t>5.培养架采用任意可调模式，高度任意可调节；</w:t>
                  </w:r>
                </w:p>
                <w:p>
                  <w:pPr>
                    <w:pStyle w:val="null3"/>
                    <w:jc w:val="left"/>
                  </w:pPr>
                  <w:r>
                    <w:rPr>
                      <w:rFonts w:ascii="仿宋_GB2312" w:hAnsi="仿宋_GB2312" w:cs="仿宋_GB2312" w:eastAsia="仿宋_GB2312"/>
                      <w:sz w:val="20"/>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1.四组输出,输出电压：2V～200V、输出电流：2mA～200mA，具有36V电压限制功能；</w:t>
                  </w:r>
                </w:p>
                <w:p>
                  <w:pPr>
                    <w:pStyle w:val="null3"/>
                    <w:jc w:val="left"/>
                  </w:pPr>
                  <w:r>
                    <w:rPr>
                      <w:rFonts w:ascii="仿宋_GB2312" w:hAnsi="仿宋_GB2312" w:cs="仿宋_GB2312" w:eastAsia="仿宋_GB2312"/>
                      <w:sz w:val="20"/>
                    </w:rPr>
                    <w:t>2.采用≥3.2寸彩色液晶触摸屏显示，可同时显示电压、电流、功率、定时、工作状态等功能；</w:t>
                  </w:r>
                </w:p>
                <w:p>
                  <w:pPr>
                    <w:pStyle w:val="null3"/>
                    <w:jc w:val="left"/>
                  </w:pPr>
                  <w:r>
                    <w:rPr>
                      <w:rFonts w:ascii="仿宋_GB2312" w:hAnsi="仿宋_GB2312" w:cs="仿宋_GB2312" w:eastAsia="仿宋_GB2312"/>
                      <w:sz w:val="20"/>
                    </w:rPr>
                    <w:t>3.具有预约时间设定功能，可按实验时间进行提前设定，到点自动运行，节约实验时间；</w:t>
                  </w:r>
                </w:p>
                <w:p>
                  <w:pPr>
                    <w:pStyle w:val="null3"/>
                    <w:jc w:val="left"/>
                  </w:pPr>
                  <w:r>
                    <w:rPr>
                      <w:rFonts w:ascii="仿宋_GB2312" w:hAnsi="仿宋_GB2312" w:cs="仿宋_GB2312" w:eastAsia="仿宋_GB2312"/>
                      <w:sz w:val="20"/>
                    </w:rPr>
                    <w:t>4.具有定时报警功能。具有储存记忆工作参数的功能以方便使用；</w:t>
                  </w:r>
                </w:p>
                <w:p>
                  <w:pPr>
                    <w:pStyle w:val="null3"/>
                    <w:jc w:val="left"/>
                  </w:pPr>
                  <w:r>
                    <w:rPr>
                      <w:rFonts w:ascii="仿宋_GB2312" w:hAnsi="仿宋_GB2312" w:cs="仿宋_GB2312" w:eastAsia="仿宋_GB2312"/>
                      <w:sz w:val="20"/>
                    </w:rPr>
                    <w:t>5.既可工作于恒定电压状态，也可工作于恒定电流、恒定功率状态；</w:t>
                  </w:r>
                </w:p>
                <w:p>
                  <w:pPr>
                    <w:pStyle w:val="null3"/>
                    <w:jc w:val="left"/>
                  </w:pPr>
                  <w:r>
                    <w:rPr>
                      <w:rFonts w:ascii="仿宋_GB2312" w:hAnsi="仿宋_GB2312" w:cs="仿宋_GB2312" w:eastAsia="仿宋_GB2312"/>
                      <w:sz w:val="20"/>
                    </w:rPr>
                    <w:t>6.具有4组并联的输出端子，可进行多槽并用；</w:t>
                  </w:r>
                </w:p>
                <w:p>
                  <w:pPr>
                    <w:pStyle w:val="null3"/>
                    <w:jc w:val="left"/>
                  </w:pPr>
                  <w:r>
                    <w:rPr>
                      <w:rFonts w:ascii="仿宋_GB2312" w:hAnsi="仿宋_GB2312" w:cs="仿宋_GB2312" w:eastAsia="仿宋_GB2312"/>
                      <w:sz w:val="20"/>
                    </w:rPr>
                    <w:t>7.自动生成功能：选定恒定值后，其余两项指标自动生成；</w:t>
                  </w:r>
                </w:p>
                <w:p>
                  <w:pPr>
                    <w:pStyle w:val="null3"/>
                    <w:jc w:val="left"/>
                  </w:pPr>
                  <w:r>
                    <w:rPr>
                      <w:rFonts w:ascii="仿宋_GB2312" w:hAnsi="仿宋_GB2312" w:cs="仿宋_GB2312" w:eastAsia="仿宋_GB2312"/>
                      <w:sz w:val="20"/>
                    </w:rPr>
                    <w:t>8.安全性能：短路检测；断电自动恢复，暂停/恢复功能；</w:t>
                  </w:r>
                </w:p>
                <w:p>
                  <w:pPr>
                    <w:pStyle w:val="null3"/>
                    <w:jc w:val="left"/>
                  </w:pPr>
                  <w:r>
                    <w:rPr>
                      <w:rFonts w:ascii="仿宋_GB2312" w:hAnsi="仿宋_GB2312" w:cs="仿宋_GB2312" w:eastAsia="仿宋_GB2312"/>
                      <w:sz w:val="20"/>
                    </w:rPr>
                    <w:t>9.历史数据存储≥30条，功率：1～80w；</w:t>
                  </w:r>
                </w:p>
                <w:p>
                  <w:pPr>
                    <w:pStyle w:val="null3"/>
                    <w:jc w:val="left"/>
                  </w:pPr>
                  <w:r>
                    <w:rPr>
                      <w:rFonts w:ascii="仿宋_GB2312" w:hAnsi="仿宋_GB2312" w:cs="仿宋_GB2312" w:eastAsia="仿宋_GB2312"/>
                      <w:sz w:val="20"/>
                    </w:rPr>
                    <w:t>10.分辨率：电压1V、电流1mA、功率1w；</w:t>
                  </w:r>
                </w:p>
                <w:p>
                  <w:pPr>
                    <w:pStyle w:val="null3"/>
                    <w:jc w:val="left"/>
                  </w:pPr>
                  <w:r>
                    <w:rPr>
                      <w:rFonts w:ascii="仿宋_GB2312" w:hAnsi="仿宋_GB2312" w:cs="仿宋_GB2312" w:eastAsia="仿宋_GB2312"/>
                      <w:sz w:val="20"/>
                    </w:rPr>
                    <w:t>11.定时范围：1s～99h59min59s；</w:t>
                  </w:r>
                </w:p>
                <w:p>
                  <w:pPr>
                    <w:pStyle w:val="null3"/>
                    <w:jc w:val="left"/>
                  </w:pPr>
                  <w:r>
                    <w:rPr>
                      <w:rFonts w:ascii="仿宋_GB2312" w:hAnsi="仿宋_GB2312" w:cs="仿宋_GB2312" w:eastAsia="仿宋_GB2312"/>
                      <w:sz w:val="20"/>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1.室温5℃～60℃（误差±1℃）;100mL锥形瓶25个或以上；</w:t>
                  </w:r>
                </w:p>
                <w:p>
                  <w:pPr>
                    <w:pStyle w:val="null3"/>
                    <w:jc w:val="left"/>
                  </w:pPr>
                  <w:r>
                    <w:rPr>
                      <w:rFonts w:ascii="仿宋_GB2312" w:hAnsi="仿宋_GB2312" w:cs="仿宋_GB2312" w:eastAsia="仿宋_GB2312"/>
                      <w:sz w:val="20"/>
                    </w:rPr>
                    <w:t>2.显示方式：采用LED数字显示液晶屏；</w:t>
                  </w:r>
                </w:p>
                <w:p>
                  <w:pPr>
                    <w:pStyle w:val="null3"/>
                    <w:jc w:val="left"/>
                  </w:pPr>
                  <w:r>
                    <w:rPr>
                      <w:rFonts w:ascii="仿宋_GB2312" w:hAnsi="仿宋_GB2312" w:cs="仿宋_GB2312" w:eastAsia="仿宋_GB2312"/>
                      <w:sz w:val="20"/>
                    </w:rPr>
                    <w:t>3.控温具有PID温度补偿功能；</w:t>
                  </w:r>
                </w:p>
                <w:p>
                  <w:pPr>
                    <w:pStyle w:val="null3"/>
                    <w:jc w:val="left"/>
                  </w:pPr>
                  <w:r>
                    <w:rPr>
                      <w:rFonts w:ascii="仿宋_GB2312" w:hAnsi="仿宋_GB2312" w:cs="仿宋_GB2312" w:eastAsia="仿宋_GB2312"/>
                      <w:sz w:val="20"/>
                    </w:rPr>
                    <w:t>4.驱动电机采用特种的交流感应无刷电机；</w:t>
                  </w:r>
                </w:p>
                <w:p>
                  <w:pPr>
                    <w:pStyle w:val="null3"/>
                    <w:jc w:val="left"/>
                  </w:pPr>
                  <w:r>
                    <w:rPr>
                      <w:rFonts w:ascii="仿宋_GB2312" w:hAnsi="仿宋_GB2312" w:cs="仿宋_GB2312" w:eastAsia="仿宋_GB2312"/>
                      <w:sz w:val="20"/>
                    </w:rPr>
                    <w:t>5.设有定时功能，0～9999分范围内可任意设定培养时间；</w:t>
                  </w:r>
                </w:p>
                <w:p>
                  <w:pPr>
                    <w:pStyle w:val="null3"/>
                    <w:jc w:val="left"/>
                  </w:pPr>
                  <w:r>
                    <w:rPr>
                      <w:rFonts w:ascii="仿宋_GB2312" w:hAnsi="仿宋_GB2312" w:cs="仿宋_GB2312" w:eastAsia="仿宋_GB2312"/>
                      <w:sz w:val="20"/>
                    </w:rPr>
                    <w:t>6.振荡频率：40～300rpm；</w:t>
                  </w:r>
                </w:p>
                <w:p>
                  <w:pPr>
                    <w:pStyle w:val="null3"/>
                    <w:jc w:val="left"/>
                  </w:pPr>
                  <w:r>
                    <w:rPr>
                      <w:rFonts w:ascii="仿宋_GB2312" w:hAnsi="仿宋_GB2312" w:cs="仿宋_GB2312" w:eastAsia="仿宋_GB2312"/>
                      <w:sz w:val="20"/>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µ</w:t>
                  </w:r>
                  <w:r>
                    <w:rPr>
                      <w:rFonts w:ascii="仿宋_GB2312" w:hAnsi="仿宋_GB2312" w:cs="仿宋_GB2312" w:eastAsia="仿宋_GB2312"/>
                      <w:sz w:val="20"/>
                    </w:rPr>
                    <w:t>L～10</w:t>
                  </w:r>
                  <w:r>
                    <w:rPr>
                      <w:rFonts w:ascii="仿宋_GB2312" w:hAnsi="仿宋_GB2312" w:cs="仿宋_GB2312" w:eastAsia="仿宋_GB2312"/>
                      <w:sz w:val="20"/>
                    </w:rPr>
                    <w:t>µ</w:t>
                  </w:r>
                  <w:r>
                    <w:rPr>
                      <w:rFonts w:ascii="仿宋_GB2312" w:hAnsi="仿宋_GB2312" w:cs="仿宋_GB2312" w:eastAsia="仿宋_GB2312"/>
                      <w:sz w:val="20"/>
                    </w:rPr>
                    <w:t>L；</w:t>
                  </w:r>
                </w:p>
                <w:p>
                  <w:pPr>
                    <w:pStyle w:val="null3"/>
                    <w:jc w:val="left"/>
                  </w:pPr>
                  <w:r>
                    <w:rPr>
                      <w:rFonts w:ascii="仿宋_GB2312" w:hAnsi="仿宋_GB2312" w:cs="仿宋_GB2312" w:eastAsia="仿宋_GB2312"/>
                      <w:sz w:val="20"/>
                    </w:rPr>
                    <w:t>2.轻松地旋转活塞按钮选择分液量；</w:t>
                  </w:r>
                </w:p>
                <w:p>
                  <w:pPr>
                    <w:pStyle w:val="null3"/>
                    <w:jc w:val="left"/>
                  </w:pPr>
                  <w:r>
                    <w:rPr>
                      <w:rFonts w:ascii="仿宋_GB2312" w:hAnsi="仿宋_GB2312" w:cs="仿宋_GB2312" w:eastAsia="仿宋_GB2312"/>
                      <w:sz w:val="20"/>
                    </w:rPr>
                    <w:t>3.可拆卸式管嘴连件，具有化学防腐性，且可以高温高压消毒；</w:t>
                  </w:r>
                </w:p>
                <w:p>
                  <w:pPr>
                    <w:pStyle w:val="null3"/>
                    <w:jc w:val="left"/>
                  </w:pPr>
                  <w:r>
                    <w:rPr>
                      <w:rFonts w:ascii="仿宋_GB2312" w:hAnsi="仿宋_GB2312" w:cs="仿宋_GB2312" w:eastAsia="仿宋_GB2312"/>
                      <w:sz w:val="20"/>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w:t>
                  </w:r>
                  <w:r>
                    <w:rPr>
                      <w:rFonts w:ascii="仿宋_GB2312" w:hAnsi="仿宋_GB2312" w:cs="仿宋_GB2312" w:eastAsia="仿宋_GB2312"/>
                      <w:sz w:val="20"/>
                    </w:rPr>
                    <w:t>µ</w:t>
                  </w:r>
                  <w:r>
                    <w:rPr>
                      <w:rFonts w:ascii="仿宋_GB2312" w:hAnsi="仿宋_GB2312" w:cs="仿宋_GB2312" w:eastAsia="仿宋_GB2312"/>
                      <w:sz w:val="20"/>
                    </w:rPr>
                    <w:t>L～200</w:t>
                  </w:r>
                  <w:r>
                    <w:rPr>
                      <w:rFonts w:ascii="仿宋_GB2312" w:hAnsi="仿宋_GB2312" w:cs="仿宋_GB2312" w:eastAsia="仿宋_GB2312"/>
                      <w:sz w:val="20"/>
                    </w:rPr>
                    <w:t>µ</w:t>
                  </w:r>
                  <w:r>
                    <w:rPr>
                      <w:rFonts w:ascii="仿宋_GB2312" w:hAnsi="仿宋_GB2312" w:cs="仿宋_GB2312" w:eastAsia="仿宋_GB2312"/>
                      <w:sz w:val="20"/>
                    </w:rPr>
                    <w:t>L；</w:t>
                  </w:r>
                </w:p>
                <w:p>
                  <w:pPr>
                    <w:pStyle w:val="null3"/>
                    <w:jc w:val="left"/>
                  </w:pPr>
                  <w:r>
                    <w:rPr>
                      <w:rFonts w:ascii="仿宋_GB2312" w:hAnsi="仿宋_GB2312" w:cs="仿宋_GB2312" w:eastAsia="仿宋_GB2312"/>
                      <w:sz w:val="20"/>
                    </w:rPr>
                    <w:t>2.轻松地旋转活塞按钮选择分液量；</w:t>
                  </w:r>
                </w:p>
                <w:p>
                  <w:pPr>
                    <w:pStyle w:val="null3"/>
                    <w:jc w:val="left"/>
                  </w:pPr>
                  <w:r>
                    <w:rPr>
                      <w:rFonts w:ascii="仿宋_GB2312" w:hAnsi="仿宋_GB2312" w:cs="仿宋_GB2312" w:eastAsia="仿宋_GB2312"/>
                      <w:sz w:val="20"/>
                    </w:rPr>
                    <w:t>3.可拆卸式管嘴连件，具有化学防腐性，且可以高温高压消毒；</w:t>
                  </w:r>
                </w:p>
                <w:p>
                  <w:pPr>
                    <w:pStyle w:val="null3"/>
                    <w:jc w:val="left"/>
                  </w:pPr>
                  <w:r>
                    <w:rPr>
                      <w:rFonts w:ascii="仿宋_GB2312" w:hAnsi="仿宋_GB2312" w:cs="仿宋_GB2312" w:eastAsia="仿宋_GB2312"/>
                      <w:sz w:val="20"/>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w:t>
                  </w:r>
                  <w:r>
                    <w:rPr>
                      <w:rFonts w:ascii="仿宋_GB2312" w:hAnsi="仿宋_GB2312" w:cs="仿宋_GB2312" w:eastAsia="仿宋_GB2312"/>
                      <w:sz w:val="20"/>
                    </w:rPr>
                    <w:t>µ</w:t>
                  </w:r>
                  <w:r>
                    <w:rPr>
                      <w:rFonts w:ascii="仿宋_GB2312" w:hAnsi="仿宋_GB2312" w:cs="仿宋_GB2312" w:eastAsia="仿宋_GB2312"/>
                      <w:sz w:val="20"/>
                    </w:rPr>
                    <w:t>L～1000</w:t>
                  </w:r>
                  <w:r>
                    <w:rPr>
                      <w:rFonts w:ascii="仿宋_GB2312" w:hAnsi="仿宋_GB2312" w:cs="仿宋_GB2312" w:eastAsia="仿宋_GB2312"/>
                      <w:sz w:val="20"/>
                    </w:rPr>
                    <w:t>µ</w:t>
                  </w:r>
                  <w:r>
                    <w:rPr>
                      <w:rFonts w:ascii="仿宋_GB2312" w:hAnsi="仿宋_GB2312" w:cs="仿宋_GB2312" w:eastAsia="仿宋_GB2312"/>
                      <w:sz w:val="20"/>
                    </w:rPr>
                    <w:t>L；</w:t>
                  </w:r>
                </w:p>
                <w:p>
                  <w:pPr>
                    <w:pStyle w:val="null3"/>
                    <w:jc w:val="left"/>
                  </w:pPr>
                  <w:r>
                    <w:rPr>
                      <w:rFonts w:ascii="仿宋_GB2312" w:hAnsi="仿宋_GB2312" w:cs="仿宋_GB2312" w:eastAsia="仿宋_GB2312"/>
                      <w:sz w:val="20"/>
                    </w:rPr>
                    <w:t>2.轻松地旋转活塞按钮选择分液量；</w:t>
                  </w:r>
                </w:p>
                <w:p>
                  <w:pPr>
                    <w:pStyle w:val="null3"/>
                    <w:jc w:val="left"/>
                  </w:pPr>
                  <w:r>
                    <w:rPr>
                      <w:rFonts w:ascii="仿宋_GB2312" w:hAnsi="仿宋_GB2312" w:cs="仿宋_GB2312" w:eastAsia="仿宋_GB2312"/>
                      <w:sz w:val="20"/>
                    </w:rPr>
                    <w:t>3.可拆卸式管嘴连件，具有化学防腐性，且可以高温高压消毒；</w:t>
                  </w:r>
                </w:p>
                <w:p>
                  <w:pPr>
                    <w:pStyle w:val="null3"/>
                    <w:jc w:val="left"/>
                  </w:pPr>
                  <w:r>
                    <w:rPr>
                      <w:rFonts w:ascii="仿宋_GB2312" w:hAnsi="仿宋_GB2312" w:cs="仿宋_GB2312" w:eastAsia="仿宋_GB2312"/>
                      <w:sz w:val="20"/>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1.500</w:t>
                  </w:r>
                  <w:r>
                    <w:rPr>
                      <w:rFonts w:ascii="仿宋_GB2312" w:hAnsi="仿宋_GB2312" w:cs="仿宋_GB2312" w:eastAsia="仿宋_GB2312"/>
                      <w:sz w:val="20"/>
                    </w:rPr>
                    <w:t>µ</w:t>
                  </w:r>
                  <w:r>
                    <w:rPr>
                      <w:rFonts w:ascii="仿宋_GB2312" w:hAnsi="仿宋_GB2312" w:cs="仿宋_GB2312" w:eastAsia="仿宋_GB2312"/>
                      <w:sz w:val="20"/>
                    </w:rPr>
                    <w:t>L～5000</w:t>
                  </w:r>
                  <w:r>
                    <w:rPr>
                      <w:rFonts w:ascii="仿宋_GB2312" w:hAnsi="仿宋_GB2312" w:cs="仿宋_GB2312" w:eastAsia="仿宋_GB2312"/>
                      <w:sz w:val="20"/>
                    </w:rPr>
                    <w:t>µ</w:t>
                  </w:r>
                  <w:r>
                    <w:rPr>
                      <w:rFonts w:ascii="仿宋_GB2312" w:hAnsi="仿宋_GB2312" w:cs="仿宋_GB2312" w:eastAsia="仿宋_GB2312"/>
                      <w:sz w:val="20"/>
                    </w:rPr>
                    <w:t>L；</w:t>
                  </w:r>
                </w:p>
                <w:p>
                  <w:pPr>
                    <w:pStyle w:val="null3"/>
                    <w:jc w:val="left"/>
                  </w:pPr>
                  <w:r>
                    <w:rPr>
                      <w:rFonts w:ascii="仿宋_GB2312" w:hAnsi="仿宋_GB2312" w:cs="仿宋_GB2312" w:eastAsia="仿宋_GB2312"/>
                      <w:sz w:val="20"/>
                    </w:rPr>
                    <w:t>2.轻松地旋转活塞按钮选择分液量；</w:t>
                  </w:r>
                </w:p>
                <w:p>
                  <w:pPr>
                    <w:pStyle w:val="null3"/>
                    <w:jc w:val="left"/>
                  </w:pPr>
                  <w:r>
                    <w:rPr>
                      <w:rFonts w:ascii="仿宋_GB2312" w:hAnsi="仿宋_GB2312" w:cs="仿宋_GB2312" w:eastAsia="仿宋_GB2312"/>
                      <w:sz w:val="20"/>
                    </w:rPr>
                    <w:t>3.可拆卸式管嘴连件，具有化学防腐性，且可以高温高压消毒；</w:t>
                  </w:r>
                </w:p>
                <w:p>
                  <w:pPr>
                    <w:pStyle w:val="null3"/>
                    <w:jc w:val="left"/>
                  </w:pPr>
                  <w:r>
                    <w:rPr>
                      <w:rFonts w:ascii="仿宋_GB2312" w:hAnsi="仿宋_GB2312" w:cs="仿宋_GB2312" w:eastAsia="仿宋_GB2312"/>
                      <w:sz w:val="20"/>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1.非紫外光源，观察凝胶面积＞100mm×100mm；</w:t>
                  </w:r>
                </w:p>
                <w:p>
                  <w:pPr>
                    <w:pStyle w:val="null3"/>
                    <w:jc w:val="left"/>
                  </w:pPr>
                  <w:r>
                    <w:rPr>
                      <w:rFonts w:ascii="仿宋_GB2312" w:hAnsi="仿宋_GB2312" w:cs="仿宋_GB2312" w:eastAsia="仿宋_GB2312"/>
                      <w:sz w:val="20"/>
                    </w:rPr>
                    <w:t>2.高亮LED灯珠；</w:t>
                  </w:r>
                </w:p>
                <w:p>
                  <w:pPr>
                    <w:pStyle w:val="null3"/>
                    <w:jc w:val="left"/>
                  </w:pPr>
                  <w:r>
                    <w:rPr>
                      <w:rFonts w:ascii="仿宋_GB2312" w:hAnsi="仿宋_GB2312" w:cs="仿宋_GB2312" w:eastAsia="仿宋_GB2312"/>
                      <w:sz w:val="20"/>
                    </w:rPr>
                    <w:t>3.耐刮防水石英玻璃板；</w:t>
                  </w:r>
                </w:p>
                <w:p>
                  <w:pPr>
                    <w:pStyle w:val="null3"/>
                    <w:jc w:val="left"/>
                  </w:pPr>
                  <w:r>
                    <w:rPr>
                      <w:rFonts w:ascii="仿宋_GB2312" w:hAnsi="仿宋_GB2312" w:cs="仿宋_GB2312" w:eastAsia="仿宋_GB2312"/>
                      <w:sz w:val="20"/>
                    </w:rPr>
                    <w:t>4.光学级短波截止滤光版精准截止蓝紫光；</w:t>
                  </w:r>
                </w:p>
                <w:p>
                  <w:pPr>
                    <w:pStyle w:val="null3"/>
                    <w:jc w:val="left"/>
                  </w:pPr>
                  <w:r>
                    <w:rPr>
                      <w:rFonts w:ascii="仿宋_GB2312" w:hAnsi="仿宋_GB2312" w:cs="仿宋_GB2312" w:eastAsia="仿宋_GB2312"/>
                      <w:sz w:val="20"/>
                    </w:rPr>
                    <w:t>5.光源波长470nm；</w:t>
                  </w:r>
                </w:p>
                <w:p>
                  <w:pPr>
                    <w:pStyle w:val="null3"/>
                    <w:jc w:val="left"/>
                  </w:pPr>
                  <w:r>
                    <w:rPr>
                      <w:rFonts w:ascii="仿宋_GB2312" w:hAnsi="仿宋_GB2312" w:cs="仿宋_GB2312" w:eastAsia="仿宋_GB2312"/>
                      <w:sz w:val="20"/>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1.功率1000W，功率可调，具有缺水断电功能，最大容积5L；</w:t>
                  </w:r>
                </w:p>
                <w:p>
                  <w:pPr>
                    <w:pStyle w:val="null3"/>
                    <w:jc w:val="left"/>
                  </w:pPr>
                  <w:r>
                    <w:rPr>
                      <w:rFonts w:ascii="仿宋_GB2312" w:hAnsi="仿宋_GB2312" w:cs="仿宋_GB2312" w:eastAsia="仿宋_GB2312"/>
                      <w:sz w:val="20"/>
                    </w:rPr>
                    <w:t>2.主机材质：304不锈钢静电喷塑；</w:t>
                  </w:r>
                </w:p>
                <w:p>
                  <w:pPr>
                    <w:pStyle w:val="null3"/>
                    <w:jc w:val="left"/>
                  </w:pPr>
                  <w:r>
                    <w:rPr>
                      <w:rFonts w:ascii="仿宋_GB2312" w:hAnsi="仿宋_GB2312" w:cs="仿宋_GB2312" w:eastAsia="仿宋_GB2312"/>
                      <w:sz w:val="20"/>
                    </w:rPr>
                    <w:t>3.渐进式升温加热方式；</w:t>
                  </w:r>
                </w:p>
                <w:p>
                  <w:pPr>
                    <w:pStyle w:val="null3"/>
                    <w:jc w:val="left"/>
                  </w:pPr>
                  <w:r>
                    <w:rPr>
                      <w:rFonts w:ascii="仿宋_GB2312" w:hAnsi="仿宋_GB2312" w:cs="仿宋_GB2312" w:eastAsia="仿宋_GB2312"/>
                      <w:sz w:val="20"/>
                    </w:rPr>
                    <w:t>4.采用≥4寸彩色触摸面板，总电源开关，可显示实时温度、提取率显示、具有0～9999定时加热功能；</w:t>
                  </w:r>
                </w:p>
                <w:p>
                  <w:pPr>
                    <w:pStyle w:val="null3"/>
                    <w:jc w:val="left"/>
                  </w:pPr>
                  <w:r>
                    <w:rPr>
                      <w:rFonts w:ascii="仿宋_GB2312" w:hAnsi="仿宋_GB2312" w:cs="仿宋_GB2312" w:eastAsia="仿宋_GB2312"/>
                      <w:sz w:val="20"/>
                    </w:rPr>
                    <w:t>5.开放式重油可视冷凝系统，高硬度高硼硅材质，水汽冷凝现象直观；</w:t>
                  </w:r>
                </w:p>
                <w:p>
                  <w:pPr>
                    <w:pStyle w:val="null3"/>
                    <w:jc w:val="left"/>
                  </w:pPr>
                  <w:r>
                    <w:rPr>
                      <w:rFonts w:ascii="仿宋_GB2312" w:hAnsi="仿宋_GB2312" w:cs="仿宋_GB2312" w:eastAsia="仿宋_GB2312"/>
                      <w:sz w:val="20"/>
                    </w:rPr>
                    <w:t>6.拉扣式四定位微压密封盖，304不锈钢包边钢化玻璃盖；</w:t>
                  </w:r>
                </w:p>
                <w:p>
                  <w:pPr>
                    <w:pStyle w:val="null3"/>
                    <w:jc w:val="left"/>
                  </w:pPr>
                  <w:r>
                    <w:rPr>
                      <w:rFonts w:ascii="仿宋_GB2312" w:hAnsi="仿宋_GB2312" w:cs="仿宋_GB2312" w:eastAsia="仿宋_GB2312"/>
                      <w:sz w:val="20"/>
                    </w:rPr>
                    <w:t>7.加热功率：≥3000W，提取速度6档级可调；</w:t>
                  </w:r>
                </w:p>
                <w:p>
                  <w:pPr>
                    <w:pStyle w:val="null3"/>
                    <w:jc w:val="left"/>
                  </w:pPr>
                  <w:r>
                    <w:rPr>
                      <w:rFonts w:ascii="仿宋_GB2312" w:hAnsi="仿宋_GB2312" w:cs="仿宋_GB2312" w:eastAsia="仿宋_GB2312"/>
                      <w:sz w:val="20"/>
                    </w:rPr>
                    <w:t>8.具有泄压阀门和安全泄压口，</w:t>
                  </w:r>
                </w:p>
                <w:p>
                  <w:pPr>
                    <w:pStyle w:val="null3"/>
                    <w:jc w:val="left"/>
                  </w:pPr>
                  <w:r>
                    <w:rPr>
                      <w:rFonts w:ascii="仿宋_GB2312" w:hAnsi="仿宋_GB2312" w:cs="仿宋_GB2312" w:eastAsia="仿宋_GB2312"/>
                      <w:sz w:val="20"/>
                    </w:rPr>
                    <w:t>9.可进行提取程序设定存储；</w:t>
                  </w:r>
                </w:p>
                <w:p>
                  <w:pPr>
                    <w:pStyle w:val="null3"/>
                    <w:jc w:val="left"/>
                  </w:pPr>
                  <w:r>
                    <w:rPr>
                      <w:rFonts w:ascii="仿宋_GB2312" w:hAnsi="仿宋_GB2312" w:cs="仿宋_GB2312" w:eastAsia="仿宋_GB2312"/>
                      <w:sz w:val="20"/>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20"/>
                    </w:rPr>
                    <w:t>2.仪器外壳采用金属外壳机身，辅助散热的同时，提高机身的强度；</w:t>
                  </w:r>
                </w:p>
                <w:p>
                  <w:pPr>
                    <w:pStyle w:val="null3"/>
                    <w:jc w:val="left"/>
                  </w:pPr>
                  <w:r>
                    <w:rPr>
                      <w:rFonts w:ascii="仿宋_GB2312" w:hAnsi="仿宋_GB2312" w:cs="仿宋_GB2312" w:eastAsia="仿宋_GB2312"/>
                      <w:sz w:val="20"/>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20"/>
                    </w:rPr>
                    <w:t>4.具备断电保护功能和自动低温保存功能，更好的服务于实验需求；</w:t>
                  </w:r>
                </w:p>
                <w:p>
                  <w:pPr>
                    <w:pStyle w:val="null3"/>
                    <w:jc w:val="left"/>
                  </w:pPr>
                  <w:r>
                    <w:rPr>
                      <w:rFonts w:ascii="仿宋_GB2312" w:hAnsi="仿宋_GB2312" w:cs="仿宋_GB2312" w:eastAsia="仿宋_GB2312"/>
                      <w:sz w:val="20"/>
                    </w:rPr>
                    <w:t>5.耗材：0.2mL单管、0.2mLux8联管、0.2mL96孔板(全裙边除外)；</w:t>
                  </w:r>
                </w:p>
                <w:p>
                  <w:pPr>
                    <w:pStyle w:val="null3"/>
                    <w:jc w:val="left"/>
                  </w:pPr>
                  <w:r>
                    <w:rPr>
                      <w:rFonts w:ascii="仿宋_GB2312" w:hAnsi="仿宋_GB2312" w:cs="仿宋_GB2312" w:eastAsia="仿宋_GB2312"/>
                      <w:sz w:val="20"/>
                    </w:rPr>
                    <w:t>6.反应体系：5～100μl；</w:t>
                  </w:r>
                </w:p>
                <w:p>
                  <w:pPr>
                    <w:pStyle w:val="null3"/>
                    <w:jc w:val="left"/>
                  </w:pPr>
                  <w:r>
                    <w:rPr>
                      <w:rFonts w:ascii="仿宋_GB2312" w:hAnsi="仿宋_GB2312" w:cs="仿宋_GB2312" w:eastAsia="仿宋_GB2312"/>
                      <w:sz w:val="20"/>
                    </w:rPr>
                    <w:t>7.最大升温速率：5°℃/s；</w:t>
                  </w:r>
                </w:p>
                <w:p>
                  <w:pPr>
                    <w:pStyle w:val="null3"/>
                    <w:jc w:val="left"/>
                  </w:pPr>
                  <w:r>
                    <w:rPr>
                      <w:rFonts w:ascii="仿宋_GB2312" w:hAnsi="仿宋_GB2312" w:cs="仿宋_GB2312" w:eastAsia="仿宋_GB2312"/>
                      <w:sz w:val="20"/>
                    </w:rPr>
                    <w:t>8.最大降温速率：4°℃/s；</w:t>
                  </w:r>
                </w:p>
                <w:p>
                  <w:pPr>
                    <w:pStyle w:val="null3"/>
                    <w:jc w:val="left"/>
                  </w:pPr>
                  <w:r>
                    <w:rPr>
                      <w:rFonts w:ascii="仿宋_GB2312" w:hAnsi="仿宋_GB2312" w:cs="仿宋_GB2312" w:eastAsia="仿宋_GB2312"/>
                      <w:sz w:val="20"/>
                    </w:rPr>
                    <w:t>9.变温速率设置：0.1～5°C/s；</w:t>
                  </w:r>
                </w:p>
                <w:p>
                  <w:pPr>
                    <w:pStyle w:val="null3"/>
                    <w:jc w:val="left"/>
                  </w:pPr>
                  <w:r>
                    <w:rPr>
                      <w:rFonts w:ascii="仿宋_GB2312" w:hAnsi="仿宋_GB2312" w:cs="仿宋_GB2312" w:eastAsia="仿宋_GB2312"/>
                      <w:sz w:val="20"/>
                    </w:rPr>
                    <w:t>10.控温精度：±0.1°℃；</w:t>
                  </w:r>
                </w:p>
                <w:p>
                  <w:pPr>
                    <w:pStyle w:val="null3"/>
                    <w:jc w:val="left"/>
                  </w:pPr>
                  <w:r>
                    <w:rPr>
                      <w:rFonts w:ascii="仿宋_GB2312" w:hAnsi="仿宋_GB2312" w:cs="仿宋_GB2312" w:eastAsia="仿宋_GB2312"/>
                      <w:sz w:val="20"/>
                    </w:rPr>
                    <w:t>11.温度均匀性：±0.2°℃；</w:t>
                  </w:r>
                </w:p>
                <w:p>
                  <w:pPr>
                    <w:pStyle w:val="null3"/>
                    <w:jc w:val="left"/>
                  </w:pPr>
                  <w:r>
                    <w:rPr>
                      <w:rFonts w:ascii="仿宋_GB2312" w:hAnsi="仿宋_GB2312" w:cs="仿宋_GB2312" w:eastAsia="仿宋_GB2312"/>
                      <w:sz w:val="20"/>
                    </w:rPr>
                    <w:t>12.温度准确性：±0.1°℃；</w:t>
                  </w:r>
                </w:p>
                <w:p>
                  <w:pPr>
                    <w:pStyle w:val="null3"/>
                    <w:jc w:val="left"/>
                  </w:pPr>
                  <w:r>
                    <w:rPr>
                      <w:rFonts w:ascii="仿宋_GB2312" w:hAnsi="仿宋_GB2312" w:cs="仿宋_GB2312" w:eastAsia="仿宋_GB2312"/>
                      <w:sz w:val="20"/>
                    </w:rPr>
                    <w:t>13.模块控温：0°℃～100°℃；</w:t>
                  </w:r>
                </w:p>
                <w:p>
                  <w:pPr>
                    <w:pStyle w:val="null3"/>
                    <w:jc w:val="left"/>
                  </w:pPr>
                  <w:r>
                    <w:rPr>
                      <w:rFonts w:ascii="仿宋_GB2312" w:hAnsi="仿宋_GB2312" w:cs="仿宋_GB2312" w:eastAsia="仿宋_GB2312"/>
                      <w:sz w:val="20"/>
                    </w:rPr>
                    <w:t>14.热盖控温范围：30°C～115℃；</w:t>
                  </w:r>
                </w:p>
                <w:p>
                  <w:pPr>
                    <w:pStyle w:val="null3"/>
                    <w:jc w:val="left"/>
                  </w:pPr>
                  <w:r>
                    <w:rPr>
                      <w:rFonts w:ascii="仿宋_GB2312" w:hAnsi="仿宋_GB2312" w:cs="仿宋_GB2312" w:eastAsia="仿宋_GB2312"/>
                      <w:sz w:val="20"/>
                    </w:rPr>
                    <w:t>15.梯度温度范围：30°C～100°℃；</w:t>
                  </w:r>
                </w:p>
                <w:p>
                  <w:pPr>
                    <w:pStyle w:val="null3"/>
                    <w:jc w:val="left"/>
                  </w:pPr>
                  <w:r>
                    <w:rPr>
                      <w:rFonts w:ascii="仿宋_GB2312" w:hAnsi="仿宋_GB2312" w:cs="仿宋_GB2312" w:eastAsia="仿宋_GB2312"/>
                      <w:sz w:val="20"/>
                    </w:rPr>
                    <w:t>16.梯度范围：1°℃～30°℃；</w:t>
                  </w:r>
                </w:p>
                <w:p>
                  <w:pPr>
                    <w:pStyle w:val="null3"/>
                    <w:jc w:val="left"/>
                  </w:pPr>
                  <w:r>
                    <w:rPr>
                      <w:rFonts w:ascii="仿宋_GB2312" w:hAnsi="仿宋_GB2312" w:cs="仿宋_GB2312" w:eastAsia="仿宋_GB2312"/>
                      <w:sz w:val="20"/>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1.电源电压:AC220V±10%，50Hz，350W，使用环境:0℃～+40℃，相对湿度:≤90%RH；</w:t>
                  </w:r>
                </w:p>
                <w:p>
                  <w:pPr>
                    <w:pStyle w:val="null3"/>
                    <w:jc w:val="left"/>
                  </w:pPr>
                  <w:r>
                    <w:rPr>
                      <w:rFonts w:ascii="仿宋_GB2312" w:hAnsi="仿宋_GB2312" w:cs="仿宋_GB2312" w:eastAsia="仿宋_GB2312"/>
                      <w:sz w:val="20"/>
                    </w:rPr>
                    <w:t>2.杂交过程在连续旋转的杂交瓶内进行,膜与探针完全混合；</w:t>
                  </w:r>
                </w:p>
                <w:p>
                  <w:pPr>
                    <w:pStyle w:val="null3"/>
                    <w:jc w:val="left"/>
                  </w:pPr>
                  <w:r>
                    <w:rPr>
                      <w:rFonts w:ascii="仿宋_GB2312" w:hAnsi="仿宋_GB2312" w:cs="仿宋_GB2312" w:eastAsia="仿宋_GB2312"/>
                      <w:sz w:val="20"/>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20"/>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20"/>
                    </w:rPr>
                    <w:t>5.系统配备定时预约功能；</w:t>
                  </w:r>
                </w:p>
                <w:p>
                  <w:pPr>
                    <w:pStyle w:val="null3"/>
                    <w:jc w:val="left"/>
                  </w:pPr>
                  <w:r>
                    <w:rPr>
                      <w:rFonts w:ascii="仿宋_GB2312" w:hAnsi="仿宋_GB2312" w:cs="仿宋_GB2312" w:eastAsia="仿宋_GB2312"/>
                      <w:sz w:val="20"/>
                    </w:rPr>
                    <w:t>6.界面配备温度记录模块；</w:t>
                  </w:r>
                </w:p>
                <w:p>
                  <w:pPr>
                    <w:pStyle w:val="null3"/>
                    <w:jc w:val="left"/>
                  </w:pPr>
                  <w:r>
                    <w:rPr>
                      <w:rFonts w:ascii="仿宋_GB2312" w:hAnsi="仿宋_GB2312" w:cs="仿宋_GB2312" w:eastAsia="仿宋_GB2312"/>
                      <w:sz w:val="20"/>
                    </w:rPr>
                    <w:t>7.系统支持上限报警值设定；</w:t>
                  </w:r>
                </w:p>
                <w:p>
                  <w:pPr>
                    <w:pStyle w:val="null3"/>
                    <w:jc w:val="left"/>
                  </w:pPr>
                  <w:r>
                    <w:rPr>
                      <w:rFonts w:ascii="仿宋_GB2312" w:hAnsi="仿宋_GB2312" w:cs="仿宋_GB2312" w:eastAsia="仿宋_GB2312"/>
                      <w:sz w:val="20"/>
                    </w:rPr>
                    <w:t>8.系统支持断电恢复功能；</w:t>
                  </w:r>
                </w:p>
                <w:p>
                  <w:pPr>
                    <w:pStyle w:val="null3"/>
                    <w:jc w:val="left"/>
                  </w:pPr>
                  <w:r>
                    <w:rPr>
                      <w:rFonts w:ascii="仿宋_GB2312" w:hAnsi="仿宋_GB2312" w:cs="仿宋_GB2312" w:eastAsia="仿宋_GB2312"/>
                      <w:sz w:val="20"/>
                    </w:rPr>
                    <w:t>9.系统支持联动功能选项；</w:t>
                  </w:r>
                </w:p>
                <w:p>
                  <w:pPr>
                    <w:pStyle w:val="null3"/>
                    <w:jc w:val="left"/>
                  </w:pPr>
                  <w:r>
                    <w:rPr>
                      <w:rFonts w:ascii="仿宋_GB2312" w:hAnsi="仿宋_GB2312" w:cs="仿宋_GB2312" w:eastAsia="仿宋_GB2312"/>
                      <w:sz w:val="20"/>
                    </w:rPr>
                    <w:t>10.采用横流静音风机，功率10W；</w:t>
                  </w:r>
                </w:p>
                <w:p>
                  <w:pPr>
                    <w:pStyle w:val="null3"/>
                    <w:jc w:val="left"/>
                  </w:pPr>
                  <w:r>
                    <w:rPr>
                      <w:rFonts w:ascii="仿宋_GB2312" w:hAnsi="仿宋_GB2312" w:cs="仿宋_GB2312" w:eastAsia="仿宋_GB2312"/>
                      <w:sz w:val="20"/>
                    </w:rPr>
                    <w:t>11.基座震动采用微型低压高频直流震动电机，震动档位≥15档可调；</w:t>
                  </w:r>
                </w:p>
                <w:p>
                  <w:pPr>
                    <w:pStyle w:val="null3"/>
                    <w:jc w:val="left"/>
                  </w:pPr>
                  <w:r>
                    <w:rPr>
                      <w:rFonts w:ascii="仿宋_GB2312" w:hAnsi="仿宋_GB2312" w:cs="仿宋_GB2312" w:eastAsia="仿宋_GB2312"/>
                      <w:sz w:val="20"/>
                    </w:rPr>
                    <w:t>12.摇匀功能采用微型低压低速直流减速电机，旋转档位≥15档可调；</w:t>
                  </w:r>
                </w:p>
                <w:p>
                  <w:pPr>
                    <w:pStyle w:val="null3"/>
                    <w:jc w:val="left"/>
                  </w:pPr>
                  <w:r>
                    <w:rPr>
                      <w:rFonts w:ascii="仿宋_GB2312" w:hAnsi="仿宋_GB2312" w:cs="仿宋_GB2312" w:eastAsia="仿宋_GB2312"/>
                      <w:sz w:val="20"/>
                    </w:rPr>
                    <w:t>13.温度范围：室温+5℃～100℃；</w:t>
                  </w:r>
                </w:p>
                <w:p>
                  <w:pPr>
                    <w:pStyle w:val="null3"/>
                    <w:jc w:val="left"/>
                  </w:pPr>
                  <w:r>
                    <w:rPr>
                      <w:rFonts w:ascii="仿宋_GB2312" w:hAnsi="仿宋_GB2312" w:cs="仿宋_GB2312" w:eastAsia="仿宋_GB2312"/>
                      <w:sz w:val="20"/>
                    </w:rPr>
                    <w:t>14.控温精度：±0.5℃；</w:t>
                  </w:r>
                </w:p>
                <w:p>
                  <w:pPr>
                    <w:pStyle w:val="null3"/>
                    <w:jc w:val="left"/>
                  </w:pPr>
                  <w:r>
                    <w:rPr>
                      <w:rFonts w:ascii="仿宋_GB2312" w:hAnsi="仿宋_GB2312" w:cs="仿宋_GB2312" w:eastAsia="仿宋_GB2312"/>
                      <w:sz w:val="20"/>
                    </w:rPr>
                    <w:t>15.温度均匀性误差：±0.03℃；</w:t>
                  </w:r>
                </w:p>
                <w:p>
                  <w:pPr>
                    <w:pStyle w:val="null3"/>
                    <w:jc w:val="left"/>
                  </w:pPr>
                  <w:r>
                    <w:rPr>
                      <w:rFonts w:ascii="仿宋_GB2312" w:hAnsi="仿宋_GB2312" w:cs="仿宋_GB2312" w:eastAsia="仿宋_GB2312"/>
                      <w:sz w:val="20"/>
                    </w:rPr>
                    <w:t>16.温度显示分辨率：0.1℃；</w:t>
                  </w:r>
                </w:p>
                <w:p>
                  <w:pPr>
                    <w:pStyle w:val="null3"/>
                    <w:jc w:val="left"/>
                  </w:pPr>
                  <w:r>
                    <w:rPr>
                      <w:rFonts w:ascii="仿宋_GB2312" w:hAnsi="仿宋_GB2312" w:cs="仿宋_GB2312" w:eastAsia="仿宋_GB2312"/>
                      <w:sz w:val="20"/>
                    </w:rPr>
                    <w:t>17.温度平衡时间：20min；</w:t>
                  </w:r>
                </w:p>
                <w:p>
                  <w:pPr>
                    <w:pStyle w:val="null3"/>
                    <w:jc w:val="left"/>
                  </w:pPr>
                  <w:r>
                    <w:rPr>
                      <w:rFonts w:ascii="仿宋_GB2312" w:hAnsi="仿宋_GB2312" w:cs="仿宋_GB2312" w:eastAsia="仿宋_GB2312"/>
                      <w:sz w:val="20"/>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1.完善的RO、纯水和超纯水制水、系统取水、系统循环和消毒等管理功能；</w:t>
                  </w:r>
                </w:p>
                <w:p>
                  <w:pPr>
                    <w:pStyle w:val="null3"/>
                    <w:jc w:val="left"/>
                  </w:pPr>
                  <w:r>
                    <w:rPr>
                      <w:rFonts w:ascii="仿宋_GB2312" w:hAnsi="仿宋_GB2312" w:cs="仿宋_GB2312" w:eastAsia="仿宋_GB2312"/>
                      <w:sz w:val="20"/>
                    </w:rPr>
                    <w:t>2.进水要求：TDS&lt;200ppm、井水、地下水、桶装水、蒸馏水、城市自来水、温度5～40℃、压力0～0.6Mpa；</w:t>
                  </w:r>
                </w:p>
                <w:p>
                  <w:pPr>
                    <w:pStyle w:val="null3"/>
                    <w:jc w:val="left"/>
                  </w:pPr>
                  <w:r>
                    <w:rPr>
                      <w:rFonts w:ascii="仿宋_GB2312" w:hAnsi="仿宋_GB2312" w:cs="仿宋_GB2312" w:eastAsia="仿宋_GB2312"/>
                      <w:sz w:val="20"/>
                    </w:rPr>
                    <w:t>3.制水量：30±1L/h，瞬间取水量RO水2±0.2L/min；</w:t>
                  </w:r>
                </w:p>
                <w:p>
                  <w:pPr>
                    <w:pStyle w:val="null3"/>
                    <w:jc w:val="left"/>
                  </w:pPr>
                  <w:r>
                    <w:rPr>
                      <w:rFonts w:ascii="仿宋_GB2312" w:hAnsi="仿宋_GB2312" w:cs="仿宋_GB2312" w:eastAsia="仿宋_GB2312"/>
                      <w:sz w:val="20"/>
                    </w:rPr>
                    <w:t>4.出水口2个；RO纯水，UP超纯水；</w:t>
                  </w:r>
                </w:p>
                <w:p>
                  <w:pPr>
                    <w:pStyle w:val="null3"/>
                    <w:jc w:val="left"/>
                  </w:pPr>
                  <w:r>
                    <w:rPr>
                      <w:rFonts w:ascii="仿宋_GB2312" w:hAnsi="仿宋_GB2312" w:cs="仿宋_GB2312" w:eastAsia="仿宋_GB2312"/>
                      <w:sz w:val="20"/>
                    </w:rPr>
                    <w:t>5.RO纯水电导率常规：≤源水电导率×5%；</w:t>
                  </w:r>
                </w:p>
                <w:p>
                  <w:pPr>
                    <w:pStyle w:val="null3"/>
                    <w:jc w:val="left"/>
                  </w:pPr>
                  <w:r>
                    <w:rPr>
                      <w:rFonts w:ascii="仿宋_GB2312" w:hAnsi="仿宋_GB2312" w:cs="仿宋_GB2312" w:eastAsia="仿宋_GB2312"/>
                      <w:sz w:val="20"/>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1.由始祖鸟化石模型及复原模型组成，分别置于底座上，模型应采用硬塑料或复合材料制作；</w:t>
                  </w:r>
                </w:p>
                <w:p>
                  <w:pPr>
                    <w:pStyle w:val="null3"/>
                    <w:jc w:val="left"/>
                  </w:pPr>
                  <w:r>
                    <w:rPr>
                      <w:rFonts w:ascii="仿宋_GB2312" w:hAnsi="仿宋_GB2312" w:cs="仿宋_GB2312" w:eastAsia="仿宋_GB2312"/>
                      <w:sz w:val="20"/>
                    </w:rPr>
                    <w:t>2.始祖鸟化石模型，示头骨、脊柱、肋骨、附肢骨和羽毛印迹，各部形态正确清晰，并显示化石裂缝；</w:t>
                  </w:r>
                </w:p>
                <w:p>
                  <w:pPr>
                    <w:pStyle w:val="null3"/>
                    <w:jc w:val="left"/>
                  </w:pPr>
                  <w:r>
                    <w:rPr>
                      <w:rFonts w:ascii="仿宋_GB2312" w:hAnsi="仿宋_GB2312" w:cs="仿宋_GB2312" w:eastAsia="仿宋_GB2312"/>
                      <w:sz w:val="20"/>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20"/>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1.放大约一千倍的细胞膜结构局部纵切模型。应采用硬塑料或复合材料等环保材料；</w:t>
                  </w:r>
                </w:p>
                <w:p>
                  <w:pPr>
                    <w:pStyle w:val="null3"/>
                    <w:jc w:val="left"/>
                  </w:pPr>
                  <w:r>
                    <w:rPr>
                      <w:rFonts w:ascii="仿宋_GB2312" w:hAnsi="仿宋_GB2312" w:cs="仿宋_GB2312" w:eastAsia="仿宋_GB2312"/>
                      <w:sz w:val="20"/>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1.环保塑料制品，每个细胞约为25mm；</w:t>
                  </w:r>
                </w:p>
                <w:p>
                  <w:pPr>
                    <w:pStyle w:val="null3"/>
                    <w:jc w:val="left"/>
                  </w:pPr>
                  <w:r>
                    <w:rPr>
                      <w:rFonts w:ascii="仿宋_GB2312" w:hAnsi="仿宋_GB2312" w:cs="仿宋_GB2312" w:eastAsia="仿宋_GB2312"/>
                      <w:sz w:val="20"/>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1.ABS塑料材质，元件之间要能拆开重新组合，各个碱基对的排列位置应能互换；</w:t>
                  </w:r>
                </w:p>
                <w:p>
                  <w:pPr>
                    <w:pStyle w:val="null3"/>
                    <w:jc w:val="left"/>
                  </w:pPr>
                  <w:r>
                    <w:rPr>
                      <w:rFonts w:ascii="仿宋_GB2312" w:hAnsi="仿宋_GB2312" w:cs="仿宋_GB2312" w:eastAsia="仿宋_GB2312"/>
                      <w:sz w:val="20"/>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1.标本由显示基因分离规律的玉米穗组成。玉米穗色泽自然，无泛白现象；</w:t>
                  </w:r>
                </w:p>
                <w:p>
                  <w:pPr>
                    <w:pStyle w:val="null3"/>
                    <w:jc w:val="left"/>
                  </w:pPr>
                  <w:r>
                    <w:rPr>
                      <w:rFonts w:ascii="仿宋_GB2312" w:hAnsi="仿宋_GB2312" w:cs="仿宋_GB2312" w:eastAsia="仿宋_GB2312"/>
                      <w:sz w:val="20"/>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1.标本由显示基因自由组合规律的玉米穗组成。玉米穗色泽自然，无泛白现象；</w:t>
                  </w:r>
                </w:p>
                <w:p>
                  <w:pPr>
                    <w:pStyle w:val="null3"/>
                    <w:jc w:val="left"/>
                  </w:pPr>
                  <w:r>
                    <w:rPr>
                      <w:rFonts w:ascii="仿宋_GB2312" w:hAnsi="仿宋_GB2312" w:cs="仿宋_GB2312" w:eastAsia="仿宋_GB2312"/>
                      <w:sz w:val="20"/>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1.标本在100X和400X生物显微镜下观察蝗虫精巢减数分裂的各期形态；</w:t>
                  </w:r>
                </w:p>
                <w:p>
                  <w:pPr>
                    <w:pStyle w:val="null3"/>
                    <w:jc w:val="left"/>
                  </w:pPr>
                  <w:r>
                    <w:rPr>
                      <w:rFonts w:ascii="仿宋_GB2312" w:hAnsi="仿宋_GB2312" w:cs="仿宋_GB2312" w:eastAsia="仿宋_GB2312"/>
                      <w:sz w:val="20"/>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20"/>
                    </w:rPr>
                    <w:t>3.材料应取自蝗虫精巢；</w:t>
                  </w:r>
                </w:p>
                <w:p>
                  <w:pPr>
                    <w:pStyle w:val="null3"/>
                    <w:jc w:val="left"/>
                  </w:pPr>
                  <w:r>
                    <w:rPr>
                      <w:rFonts w:ascii="仿宋_GB2312" w:hAnsi="仿宋_GB2312" w:cs="仿宋_GB2312" w:eastAsia="仿宋_GB2312"/>
                      <w:sz w:val="20"/>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1.标本在100X和400X生物显微镜下观察血液中血胞的形态；</w:t>
                  </w:r>
                </w:p>
                <w:p>
                  <w:pPr>
                    <w:pStyle w:val="null3"/>
                    <w:jc w:val="left"/>
                  </w:pPr>
                  <w:r>
                    <w:rPr>
                      <w:rFonts w:ascii="仿宋_GB2312" w:hAnsi="仿宋_GB2312" w:cs="仿宋_GB2312" w:eastAsia="仿宋_GB2312"/>
                      <w:sz w:val="20"/>
                    </w:rPr>
                    <w:t>2.能看清有核的红细胞；</w:t>
                  </w:r>
                </w:p>
                <w:p>
                  <w:pPr>
                    <w:pStyle w:val="null3"/>
                    <w:jc w:val="left"/>
                  </w:pPr>
                  <w:r>
                    <w:rPr>
                      <w:rFonts w:ascii="仿宋_GB2312" w:hAnsi="仿宋_GB2312" w:cs="仿宋_GB2312" w:eastAsia="仿宋_GB2312"/>
                      <w:sz w:val="20"/>
                    </w:rPr>
                    <w:t>3.标本取材于蛙的新鲜血液；</w:t>
                  </w:r>
                </w:p>
                <w:p>
                  <w:pPr>
                    <w:pStyle w:val="null3"/>
                    <w:jc w:val="left"/>
                  </w:pPr>
                  <w:r>
                    <w:rPr>
                      <w:rFonts w:ascii="仿宋_GB2312" w:hAnsi="仿宋_GB2312" w:cs="仿宋_GB2312" w:eastAsia="仿宋_GB2312"/>
                      <w:sz w:val="20"/>
                    </w:rPr>
                    <w:t>4.血膜应涂布均匀、无污物，血细胞不重叠、无变形和自溶现象；</w:t>
                  </w:r>
                </w:p>
                <w:p>
                  <w:pPr>
                    <w:pStyle w:val="null3"/>
                    <w:jc w:val="left"/>
                  </w:pPr>
                  <w:r>
                    <w:rPr>
                      <w:rFonts w:ascii="仿宋_GB2312" w:hAnsi="仿宋_GB2312" w:cs="仿宋_GB2312" w:eastAsia="仿宋_GB2312"/>
                      <w:sz w:val="20"/>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1.标本在80X和200X学生显微镜下观察骨骼肌纵横切破片标志；</w:t>
                  </w:r>
                </w:p>
                <w:p>
                  <w:pPr>
                    <w:pStyle w:val="null3"/>
                    <w:jc w:val="left"/>
                  </w:pPr>
                  <w:r>
                    <w:rPr>
                      <w:rFonts w:ascii="仿宋_GB2312" w:hAnsi="仿宋_GB2312" w:cs="仿宋_GB2312" w:eastAsia="仿宋_GB2312"/>
                      <w:sz w:val="20"/>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20"/>
                    </w:rPr>
                    <w:t>3.在横断面上能起看清肌外膜、肌束膜、肌纤维及其胞核和小血管等；</w:t>
                  </w:r>
                </w:p>
                <w:p>
                  <w:pPr>
                    <w:pStyle w:val="null3"/>
                    <w:jc w:val="left"/>
                  </w:pPr>
                  <w:r>
                    <w:rPr>
                      <w:rFonts w:ascii="仿宋_GB2312" w:hAnsi="仿宋_GB2312" w:cs="仿宋_GB2312" w:eastAsia="仿宋_GB2312"/>
                      <w:sz w:val="20"/>
                    </w:rPr>
                    <w:t>4.标本取材于哺乳动物的隔肌；</w:t>
                  </w:r>
                </w:p>
                <w:p>
                  <w:pPr>
                    <w:pStyle w:val="null3"/>
                    <w:jc w:val="left"/>
                  </w:pPr>
                  <w:r>
                    <w:rPr>
                      <w:rFonts w:ascii="仿宋_GB2312" w:hAnsi="仿宋_GB2312" w:cs="仿宋_GB2312" w:eastAsia="仿宋_GB2312"/>
                      <w:sz w:val="20"/>
                    </w:rPr>
                    <w:t>5.纵横切片的厚度均在8μm以丸每张玻片放纵、横切各一片。</w:t>
                  </w:r>
                </w:p>
                <w:p>
                  <w:pPr>
                    <w:pStyle w:val="null3"/>
                    <w:jc w:val="left"/>
                  </w:pPr>
                  <w:r>
                    <w:rPr>
                      <w:rFonts w:ascii="仿宋_GB2312" w:hAnsi="仿宋_GB2312" w:cs="仿宋_GB2312" w:eastAsia="仿宋_GB2312"/>
                      <w:sz w:val="20"/>
                    </w:rPr>
                    <w:t>6.明暗带及胞核等应着色清晰,对比协调；</w:t>
                  </w:r>
                </w:p>
                <w:p>
                  <w:pPr>
                    <w:pStyle w:val="null3"/>
                    <w:jc w:val="left"/>
                  </w:pPr>
                  <w:r>
                    <w:rPr>
                      <w:rFonts w:ascii="仿宋_GB2312" w:hAnsi="仿宋_GB2312" w:cs="仿宋_GB2312" w:eastAsia="仿宋_GB2312"/>
                      <w:sz w:val="20"/>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1.标本在80X和200X学生显微镜下观察平滑肌细胞的形态；</w:t>
                  </w:r>
                </w:p>
                <w:p>
                  <w:pPr>
                    <w:pStyle w:val="null3"/>
                    <w:jc w:val="left"/>
                  </w:pPr>
                  <w:r>
                    <w:rPr>
                      <w:rFonts w:ascii="仿宋_GB2312" w:hAnsi="仿宋_GB2312" w:cs="仿宋_GB2312" w:eastAsia="仿宋_GB2312"/>
                      <w:sz w:val="20"/>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20"/>
                    </w:rPr>
                    <w:t>3.标本取材于两栖动物或哺乳动物消华管的肌层，去掉粘膜及粘膜下层后作分离理；</w:t>
                  </w:r>
                </w:p>
                <w:p>
                  <w:pPr>
                    <w:pStyle w:val="null3"/>
                    <w:jc w:val="left"/>
                  </w:pPr>
                  <w:r>
                    <w:rPr>
                      <w:rFonts w:ascii="仿宋_GB2312" w:hAnsi="仿宋_GB2312" w:cs="仿宋_GB2312" w:eastAsia="仿宋_GB2312"/>
                      <w:sz w:val="20"/>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1.标本在80X和200X学生显微镜下观察心肌的结构；</w:t>
                  </w:r>
                </w:p>
                <w:p>
                  <w:pPr>
                    <w:pStyle w:val="null3"/>
                    <w:jc w:val="left"/>
                  </w:pPr>
                  <w:r>
                    <w:rPr>
                      <w:rFonts w:ascii="仿宋_GB2312" w:hAnsi="仿宋_GB2312" w:cs="仿宋_GB2312" w:eastAsia="仿宋_GB2312"/>
                      <w:sz w:val="20"/>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20"/>
                    </w:rPr>
                    <w:t>3.在肌纤维彼此衔接的地方能看清心肌的特有结构—“闰盘”；</w:t>
                  </w:r>
                </w:p>
                <w:p>
                  <w:pPr>
                    <w:pStyle w:val="null3"/>
                    <w:jc w:val="left"/>
                  </w:pPr>
                  <w:r>
                    <w:rPr>
                      <w:rFonts w:ascii="仿宋_GB2312" w:hAnsi="仿宋_GB2312" w:cs="仿宋_GB2312" w:eastAsia="仿宋_GB2312"/>
                      <w:sz w:val="20"/>
                    </w:rPr>
                    <w:t>4.在肌纤维的横断面上能看清肌原纤维和圆形核的横断面结构；</w:t>
                  </w:r>
                </w:p>
                <w:p>
                  <w:pPr>
                    <w:pStyle w:val="null3"/>
                    <w:jc w:val="left"/>
                  </w:pPr>
                  <w:r>
                    <w:rPr>
                      <w:rFonts w:ascii="仿宋_GB2312" w:hAnsi="仿宋_GB2312" w:cs="仿宋_GB2312" w:eastAsia="仿宋_GB2312"/>
                      <w:sz w:val="20"/>
                    </w:rPr>
                    <w:t>5.在400X镜下能看清肌原纤维上有纤细的横纹；</w:t>
                  </w:r>
                </w:p>
                <w:p>
                  <w:pPr>
                    <w:pStyle w:val="null3"/>
                    <w:jc w:val="left"/>
                  </w:pPr>
                  <w:r>
                    <w:rPr>
                      <w:rFonts w:ascii="仿宋_GB2312" w:hAnsi="仿宋_GB2312" w:cs="仿宋_GB2312" w:eastAsia="仿宋_GB2312"/>
                      <w:sz w:val="20"/>
                    </w:rPr>
                    <w:t>6.标本取材于哺乳动物的心脏；</w:t>
                  </w:r>
                </w:p>
                <w:p>
                  <w:pPr>
                    <w:pStyle w:val="null3"/>
                    <w:jc w:val="left"/>
                  </w:pPr>
                  <w:r>
                    <w:rPr>
                      <w:rFonts w:ascii="仿宋_GB2312" w:hAnsi="仿宋_GB2312" w:cs="仿宋_GB2312" w:eastAsia="仿宋_GB2312"/>
                      <w:sz w:val="20"/>
                    </w:rPr>
                    <w:t>7.切片厚度在8μm以内，材料面积不小于4mm×4mm；</w:t>
                  </w:r>
                </w:p>
                <w:p>
                  <w:pPr>
                    <w:pStyle w:val="null3"/>
                    <w:jc w:val="left"/>
                  </w:pPr>
                  <w:r>
                    <w:rPr>
                      <w:rFonts w:ascii="仿宋_GB2312" w:hAnsi="仿宋_GB2312" w:cs="仿宋_GB2312" w:eastAsia="仿宋_GB2312"/>
                      <w:sz w:val="20"/>
                    </w:rPr>
                    <w:t>8.用能显示闰盘和横纹的方法染色，要求闰盘、胞核着色明显，横纹清晰，胞质不着色或色淡；</w:t>
                  </w:r>
                </w:p>
                <w:p>
                  <w:pPr>
                    <w:pStyle w:val="null3"/>
                    <w:jc w:val="left"/>
                  </w:pPr>
                  <w:r>
                    <w:rPr>
                      <w:rFonts w:ascii="仿宋_GB2312" w:hAnsi="仿宋_GB2312" w:cs="仿宋_GB2312" w:eastAsia="仿宋_GB2312"/>
                      <w:sz w:val="20"/>
                    </w:rPr>
                    <w:t>9.呈纵断面的肌纤维应不少于材料面积的2／5；</w:t>
                  </w:r>
                </w:p>
                <w:p>
                  <w:pPr>
                    <w:pStyle w:val="null3"/>
                    <w:jc w:val="left"/>
                  </w:pPr>
                  <w:r>
                    <w:rPr>
                      <w:rFonts w:ascii="仿宋_GB2312" w:hAnsi="仿宋_GB2312" w:cs="仿宋_GB2312" w:eastAsia="仿宋_GB2312"/>
                      <w:sz w:val="20"/>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1.标本在80X和200X学生显微镜下观察运动神经原的形态；</w:t>
                  </w:r>
                </w:p>
                <w:p>
                  <w:pPr>
                    <w:pStyle w:val="null3"/>
                    <w:jc w:val="left"/>
                  </w:pPr>
                  <w:r>
                    <w:rPr>
                      <w:rFonts w:ascii="仿宋_GB2312" w:hAnsi="仿宋_GB2312" w:cs="仿宋_GB2312" w:eastAsia="仿宋_GB2312"/>
                      <w:sz w:val="20"/>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20"/>
                    </w:rPr>
                    <w:t>3.不要求显示尼氏体；</w:t>
                  </w:r>
                </w:p>
                <w:p>
                  <w:pPr>
                    <w:pStyle w:val="null3"/>
                    <w:jc w:val="left"/>
                  </w:pPr>
                  <w:r>
                    <w:rPr>
                      <w:rFonts w:ascii="仿宋_GB2312" w:hAnsi="仿宋_GB2312" w:cs="仿宋_GB2312" w:eastAsia="仿宋_GB2312"/>
                      <w:sz w:val="20"/>
                    </w:rPr>
                    <w:t>4.标本取材于脊髓灰质前角中的运动神经原，作涂片或分离装片；</w:t>
                  </w:r>
                </w:p>
                <w:p>
                  <w:pPr>
                    <w:pStyle w:val="null3"/>
                    <w:jc w:val="left"/>
                  </w:pPr>
                  <w:r>
                    <w:rPr>
                      <w:rFonts w:ascii="仿宋_GB2312" w:hAnsi="仿宋_GB2312" w:cs="仿宋_GB2312" w:eastAsia="仿宋_GB2312"/>
                      <w:sz w:val="20"/>
                    </w:rPr>
                    <w:t>5.用能显示细胞结构和不易褪色的方法染色；</w:t>
                  </w:r>
                </w:p>
                <w:p>
                  <w:pPr>
                    <w:pStyle w:val="null3"/>
                    <w:jc w:val="left"/>
                  </w:pPr>
                  <w:r>
                    <w:rPr>
                      <w:rFonts w:ascii="仿宋_GB2312" w:hAnsi="仿宋_GB2312" w:cs="仿宋_GB2312" w:eastAsia="仿宋_GB2312"/>
                      <w:sz w:val="20"/>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1.标本在1000X生物显微镜下，观察46条人染色体; 每组两片，男、女性各一片；</w:t>
                  </w:r>
                </w:p>
                <w:p>
                  <w:pPr>
                    <w:pStyle w:val="null3"/>
                    <w:jc w:val="left"/>
                  </w:pPr>
                  <w:r>
                    <w:rPr>
                      <w:rFonts w:ascii="仿宋_GB2312" w:hAnsi="仿宋_GB2312" w:cs="仿宋_GB2312" w:eastAsia="仿宋_GB2312"/>
                      <w:sz w:val="20"/>
                    </w:rPr>
                    <w:t>2.应能认出每条染色体含有两条染色单体，借着一个着丝粒彼此连接；</w:t>
                  </w:r>
                </w:p>
                <w:p>
                  <w:pPr>
                    <w:pStyle w:val="null3"/>
                    <w:jc w:val="left"/>
                  </w:pPr>
                  <w:r>
                    <w:rPr>
                      <w:rFonts w:ascii="仿宋_GB2312" w:hAnsi="仿宋_GB2312" w:cs="仿宋_GB2312" w:eastAsia="仿宋_GB2312"/>
                      <w:sz w:val="20"/>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20"/>
                    </w:rPr>
                    <w:t>4.标本取材于人工培养的正常淋巴系统；</w:t>
                  </w:r>
                </w:p>
                <w:p>
                  <w:pPr>
                    <w:pStyle w:val="null3"/>
                    <w:jc w:val="left"/>
                  </w:pPr>
                  <w:r>
                    <w:rPr>
                      <w:rFonts w:ascii="仿宋_GB2312" w:hAnsi="仿宋_GB2312" w:cs="仿宋_GB2312" w:eastAsia="仿宋_GB2312"/>
                      <w:sz w:val="20"/>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20"/>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20"/>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1.为木质或竹质材料制成；</w:t>
                  </w:r>
                </w:p>
                <w:p>
                  <w:pPr>
                    <w:pStyle w:val="null3"/>
                    <w:jc w:val="left"/>
                  </w:pPr>
                  <w:r>
                    <w:rPr>
                      <w:rFonts w:ascii="仿宋_GB2312" w:hAnsi="仿宋_GB2312" w:cs="仿宋_GB2312" w:eastAsia="仿宋_GB2312"/>
                      <w:sz w:val="20"/>
                    </w:rPr>
                    <w:t>2.所用木材要求脱脂干燥处理，无裂纹，光滑，锯端面无毛刺，无刺手感；</w:t>
                  </w:r>
                </w:p>
                <w:p>
                  <w:pPr>
                    <w:pStyle w:val="null3"/>
                    <w:jc w:val="left"/>
                  </w:pPr>
                  <w:r>
                    <w:rPr>
                      <w:rFonts w:ascii="仿宋_GB2312" w:hAnsi="仿宋_GB2312" w:cs="仿宋_GB2312" w:eastAsia="仿宋_GB2312"/>
                      <w:sz w:val="20"/>
                    </w:rPr>
                    <w:t>3.试管夹所附毡块应粘接牢固，不得脱落；</w:t>
                  </w:r>
                </w:p>
                <w:p>
                  <w:pPr>
                    <w:pStyle w:val="null3"/>
                    <w:jc w:val="left"/>
                  </w:pPr>
                  <w:r>
                    <w:rPr>
                      <w:rFonts w:ascii="仿宋_GB2312" w:hAnsi="仿宋_GB2312" w:cs="仿宋_GB2312" w:eastAsia="仿宋_GB2312"/>
                      <w:sz w:val="20"/>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1.试剂盒；</w:t>
                  </w:r>
                </w:p>
                <w:p>
                  <w:pPr>
                    <w:pStyle w:val="null3"/>
                    <w:jc w:val="left"/>
                  </w:pPr>
                  <w:r>
                    <w:rPr>
                      <w:rFonts w:ascii="仿宋_GB2312" w:hAnsi="仿宋_GB2312" w:cs="仿宋_GB2312" w:eastAsia="仿宋_GB2312"/>
                      <w:sz w:val="20"/>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1.由钢锯弓、钢锯条组成。金属锯身，锯弓尺寸可以调节，锯条长度300mm。</w:t>
                  </w:r>
                </w:p>
                <w:p>
                  <w:pPr>
                    <w:pStyle w:val="null3"/>
                    <w:jc w:val="left"/>
                  </w:pPr>
                  <w:r>
                    <w:rPr>
                      <w:rFonts w:ascii="仿宋_GB2312" w:hAnsi="仿宋_GB2312" w:cs="仿宋_GB2312" w:eastAsia="仿宋_GB2312"/>
                      <w:sz w:val="20"/>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1.玻璃制品；</w:t>
                  </w:r>
                </w:p>
                <w:p>
                  <w:pPr>
                    <w:pStyle w:val="null3"/>
                    <w:jc w:val="left"/>
                  </w:pPr>
                  <w:r>
                    <w:rPr>
                      <w:rFonts w:ascii="仿宋_GB2312" w:hAnsi="仿宋_GB2312" w:cs="仿宋_GB2312" w:eastAsia="仿宋_GB2312"/>
                      <w:sz w:val="20"/>
                    </w:rPr>
                    <w:t>2.符合卫生器械的规定；</w:t>
                  </w:r>
                </w:p>
                <w:p>
                  <w:pPr>
                    <w:pStyle w:val="null3"/>
                    <w:jc w:val="left"/>
                  </w:pPr>
                  <w:r>
                    <w:rPr>
                      <w:rFonts w:ascii="仿宋_GB2312" w:hAnsi="仿宋_GB2312" w:cs="仿宋_GB2312" w:eastAsia="仿宋_GB2312"/>
                      <w:sz w:val="20"/>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1.通用软件支持所有已正式发布的同系列传感器进行数据采集；</w:t>
                  </w:r>
                </w:p>
                <w:p>
                  <w:pPr>
                    <w:pStyle w:val="null3"/>
                    <w:jc w:val="left"/>
                  </w:pPr>
                  <w:r>
                    <w:rPr>
                      <w:rFonts w:ascii="仿宋_GB2312" w:hAnsi="仿宋_GB2312" w:cs="仿宋_GB2312" w:eastAsia="仿宋_GB2312"/>
                      <w:sz w:val="20"/>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20"/>
                    </w:rPr>
                    <w:t>3.自动识别传感器的类型、量程与接入的通道序号；</w:t>
                  </w:r>
                </w:p>
                <w:p>
                  <w:pPr>
                    <w:pStyle w:val="null3"/>
                    <w:jc w:val="left"/>
                  </w:pPr>
                  <w:r>
                    <w:rPr>
                      <w:rFonts w:ascii="仿宋_GB2312" w:hAnsi="仿宋_GB2312" w:cs="仿宋_GB2312" w:eastAsia="仿宋_GB2312"/>
                      <w:sz w:val="20"/>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20"/>
                    </w:rPr>
                    <w:t>5.支持1～4路传感器并行采集、记录实验数据，同时可测量四种相同或不同的物理量；</w:t>
                  </w:r>
                </w:p>
                <w:p>
                  <w:pPr>
                    <w:pStyle w:val="null3"/>
                    <w:jc w:val="left"/>
                  </w:pPr>
                  <w:r>
                    <w:rPr>
                      <w:rFonts w:ascii="仿宋_GB2312" w:hAnsi="仿宋_GB2312" w:cs="仿宋_GB2312" w:eastAsia="仿宋_GB2312"/>
                      <w:sz w:val="20"/>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20"/>
                    </w:rPr>
                    <w:t>7.在组合显示窗口内可自由定义坐标轴，并可自由缩放坐标轴；</w:t>
                  </w:r>
                </w:p>
                <w:p>
                  <w:pPr>
                    <w:pStyle w:val="null3"/>
                    <w:jc w:val="left"/>
                  </w:pPr>
                  <w:r>
                    <w:rPr>
                      <w:rFonts w:ascii="仿宋_GB2312" w:hAnsi="仿宋_GB2312" w:cs="仿宋_GB2312" w:eastAsia="仿宋_GB2312"/>
                      <w:sz w:val="20"/>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1.硬件包含主机、比色皿、数据线、充电头；</w:t>
                  </w:r>
                </w:p>
                <w:p>
                  <w:pPr>
                    <w:pStyle w:val="null3"/>
                    <w:jc w:val="left"/>
                  </w:pPr>
                  <w:r>
                    <w:rPr>
                      <w:rFonts w:ascii="仿宋_GB2312" w:hAnsi="仿宋_GB2312" w:cs="仿宋_GB2312" w:eastAsia="仿宋_GB2312"/>
                      <w:sz w:val="20"/>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20"/>
                    </w:rPr>
                    <w:t>3.可输出不少于8个波段（波长范围405nm～690nm)的测量数据；</w:t>
                  </w:r>
                </w:p>
                <w:p>
                  <w:pPr>
                    <w:pStyle w:val="null3"/>
                    <w:jc w:val="left"/>
                  </w:pPr>
                  <w:r>
                    <w:rPr>
                      <w:rFonts w:ascii="仿宋_GB2312" w:hAnsi="仿宋_GB2312" w:cs="仿宋_GB2312" w:eastAsia="仿宋_GB2312"/>
                      <w:sz w:val="20"/>
                    </w:rPr>
                    <w:t>4.主机有电源开关按键、充电、通讯、蓝牙通讯指示灯、数据和充电接口；</w:t>
                  </w:r>
                </w:p>
                <w:p>
                  <w:pPr>
                    <w:pStyle w:val="null3"/>
                    <w:jc w:val="left"/>
                  </w:pPr>
                  <w:r>
                    <w:rPr>
                      <w:rFonts w:ascii="仿宋_GB2312" w:hAnsi="仿宋_GB2312" w:cs="仿宋_GB2312" w:eastAsia="仿宋_GB2312"/>
                      <w:sz w:val="20"/>
                    </w:rPr>
                    <w:t>5.测量透射率范围0～100%，分度0.1%；</w:t>
                  </w:r>
                </w:p>
                <w:p>
                  <w:pPr>
                    <w:pStyle w:val="null3"/>
                    <w:jc w:val="left"/>
                  </w:pPr>
                  <w:r>
                    <w:rPr>
                      <w:rFonts w:ascii="仿宋_GB2312" w:hAnsi="仿宋_GB2312" w:cs="仿宋_GB2312" w:eastAsia="仿宋_GB2312"/>
                      <w:sz w:val="20"/>
                    </w:rPr>
                    <w:t>6.主机充电中和充满后有指示灯反馈；</w:t>
                  </w:r>
                </w:p>
                <w:p>
                  <w:pPr>
                    <w:pStyle w:val="null3"/>
                    <w:jc w:val="left"/>
                  </w:pPr>
                  <w:r>
                    <w:rPr>
                      <w:rFonts w:ascii="仿宋_GB2312" w:hAnsi="仿宋_GB2312" w:cs="仿宋_GB2312" w:eastAsia="仿宋_GB2312"/>
                      <w:sz w:val="20"/>
                    </w:rPr>
                    <w:t>7.蓝牙无线通讯时，蓝牙指示灯会亮起；</w:t>
                  </w:r>
                </w:p>
                <w:p>
                  <w:pPr>
                    <w:pStyle w:val="null3"/>
                    <w:jc w:val="left"/>
                  </w:pPr>
                  <w:r>
                    <w:rPr>
                      <w:rFonts w:ascii="仿宋_GB2312" w:hAnsi="仿宋_GB2312" w:cs="仿宋_GB2312" w:eastAsia="仿宋_GB2312"/>
                      <w:sz w:val="20"/>
                    </w:rPr>
                    <w:t>8.有线通讯时，USB数据通讯指示灯会亮起；</w:t>
                  </w:r>
                </w:p>
                <w:p>
                  <w:pPr>
                    <w:pStyle w:val="null3"/>
                    <w:jc w:val="left"/>
                  </w:pPr>
                  <w:r>
                    <w:rPr>
                      <w:rFonts w:ascii="仿宋_GB2312" w:hAnsi="仿宋_GB2312" w:cs="仿宋_GB2312" w:eastAsia="仿宋_GB2312"/>
                      <w:sz w:val="20"/>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20"/>
                    </w:rPr>
                    <w:t>10.能够通过无线或者有线方式与计算机进行通讯；</w:t>
                  </w:r>
                </w:p>
                <w:p>
                  <w:pPr>
                    <w:pStyle w:val="null3"/>
                    <w:jc w:val="left"/>
                  </w:pPr>
                  <w:r>
                    <w:rPr>
                      <w:rFonts w:ascii="仿宋_GB2312" w:hAnsi="仿宋_GB2312" w:cs="仿宋_GB2312" w:eastAsia="仿宋_GB2312"/>
                      <w:sz w:val="20"/>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1.USB通讯协议，不少于四通道并行采集，全数字通道，单通道最大采样率20KByte；</w:t>
                  </w:r>
                </w:p>
                <w:p>
                  <w:pPr>
                    <w:pStyle w:val="null3"/>
                    <w:jc w:val="left"/>
                  </w:pPr>
                  <w:r>
                    <w:rPr>
                      <w:rFonts w:ascii="仿宋_GB2312" w:hAnsi="仿宋_GB2312" w:cs="仿宋_GB2312" w:eastAsia="仿宋_GB2312"/>
                      <w:sz w:val="20"/>
                    </w:rPr>
                    <w:t>2.USB接口供电，无需外接电源；</w:t>
                  </w:r>
                </w:p>
                <w:p>
                  <w:pPr>
                    <w:pStyle w:val="null3"/>
                    <w:jc w:val="left"/>
                  </w:pPr>
                  <w:r>
                    <w:rPr>
                      <w:rFonts w:ascii="仿宋_GB2312" w:hAnsi="仿宋_GB2312" w:cs="仿宋_GB2312" w:eastAsia="仿宋_GB2312"/>
                      <w:sz w:val="20"/>
                    </w:rPr>
                    <w:t>3.所有端口具备防静电保护功能；</w:t>
                  </w:r>
                </w:p>
                <w:p>
                  <w:pPr>
                    <w:pStyle w:val="null3"/>
                    <w:jc w:val="left"/>
                  </w:pPr>
                  <w:r>
                    <w:rPr>
                      <w:rFonts w:ascii="仿宋_GB2312" w:hAnsi="仿宋_GB2312" w:cs="仿宋_GB2312" w:eastAsia="仿宋_GB2312"/>
                      <w:sz w:val="20"/>
                    </w:rPr>
                    <w:t>4.双CPU主板，CPU主频48Mhz；</w:t>
                  </w:r>
                </w:p>
                <w:p>
                  <w:pPr>
                    <w:pStyle w:val="null3"/>
                    <w:jc w:val="left"/>
                  </w:pPr>
                  <w:r>
                    <w:rPr>
                      <w:rFonts w:ascii="仿宋_GB2312" w:hAnsi="仿宋_GB2312" w:cs="仿宋_GB2312" w:eastAsia="仿宋_GB2312"/>
                      <w:sz w:val="20"/>
                    </w:rPr>
                    <w:t>5.所有端口具有短路保护，支持热插拔，即插即用，传感器可以任意组合，全部为数字口；</w:t>
                  </w:r>
                </w:p>
                <w:p>
                  <w:pPr>
                    <w:pStyle w:val="null3"/>
                    <w:jc w:val="left"/>
                  </w:pPr>
                  <w:r>
                    <w:rPr>
                      <w:rFonts w:ascii="仿宋_GB2312" w:hAnsi="仿宋_GB2312" w:cs="仿宋_GB2312" w:eastAsia="仿宋_GB2312"/>
                      <w:sz w:val="20"/>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w:t>
                  </w:r>
                  <w:r>
                    <w:rPr>
                      <w:rFonts w:ascii="仿宋_GB2312" w:hAnsi="仿宋_GB2312" w:cs="仿宋_GB2312" w:eastAsia="仿宋_GB2312"/>
                      <w:sz w:val="20"/>
                    </w:rPr>
                    <w:t>12</w:t>
                  </w:r>
                  <w:r>
                    <w:rPr>
                      <w:rFonts w:ascii="仿宋_GB2312" w:hAnsi="仿宋_GB2312" w:cs="仿宋_GB2312" w:eastAsia="仿宋_GB2312"/>
                      <w:sz w:val="20"/>
                    </w:rPr>
                    <w:t>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9.显示器：所投台式机同品牌显示器，尺寸≥23.8英寸，分辨率≥1920×1080；</w:t>
                  </w:r>
                </w:p>
                <w:p>
                  <w:pPr>
                    <w:pStyle w:val="null3"/>
                    <w:jc w:val="left"/>
                  </w:pPr>
                  <w:r>
                    <w:rPr>
                      <w:rFonts w:ascii="仿宋_GB2312" w:hAnsi="仿宋_GB2312" w:cs="仿宋_GB2312" w:eastAsia="仿宋_GB2312"/>
                      <w:sz w:val="20"/>
                    </w:rPr>
                    <w:t>10.网卡：千兆有线网卡，数量≥1；</w:t>
                  </w:r>
                </w:p>
                <w:p>
                  <w:pPr>
                    <w:pStyle w:val="null3"/>
                    <w:jc w:val="left"/>
                  </w:pPr>
                  <w:r>
                    <w:rPr>
                      <w:rFonts w:ascii="仿宋_GB2312" w:hAnsi="仿宋_GB2312" w:cs="仿宋_GB2312" w:eastAsia="仿宋_GB2312"/>
                      <w:sz w:val="20"/>
                    </w:rPr>
                    <w:t>11.键盘鼠标：1套；</w:t>
                  </w:r>
                </w:p>
                <w:p>
                  <w:pPr>
                    <w:pStyle w:val="null3"/>
                    <w:jc w:val="left"/>
                  </w:pPr>
                  <w:r>
                    <w:rPr>
                      <w:rFonts w:ascii="仿宋_GB2312" w:hAnsi="仿宋_GB2312" w:cs="仿宋_GB2312" w:eastAsia="仿宋_GB2312"/>
                      <w:sz w:val="20"/>
                    </w:rPr>
                    <w:t>12.操作系统：预装符合桌面操作系统政府采购需求标准的正版操作系统；</w:t>
                  </w:r>
                </w:p>
                <w:p>
                  <w:pPr>
                    <w:pStyle w:val="null3"/>
                    <w:jc w:val="left"/>
                  </w:pPr>
                  <w:r>
                    <w:rPr>
                      <w:rFonts w:ascii="仿宋_GB2312" w:hAnsi="仿宋_GB2312" w:cs="仿宋_GB2312" w:eastAsia="仿宋_GB2312"/>
                      <w:sz w:val="20"/>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p>
                  <w:pPr>
                    <w:pStyle w:val="null3"/>
                    <w:jc w:val="center"/>
                  </w:pPr>
                  <w:r>
                    <w:rPr>
                      <w:rFonts w:ascii="仿宋_GB2312" w:hAnsi="仿宋_GB2312" w:cs="仿宋_GB2312" w:eastAsia="仿宋_GB2312"/>
                      <w:sz w:val="20"/>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r>
          </w:tbl>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1.▲采用全金属外壳，</w:t>
                  </w:r>
                  <w:r>
                    <w:rPr>
                      <w:rFonts w:ascii="仿宋_GB2312" w:hAnsi="仿宋_GB2312" w:cs="仿宋_GB2312" w:eastAsia="仿宋_GB2312"/>
                      <w:sz w:val="20"/>
                    </w:rPr>
                    <w:t>整体外观尺寸：宽≥4200mm，高≥1200mm</w:t>
                  </w:r>
                  <w:r>
                    <w:rPr>
                      <w:rFonts w:ascii="仿宋_GB2312" w:hAnsi="仿宋_GB2312" w:cs="仿宋_GB2312" w:eastAsia="仿宋_GB2312"/>
                      <w:sz w:val="20"/>
                    </w:rPr>
                    <w:t>，</w:t>
                  </w:r>
                  <w:r>
                    <w:rPr>
                      <w:rFonts w:ascii="仿宋_GB2312" w:hAnsi="仿宋_GB2312" w:cs="仿宋_GB2312" w:eastAsia="仿宋_GB2312"/>
                      <w:sz w:val="20"/>
                    </w:rPr>
                    <w:t>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20"/>
                    </w:rPr>
                    <w:t>2.设备内置2.2声道扬声器，额定总功率≥60W；</w:t>
                  </w:r>
                </w:p>
                <w:p>
                  <w:pPr>
                    <w:pStyle w:val="null3"/>
                    <w:jc w:val="left"/>
                  </w:pPr>
                  <w:r>
                    <w:rPr>
                      <w:rFonts w:ascii="仿宋_GB2312" w:hAnsi="仿宋_GB2312" w:cs="仿宋_GB2312" w:eastAsia="仿宋_GB2312"/>
                      <w:sz w:val="20"/>
                    </w:rPr>
                    <w:t>3.设备内置8阵列麦克风，拾音角度≥180°，拾音距离≥10m。</w:t>
                  </w:r>
                </w:p>
                <w:p>
                  <w:pPr>
                    <w:pStyle w:val="null3"/>
                    <w:jc w:val="left"/>
                  </w:pPr>
                  <w:r>
                    <w:rPr>
                      <w:rFonts w:ascii="仿宋_GB2312" w:hAnsi="仿宋_GB2312" w:cs="仿宋_GB2312" w:eastAsia="仿宋_GB2312"/>
                      <w:sz w:val="20"/>
                    </w:rPr>
                    <w:t>4.屏幕采用物理防蓝光技术；支持</w:t>
                  </w:r>
                  <w:r>
                    <w:rPr>
                      <w:rFonts w:ascii="仿宋_GB2312" w:hAnsi="仿宋_GB2312" w:cs="仿宋_GB2312" w:eastAsia="仿宋_GB2312"/>
                      <w:sz w:val="20"/>
                    </w:rPr>
                    <w:t>DC</w:t>
                  </w:r>
                  <w:r>
                    <w:rPr>
                      <w:rFonts w:ascii="仿宋_GB2312" w:hAnsi="仿宋_GB2312" w:cs="仿宋_GB2312" w:eastAsia="仿宋_GB2312"/>
                      <w:sz w:val="20"/>
                    </w:rPr>
                    <w:t>调光，</w:t>
                  </w:r>
                  <w:r>
                    <w:rPr>
                      <w:rFonts w:ascii="仿宋_GB2312" w:hAnsi="仿宋_GB2312" w:cs="仿宋_GB2312" w:eastAsia="仿宋_GB2312"/>
                      <w:sz w:val="20"/>
                    </w:rPr>
                    <w:t>保证显示画面无频闪，有效避免视觉疲劳</w:t>
                  </w:r>
                  <w:r>
                    <w:rPr>
                      <w:rFonts w:ascii="仿宋_GB2312" w:hAnsi="仿宋_GB2312" w:cs="仿宋_GB2312" w:eastAsia="仿宋_GB2312"/>
                      <w:sz w:val="20"/>
                    </w:rPr>
                    <w:t>；内置高精度环境光感应器，实时感知教室环境光强度，自动调节屏幕亮度至视觉舒适水平；</w:t>
                  </w:r>
                </w:p>
                <w:p>
                  <w:pPr>
                    <w:pStyle w:val="null3"/>
                    <w:jc w:val="left"/>
                  </w:pPr>
                  <w:r>
                    <w:rPr>
                      <w:rFonts w:ascii="仿宋_GB2312" w:hAnsi="仿宋_GB2312" w:cs="仿宋_GB2312" w:eastAsia="仿宋_GB2312"/>
                      <w:sz w:val="20"/>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20"/>
                    </w:rPr>
                    <w:t>6.设备内置摄像头，视场角≥135度，可拍摄生成≥1800万像素的照片；</w:t>
                  </w:r>
                </w:p>
                <w:p>
                  <w:pPr>
                    <w:pStyle w:val="null3"/>
                    <w:jc w:val="left"/>
                  </w:pPr>
                  <w:r>
                    <w:rPr>
                      <w:rFonts w:ascii="仿宋_GB2312" w:hAnsi="仿宋_GB2312" w:cs="仿宋_GB2312" w:eastAsia="仿宋_GB2312"/>
                      <w:sz w:val="20"/>
                    </w:rPr>
                    <w:t>7.整机前置按键≥5个，可实现录屏、音量加减、开关机等功能，按键均支持功能复用；</w:t>
                  </w:r>
                </w:p>
                <w:p>
                  <w:pPr>
                    <w:pStyle w:val="null3"/>
                    <w:jc w:val="left"/>
                  </w:pPr>
                  <w:r>
                    <w:rPr>
                      <w:rFonts w:ascii="仿宋_GB2312" w:hAnsi="仿宋_GB2312" w:cs="仿宋_GB2312" w:eastAsia="仿宋_GB2312"/>
                      <w:sz w:val="20"/>
                    </w:rPr>
                    <w:t>8.支持智能板擦功能；</w:t>
                  </w:r>
                </w:p>
                <w:p>
                  <w:pPr>
                    <w:pStyle w:val="null3"/>
                    <w:jc w:val="left"/>
                  </w:pPr>
                  <w:r>
                    <w:rPr>
                      <w:rFonts w:ascii="仿宋_GB2312" w:hAnsi="仿宋_GB2312" w:cs="仿宋_GB2312" w:eastAsia="仿宋_GB2312"/>
                      <w:sz w:val="20"/>
                    </w:rPr>
                    <w:t>9.设备内置WiFi6无线网卡，支持蓝牙Bluetooth5.4标准；</w:t>
                  </w:r>
                </w:p>
                <w:p>
                  <w:pPr>
                    <w:pStyle w:val="null3"/>
                    <w:jc w:val="left"/>
                  </w:pPr>
                  <w:r>
                    <w:rPr>
                      <w:rFonts w:ascii="仿宋_GB2312" w:hAnsi="仿宋_GB2312" w:cs="仿宋_GB2312" w:eastAsia="仿宋_GB2312"/>
                      <w:sz w:val="20"/>
                    </w:rPr>
                    <w:t>10.整机USB接口≥5个；</w:t>
                  </w:r>
                </w:p>
                <w:p>
                  <w:pPr>
                    <w:pStyle w:val="null3"/>
                    <w:jc w:val="left"/>
                  </w:pPr>
                  <w:r>
                    <w:rPr>
                      <w:rFonts w:ascii="仿宋_GB2312" w:hAnsi="仿宋_GB2312" w:cs="仿宋_GB2312" w:eastAsia="仿宋_GB2312"/>
                      <w:sz w:val="20"/>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20"/>
                    </w:rPr>
                    <w:t>12.在整机全信号源通道下，支持实现触摸锁定及解锁，触摸锁定时整机无法被触控操作；</w:t>
                  </w:r>
                </w:p>
                <w:p>
                  <w:pPr>
                    <w:pStyle w:val="null3"/>
                    <w:jc w:val="left"/>
                  </w:pPr>
                  <w:r>
                    <w:rPr>
                      <w:rFonts w:ascii="仿宋_GB2312" w:hAnsi="仿宋_GB2312" w:cs="仿宋_GB2312" w:eastAsia="仿宋_GB2312"/>
                      <w:sz w:val="20"/>
                    </w:rPr>
                    <w:t>13.采用抽拉内置式模块化电脑，无需工具即可快速拆卸电脑模块；</w:t>
                  </w:r>
                </w:p>
                <w:p>
                  <w:pPr>
                    <w:pStyle w:val="null3"/>
                    <w:jc w:val="left"/>
                  </w:pPr>
                  <w:r>
                    <w:rPr>
                      <w:rFonts w:ascii="仿宋_GB2312" w:hAnsi="仿宋_GB2312" w:cs="仿宋_GB2312" w:eastAsia="仿宋_GB2312"/>
                      <w:sz w:val="20"/>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20"/>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1.CPU主频：≥2.1GHz；</w:t>
                  </w:r>
                </w:p>
                <w:p>
                  <w:pPr>
                    <w:pStyle w:val="null3"/>
                    <w:jc w:val="left"/>
                  </w:pPr>
                  <w:r>
                    <w:rPr>
                      <w:rFonts w:ascii="仿宋_GB2312" w:hAnsi="仿宋_GB2312" w:cs="仿宋_GB2312" w:eastAsia="仿宋_GB2312"/>
                      <w:sz w:val="20"/>
                    </w:rPr>
                    <w:t>2.★CPU物理核心数：≥8核；</w:t>
                  </w:r>
                </w:p>
                <w:p>
                  <w:pPr>
                    <w:pStyle w:val="null3"/>
                    <w:jc w:val="left"/>
                  </w:pPr>
                  <w:r>
                    <w:rPr>
                      <w:rFonts w:ascii="仿宋_GB2312" w:hAnsi="仿宋_GB2312" w:cs="仿宋_GB2312" w:eastAsia="仿宋_GB2312"/>
                      <w:sz w:val="20"/>
                    </w:rPr>
                    <w:t>3.★CPU线程数：≥8线程；</w:t>
                  </w:r>
                </w:p>
                <w:p>
                  <w:pPr>
                    <w:pStyle w:val="null3"/>
                    <w:jc w:val="left"/>
                  </w:pPr>
                  <w:r>
                    <w:rPr>
                      <w:rFonts w:ascii="仿宋_GB2312" w:hAnsi="仿宋_GB2312" w:cs="仿宋_GB2312" w:eastAsia="仿宋_GB2312"/>
                      <w:sz w:val="20"/>
                    </w:rPr>
                    <w:t>4.CPU安全可靠测评结果：≥I级；</w:t>
                  </w:r>
                </w:p>
                <w:p>
                  <w:pPr>
                    <w:pStyle w:val="null3"/>
                    <w:jc w:val="left"/>
                  </w:pPr>
                  <w:r>
                    <w:rPr>
                      <w:rFonts w:ascii="仿宋_GB2312" w:hAnsi="仿宋_GB2312" w:cs="仿宋_GB2312" w:eastAsia="仿宋_GB2312"/>
                      <w:sz w:val="20"/>
                    </w:rPr>
                    <w:t>5.▲内存：≥16G DDR4或DDR5；</w:t>
                  </w:r>
                </w:p>
                <w:p>
                  <w:pPr>
                    <w:pStyle w:val="null3"/>
                    <w:jc w:val="left"/>
                  </w:pPr>
                  <w:r>
                    <w:rPr>
                      <w:rFonts w:ascii="仿宋_GB2312" w:hAnsi="仿宋_GB2312" w:cs="仿宋_GB2312" w:eastAsia="仿宋_GB2312"/>
                      <w:sz w:val="20"/>
                    </w:rPr>
                    <w:t>6.▲硬盘：≥512GB</w:t>
                  </w:r>
                  <w:r>
                    <w:rPr>
                      <w:rFonts w:ascii="仿宋_GB2312" w:hAnsi="仿宋_GB2312" w:cs="仿宋_GB2312" w:eastAsia="仿宋_GB2312"/>
                      <w:sz w:val="20"/>
                    </w:rPr>
                    <w:t>固态硬盘</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7.显卡：集成显卡</w:t>
                  </w:r>
                  <w:r>
                    <w:rPr>
                      <w:rFonts w:ascii="仿宋_GB2312" w:hAnsi="仿宋_GB2312" w:cs="仿宋_GB2312" w:eastAsia="仿宋_GB2312"/>
                      <w:sz w:val="20"/>
                    </w:rPr>
                    <w:t>或独立显卡，</w:t>
                  </w:r>
                  <w:r>
                    <w:rPr>
                      <w:rFonts w:ascii="仿宋_GB2312" w:hAnsi="仿宋_GB2312" w:cs="仿宋_GB2312" w:eastAsia="仿宋_GB2312"/>
                      <w:sz w:val="20"/>
                      <w:color w:val="000000"/>
                    </w:rPr>
                    <w:t>独立显卡显存容量：≥2GB（集成显卡不涉及）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8.外接显示接口：HDMI或DP或Type-C ≥1个；</w:t>
                  </w:r>
                </w:p>
                <w:p>
                  <w:pPr>
                    <w:pStyle w:val="null3"/>
                    <w:jc w:val="left"/>
                  </w:pPr>
                  <w:r>
                    <w:rPr>
                      <w:rFonts w:ascii="仿宋_GB2312" w:hAnsi="仿宋_GB2312" w:cs="仿宋_GB2312" w:eastAsia="仿宋_GB2312"/>
                      <w:sz w:val="20"/>
                    </w:rPr>
                    <w:t>9.显示屏：尺寸≥14英寸，分辨率≥1920×1080；</w:t>
                  </w:r>
                </w:p>
                <w:p>
                  <w:pPr>
                    <w:pStyle w:val="null3"/>
                    <w:jc w:val="left"/>
                  </w:pPr>
                  <w:r>
                    <w:rPr>
                      <w:rFonts w:ascii="仿宋_GB2312" w:hAnsi="仿宋_GB2312" w:cs="仿宋_GB2312" w:eastAsia="仿宋_GB2312"/>
                      <w:sz w:val="20"/>
                    </w:rPr>
                    <w:t>10.网卡：标配WIFI6 + BT双频无线网卡；</w:t>
                  </w:r>
                </w:p>
                <w:p>
                  <w:pPr>
                    <w:pStyle w:val="null3"/>
                    <w:jc w:val="left"/>
                  </w:pPr>
                  <w:r>
                    <w:rPr>
                      <w:rFonts w:ascii="仿宋_GB2312" w:hAnsi="仿宋_GB2312" w:cs="仿宋_GB2312" w:eastAsia="仿宋_GB2312"/>
                      <w:sz w:val="20"/>
                    </w:rPr>
                    <w:t>11.接口数量：USB 3.0≥2；</w:t>
                  </w:r>
                </w:p>
                <w:p>
                  <w:pPr>
                    <w:pStyle w:val="null3"/>
                    <w:jc w:val="left"/>
                  </w:pPr>
                  <w:r>
                    <w:rPr>
                      <w:rFonts w:ascii="仿宋_GB2312" w:hAnsi="仿宋_GB2312" w:cs="仿宋_GB2312" w:eastAsia="仿宋_GB2312"/>
                      <w:sz w:val="20"/>
                    </w:rPr>
                    <w:t>12.整机厚度：≤17mm；</w:t>
                  </w:r>
                </w:p>
                <w:p>
                  <w:pPr>
                    <w:pStyle w:val="null3"/>
                    <w:jc w:val="left"/>
                  </w:pPr>
                  <w:r>
                    <w:rPr>
                      <w:rFonts w:ascii="仿宋_GB2312" w:hAnsi="仿宋_GB2312" w:cs="仿宋_GB2312" w:eastAsia="仿宋_GB2312"/>
                      <w:sz w:val="20"/>
                    </w:rPr>
                    <w:t>13.整机重量：≤1.5kg；</w:t>
                  </w:r>
                </w:p>
                <w:p>
                  <w:pPr>
                    <w:pStyle w:val="null3"/>
                    <w:jc w:val="left"/>
                  </w:pPr>
                  <w:r>
                    <w:rPr>
                      <w:rFonts w:ascii="仿宋_GB2312" w:hAnsi="仿宋_GB2312" w:cs="仿宋_GB2312" w:eastAsia="仿宋_GB2312"/>
                      <w:sz w:val="20"/>
                    </w:rPr>
                    <w:t>14.预装操作系统：预装符合桌面操作系统政府采购需求标准的正版操作系统；</w:t>
                  </w:r>
                </w:p>
                <w:p>
                  <w:pPr>
                    <w:pStyle w:val="null3"/>
                    <w:jc w:val="left"/>
                  </w:pPr>
                  <w:r>
                    <w:rPr>
                      <w:rFonts w:ascii="仿宋_GB2312" w:hAnsi="仿宋_GB2312" w:cs="仿宋_GB2312" w:eastAsia="仿宋_GB2312"/>
                      <w:sz w:val="20"/>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规格：≥605mm×325mm×140mm；</w:t>
                  </w:r>
                </w:p>
                <w:p>
                  <w:pPr>
                    <w:pStyle w:val="null3"/>
                    <w:jc w:val="left"/>
                  </w:pPr>
                  <w:r>
                    <w:rPr>
                      <w:rFonts w:ascii="仿宋_GB2312" w:hAnsi="仿宋_GB2312" w:cs="仿宋_GB2312" w:eastAsia="仿宋_GB2312"/>
                      <w:sz w:val="20"/>
                    </w:rPr>
                    <w:t>材质：树脂；牢固、不变形，各部分位置排列，表现内容正确，着色鲜明；</w:t>
                  </w:r>
                </w:p>
                <w:p>
                  <w:pPr>
                    <w:pStyle w:val="null3"/>
                    <w:jc w:val="left"/>
                  </w:pPr>
                  <w:r>
                    <w:rPr>
                      <w:rFonts w:ascii="仿宋_GB2312" w:hAnsi="仿宋_GB2312" w:cs="仿宋_GB2312" w:eastAsia="仿宋_GB2312"/>
                      <w:sz w:val="20"/>
                    </w:rPr>
                    <w:t>1.地表的基本面貌；</w:t>
                  </w:r>
                </w:p>
                <w:p>
                  <w:pPr>
                    <w:pStyle w:val="null3"/>
                    <w:jc w:val="left"/>
                  </w:pPr>
                  <w:r>
                    <w:rPr>
                      <w:rFonts w:ascii="仿宋_GB2312" w:hAnsi="仿宋_GB2312" w:cs="仿宋_GB2312" w:eastAsia="仿宋_GB2312"/>
                      <w:sz w:val="20"/>
                    </w:rPr>
                    <w:t>2.地球的内部圈层：地核、地幔和地壳；</w:t>
                  </w:r>
                </w:p>
                <w:p>
                  <w:pPr>
                    <w:pStyle w:val="null3"/>
                    <w:jc w:val="left"/>
                  </w:pPr>
                  <w:r>
                    <w:rPr>
                      <w:rFonts w:ascii="仿宋_GB2312" w:hAnsi="仿宋_GB2312" w:cs="仿宋_GB2312" w:eastAsia="仿宋_GB2312"/>
                      <w:sz w:val="20"/>
                    </w:rPr>
                    <w:t>3.地壳的结构：大洋壳为单层结构较薄（缺失硅铝层）；大陆壳为双层结构较厚；</w:t>
                  </w:r>
                </w:p>
                <w:p>
                  <w:pPr>
                    <w:pStyle w:val="null3"/>
                    <w:jc w:val="left"/>
                  </w:pPr>
                  <w:r>
                    <w:rPr>
                      <w:rFonts w:ascii="仿宋_GB2312" w:hAnsi="仿宋_GB2312" w:cs="仿宋_GB2312" w:eastAsia="仿宋_GB2312"/>
                      <w:sz w:val="20"/>
                    </w:rPr>
                    <w:t>4.地球的内部热能在软流层（地幔）中造成缓慢的对流热流及热柱；</w:t>
                  </w:r>
                </w:p>
                <w:p>
                  <w:pPr>
                    <w:pStyle w:val="null3"/>
                    <w:jc w:val="left"/>
                  </w:pPr>
                  <w:r>
                    <w:rPr>
                      <w:rFonts w:ascii="仿宋_GB2312" w:hAnsi="仿宋_GB2312" w:cs="仿宋_GB2312" w:eastAsia="仿宋_GB2312"/>
                      <w:sz w:val="20"/>
                    </w:rPr>
                    <w:t>5.对流热流在软流层中的运移引起它上面的岩石圈板块（包括上地幔和地壳）的运动；</w:t>
                  </w:r>
                </w:p>
                <w:p>
                  <w:pPr>
                    <w:pStyle w:val="null3"/>
                    <w:jc w:val="left"/>
                  </w:pPr>
                  <w:r>
                    <w:rPr>
                      <w:rFonts w:ascii="仿宋_GB2312" w:hAnsi="仿宋_GB2312" w:cs="仿宋_GB2312" w:eastAsia="仿宋_GB2312"/>
                      <w:sz w:val="20"/>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20"/>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20"/>
                    </w:rPr>
                    <w:t>2.要求达到地图出版精度，经由专门地图出版社出版；</w:t>
                  </w:r>
                </w:p>
                <w:p>
                  <w:pPr>
                    <w:pStyle w:val="null3"/>
                    <w:jc w:val="left"/>
                  </w:pPr>
                  <w:r>
                    <w:rPr>
                      <w:rFonts w:ascii="仿宋_GB2312" w:hAnsi="仿宋_GB2312" w:cs="仿宋_GB2312" w:eastAsia="仿宋_GB2312"/>
                      <w:sz w:val="20"/>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20"/>
                    </w:rPr>
                    <w:t>2.达到地图出版精度，经由专业地图出版社出版；</w:t>
                  </w:r>
                </w:p>
                <w:p>
                  <w:pPr>
                    <w:pStyle w:val="null3"/>
                    <w:jc w:val="left"/>
                  </w:pPr>
                  <w:r>
                    <w:rPr>
                      <w:rFonts w:ascii="仿宋_GB2312" w:hAnsi="仿宋_GB2312" w:cs="仿宋_GB2312" w:eastAsia="仿宋_GB2312"/>
                      <w:sz w:val="20"/>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矿物岩石</w:t>
                  </w:r>
                </w:p>
                <w:p>
                  <w:pPr>
                    <w:pStyle w:val="null3"/>
                    <w:jc w:val="center"/>
                  </w:pPr>
                  <w:r>
                    <w:rPr>
                      <w:rFonts w:ascii="仿宋_GB2312" w:hAnsi="仿宋_GB2312" w:cs="仿宋_GB2312" w:eastAsia="仿宋_GB2312"/>
                      <w:sz w:val="20"/>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标的名称：陕西省中学实验仪器设备改造提升项目第一批（包3）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各学校采购的整套实验室数量如下表所示，单位为“套”。“整套”是指后续配置清单表中相应学科所有的品目都采购，单套各品目的数量见配置清单表中的数量。 </w:t>
            </w:r>
          </w:p>
          <w:tbl>
            <w:tblPr>
              <w:tblBorders>
                <w:top w:val="none" w:color="000000" w:sz="4"/>
                <w:left w:val="none" w:color="000000" w:sz="4"/>
                <w:bottom w:val="none" w:color="000000" w:sz="4"/>
                <w:right w:val="none" w:color="000000" w:sz="4"/>
                <w:insideH w:val="none"/>
                <w:insideV w:val="none"/>
              </w:tblBorders>
            </w:tblPr>
            <w:tblGrid>
              <w:gridCol w:w="217"/>
              <w:gridCol w:w="328"/>
              <w:gridCol w:w="328"/>
              <w:gridCol w:w="328"/>
              <w:gridCol w:w="441"/>
              <w:gridCol w:w="328"/>
              <w:gridCol w:w="291"/>
              <w:gridCol w:w="291"/>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铜川市实验中学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陕西省榆林中学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榆林实验中学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整套数量小计</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45"/>
              <w:gridCol w:w="245"/>
              <w:gridCol w:w="377"/>
              <w:gridCol w:w="510"/>
              <w:gridCol w:w="377"/>
              <w:gridCol w:w="510"/>
              <w:gridCol w:w="288"/>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铜川市桃园第二中小学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铜川市第二中学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铜川市桃园第二中小学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宜君县第一中学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铜川市新区梅乐园学校</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光的传播、反射、折射实验器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气体做功内能减少演示器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教学用E10螺口灯座</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铜川市第二中学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铜川市桃园第二中小学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铜川市新区梅乐园学校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耐酸手套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一次性乳胶手套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化学实验废水处理装置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废液分类回收桶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学生电源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口部具支试管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玻璃活塞</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石棉网</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集气瓶挂扣器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10"/>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储气式本生灯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初中化学实验材料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微型溶液导电实验器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身边的化学物质实验箱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水电解演示器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石墨烯结构模型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碳纳米管结构模型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分子间隔演示器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元素学习卡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物质构成的奥秘实验箱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原油常见馏分标本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化学与社会发展实验箱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 向转接头</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铜川市第二中学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铜川市桃园第二中小学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铜川市新区梅乐园学校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一次性PE手套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全金属大功率塑封机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小型无土栽培智能装置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孵化器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水族箱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超声波清洗机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砂轮片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测微尺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水银温度计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干湿球温度计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解剖盘</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双面刀片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眼科镊</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解剖针</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生物体的结构层次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生物与环境</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生物圈中的绿色植物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动物的运动和行为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生物的生殖、发育和遗传</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生物多样性</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生物技术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健康地生活</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青春期教育</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中学生物显微图谱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载玻片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盖玻片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记数载玻片（计数板）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枝剪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种植工具包</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种植辅助材料</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育苗盘</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水网</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保温桶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饲养笼</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鱼缸</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昆虫针</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昆虫网</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展翅板</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标记笔</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数码液晶显微镜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字母装片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口腔上皮细胞装片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洋葱鳞片叶表皮装片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草履虫接合生殖装片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单层扁平上皮装片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复层扁平上皮装片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纤维结缔组织切片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疏松结缔组织装片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竹节虫拟态标本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水质检测工具箱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空气质量检测仪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玉米种子纵切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根纵剖模型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植物根尖纵切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顶芽纵切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桃花模型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小麦花模型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花粉萌发装片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百合子房切片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百合花药切片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荠菜幼胚切片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荠菜老胚切片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双子叶草本植物茎模型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导管、筛管结构模型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双子叶植物茎横切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木本双子叶植物茎横切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南瓜茎纵切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叶构造模型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松叶横切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蕨叶切片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迎春叶横切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植物光合作用、呼吸作用、蒸腾作用演示器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人体半身模型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胃壁切片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小肠切片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喉解剖模型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肺泡模型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人体呼吸运动模型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膈肌运动模拟器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肺活量计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人血涂片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动静脉血管横切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肺血管注射切片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肾血管注射切片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心搏与血液循环模型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血压计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电子血压计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男性泌尿生殖系统模型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女性泌尿生殖系统模型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肾单位、肾小体模型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肾脏纵切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尿的形成动态模型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皮肤结构模型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人皮过毛囊切片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人皮过汗腺切片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耳解剖模型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脑解剖模型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脊髓横切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运动神经末梢装片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橡皮锤</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人体肌肉模型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肘关节活动模型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兔骨骼标本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鱼骨骼标本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蛙骨骼标本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鸽骨骼标本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卵巢切片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精巢切片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精子涂片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家蚕生活史标本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蝗虫生活史标本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蜜蜂生活史标本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菜粉蝶生活史标本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蛙发育顺序标本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验证基因分离规律玉米标本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海葵标本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海蛰标本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珊瑚标本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水螅带芽整体装片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水螅纵切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水螅过精巢横切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水螅过卵巢横切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囊虫装片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血吸虫雌雄合抱装片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血吸虫雄虫装片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血吸虫雌虫装片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蚯蚓横切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蚯蚓解剖模型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节肢动物标本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家蚊(雌)刺吸式口器装片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蝶虹吸式口器装片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蝗虫咀嚼式口器装片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鱼解剖标本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蛙解剖标本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鸽解剖标本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兔解剖标本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苔藓类植物标本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蕨类植物标本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裸子植物标本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被子植物标本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珍贵植物保色标本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团藻装片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褐藻类标本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红藻类标本</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水绵接合生殖装片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病毒模型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细菌三型涂片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青霉装片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曲霉装片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黑根霉装片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伞蕈切片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蛔虫卵装片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护理人模型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563"/>
              <w:gridCol w:w="1427"/>
              <w:gridCol w:w="563"/>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耀州中学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直联泵(直联高速旋片式真空泵)</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指针式体重计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金属钩码(高中组)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金属槽码(高中组)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电火花计时器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数字计时器(存储型)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频闪光源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演示微电流电阻表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微电流放大器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量角器(圆等分器)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微小形变演示器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力的合成分解演示器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支杆定滑轮和桌边夹组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滚摆(麦克斯韦滚摆)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电动离心转台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毛钱管(牛顿管)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运动合成分解演示器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演示轨道小车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轨道小车</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气垫导轨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小型气源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牛顿第二定律演示仪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反冲运动演示器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超重失重演示器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平抛竖落仪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运动频闪观测仪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二维空间—时间描迹仪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动量传递演示器(碰撞球)</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纵波演示器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波动弹簧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单摆组</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指针验电器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小灯座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球形导体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移电球(验电球)</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验电羽</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尖形布电器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金属网罩</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电荷间作用力演示器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库仑定律演示器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电场线演示器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电势演示仪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平行板电容器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常用电容器示教板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常用电阻示教板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立体磁感线演示器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磁感线演示板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菱形小磁针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翼形磁针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演示原副线圈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左右手定则演示器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通电平行直导线相互作用演示器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自感现象演示器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楞次定律演示器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电磁阻尼演示器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交流电路特性演示器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可拆变压器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小型变压器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洛伦兹力演示器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电子束演示器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电磁波的发送和接收演示器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离心机械模型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尖咀钳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木工铇</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木工斧</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木工錾子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平板锉刀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手剪</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烙铁架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科学探究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小量程位移传感器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三维磁感应强度传感器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 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智能力盘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安培力实验器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 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智能电源</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自由落体实验器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光学实验系统-高中版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电磁定位系统</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850"/>
              <w:gridCol w:w="850"/>
              <w:gridCol w:w="851"/>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耀州中学</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水浴锅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聚光小手电筒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支</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多用滴管架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高中学生电源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高中教学电源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测</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质</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时</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温</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专用仪器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原电池实验器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贮气装置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中和热测定仪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化学试验废液处理装置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氢燃料电池实验盒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二氧化氮球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放电反应实验仪</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光化学实验演示器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碳的同素异形体结构模型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氯化铯晶体结构模型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二氧化硅晶体结构模型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金属晶体结构模型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沸腾焙烧炉模型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硫酸接触室模型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氨合成塔模型</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标</w:t>
                  </w:r>
                  <w:r>
                    <w:rPr>
                      <w:rFonts w:ascii="仿宋_GB2312" w:hAnsi="仿宋_GB2312" w:cs="仿宋_GB2312" w:eastAsia="仿宋_GB2312"/>
                      <w:sz w:val="19"/>
                    </w:rPr>
                    <w:t xml:space="preserve">   </w:t>
                  </w:r>
                  <w:r>
                    <w:rPr>
                      <w:rFonts w:ascii="仿宋_GB2312" w:hAnsi="仿宋_GB2312" w:cs="仿宋_GB2312" w:eastAsia="仿宋_GB2312"/>
                      <w:sz w:val="19"/>
                      <w:b/>
                      <w:color w:val="000000"/>
                    </w:rPr>
                    <w:t>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复合材料标本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挂图、软件及资料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化</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学</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教学挂图(图片)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中学化学投影拼版</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化学药品管理软件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玻璃仪器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计</w:t>
                  </w:r>
                  <w:r>
                    <w:rPr>
                      <w:rFonts w:ascii="仿宋_GB2312" w:hAnsi="仿宋_GB2312" w:cs="仿宋_GB2312" w:eastAsia="仿宋_GB2312"/>
                      <w:sz w:val="19"/>
                    </w:rPr>
                    <w:t xml:space="preserve">   </w:t>
                  </w:r>
                  <w:r>
                    <w:rPr>
                      <w:rFonts w:ascii="仿宋_GB2312" w:hAnsi="仿宋_GB2312" w:cs="仿宋_GB2312" w:eastAsia="仿宋_GB2312"/>
                      <w:sz w:val="19"/>
                      <w:b/>
                      <w:color w:val="000000"/>
                    </w:rPr>
                    <w:t>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加</w:t>
                  </w:r>
                  <w:r>
                    <w:rPr>
                      <w:rFonts w:ascii="仿宋_GB2312" w:hAnsi="仿宋_GB2312" w:cs="仿宋_GB2312" w:eastAsia="仿宋_GB2312"/>
                      <w:sz w:val="19"/>
                    </w:rPr>
                    <w:t xml:space="preserve">   </w:t>
                  </w:r>
                  <w:r>
                    <w:rPr>
                      <w:rFonts w:ascii="仿宋_GB2312" w:hAnsi="仿宋_GB2312" w:cs="仿宋_GB2312" w:eastAsia="仿宋_GB2312"/>
                      <w:sz w:val="19"/>
                      <w:b/>
                      <w:color w:val="000000"/>
                    </w:rPr>
                    <w:t>热</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Y形试管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三口烧瓶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w:t>
                  </w:r>
                  <w:r>
                    <w:rPr>
                      <w:rFonts w:ascii="仿宋_GB2312" w:hAnsi="仿宋_GB2312" w:cs="仿宋_GB2312" w:eastAsia="仿宋_GB2312"/>
                      <w:sz w:val="19"/>
                    </w:rPr>
                    <w:t xml:space="preserve">   </w:t>
                  </w:r>
                  <w:r>
                    <w:rPr>
                      <w:rFonts w:ascii="仿宋_GB2312" w:hAnsi="仿宋_GB2312" w:cs="仿宋_GB2312" w:eastAsia="仿宋_GB2312"/>
                      <w:sz w:val="19"/>
                      <w:b/>
                      <w:color w:val="000000"/>
                    </w:rPr>
                    <w:t>般</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干燥塔</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气体洗瓶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抽滤瓶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简易气体发生器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滴液漏斗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布氏漏斗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钴玻璃片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容</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下口瓶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称量瓶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水止皮管夹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隔热网</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二连球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软胶塞</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850"/>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白金丝</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其它实验材料和工具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实验材料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高中化学实验材料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电极材料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工</w:t>
                  </w:r>
                  <w:r>
                    <w:rPr>
                      <w:rFonts w:ascii="仿宋_GB2312" w:hAnsi="仿宋_GB2312" w:cs="仿宋_GB2312" w:eastAsia="仿宋_GB2312"/>
                      <w:sz w:val="19"/>
                    </w:rPr>
                    <w:t xml:space="preserve">   </w:t>
                  </w:r>
                  <w:r>
                    <w:rPr>
                      <w:rFonts w:ascii="仿宋_GB2312" w:hAnsi="仿宋_GB2312" w:cs="仿宋_GB2312" w:eastAsia="仿宋_GB2312"/>
                      <w:sz w:val="19"/>
                      <w:b/>
                      <w:color w:val="000000"/>
                    </w:rPr>
                    <w:t>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剪刀</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实验防护屏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易燃品储存柜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毒害品储存柜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303"/>
              <w:gridCol w:w="636"/>
              <w:gridCol w:w="955"/>
              <w:gridCol w:w="659"/>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1套，不需要触控一体机、计算机（便携式）、计算机（台式），其他产品都需要</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6"/>
              <w:gridCol w:w="1773"/>
              <w:gridCol w:w="206"/>
              <w:gridCol w:w="20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13.自带液晶屏（液晶屏≥9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投标保证金支付凭证或担保函.docx 业绩一览表.docx 开标一览表 关于符合本国产品标准的声明函.docx 投标方案或技术方案.docx 中小企业声明函 商务应答表 承诺函.docx 投标分项报价表.docx 投标人应提交的相关资格证明材料.docx 产品技术参数表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