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rPr>
        <w:t>投标人应提交的相关资格证明材料</w:t>
      </w:r>
    </w:p>
    <w:p w14:paraId="3EB5DABC">
      <w:pPr>
        <w:rPr>
          <w:rFonts w:hint="eastAsia" w:ascii="宋体" w:hAnsi="宋体" w:eastAsia="宋体" w:cs="宋体"/>
          <w:b/>
          <w:bCs/>
          <w:i w:val="0"/>
          <w:iCs w:val="0"/>
          <w:caps w:val="0"/>
          <w:color w:val="auto"/>
          <w:spacing w:val="0"/>
          <w:sz w:val="24"/>
          <w:szCs w:val="24"/>
          <w:shd w:val="clear" w:fill="FFFFFF"/>
          <w:lang w:val="en-US" w:eastAsia="zh-CN"/>
        </w:rPr>
      </w:pPr>
    </w:p>
    <w:p w14:paraId="463ADCF4">
      <w:pPr>
        <w:numPr>
          <w:ilvl w:val="0"/>
          <w:numId w:val="0"/>
        </w:numPr>
        <w:spacing w:line="360" w:lineRule="auto"/>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 xml:space="preserve">一、提供健全的财务会计制度的证明材料 </w:t>
      </w:r>
    </w:p>
    <w:p w14:paraId="2B5565D6">
      <w:p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7800136D">
      <w:pPr>
        <w:numPr>
          <w:ilvl w:val="0"/>
          <w:numId w:val="0"/>
        </w:numPr>
        <w:spacing w:line="360" w:lineRule="auto"/>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磋商文件</w:t>
      </w:r>
      <w:r>
        <w:rPr>
          <w:rFonts w:hint="eastAsia" w:ascii="宋体" w:hAnsi="宋体" w:eastAsia="宋体" w:cs="宋体"/>
          <w:b/>
          <w:bCs/>
          <w:i w:val="0"/>
          <w:iCs w:val="0"/>
          <w:caps w:val="0"/>
          <w:spacing w:val="0"/>
          <w:sz w:val="24"/>
          <w:szCs w:val="24"/>
          <w:shd w:val="clear" w:fill="FFFFFF"/>
        </w:rPr>
        <w:t>要求，应提供以下相关资格证明材料</w:t>
      </w:r>
      <w:r>
        <w:rPr>
          <w:rFonts w:hint="eastAsia" w:ascii="宋体" w:hAnsi="宋体" w:eastAsia="宋体" w:cs="宋体"/>
          <w:b/>
          <w:bCs/>
          <w:i w:val="0"/>
          <w:iCs w:val="0"/>
          <w:caps w:val="0"/>
          <w:color w:val="auto"/>
          <w:spacing w:val="0"/>
          <w:sz w:val="24"/>
          <w:szCs w:val="24"/>
          <w:shd w:val="clear" w:fill="FFFFFF"/>
        </w:rPr>
        <w:t>：</w:t>
      </w:r>
    </w:p>
    <w:p w14:paraId="6B668216">
      <w:pPr>
        <w:numPr>
          <w:ilvl w:val="0"/>
          <w:numId w:val="0"/>
        </w:numPr>
        <w:spacing w:line="360" w:lineRule="auto"/>
        <w:ind w:firstLine="482" w:firstLineChars="200"/>
      </w:pPr>
      <w:r>
        <w:rPr>
          <w:rFonts w:hint="eastAsia" w:ascii="宋体" w:hAnsi="宋体" w:eastAsia="宋体" w:cs="宋体"/>
          <w:b/>
          <w:bCs/>
          <w:i w:val="0"/>
          <w:iCs w:val="0"/>
          <w:caps w:val="0"/>
          <w:color w:val="auto"/>
          <w:spacing w:val="0"/>
          <w:sz w:val="24"/>
          <w:szCs w:val="24"/>
          <w:shd w:val="clear" w:fill="FFFFFF"/>
          <w:lang w:val="en-US" w:eastAsia="zh-CN"/>
        </w:rPr>
        <w:t>1、具有独立承担民事责任能力的法人、其他组织或自然人，提供合法有效的统一社会信用代码营业执照（事业单位提供法人证书，自然人提供身份证）。</w:t>
      </w: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rPr>
        <w:t>2、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4482643C">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r>
        <w:rPr>
          <w:rFonts w:hint="eastAsia" w:ascii="宋体" w:hAnsi="宋体" w:eastAsia="宋体" w:cs="宋体"/>
          <w:b/>
          <w:bCs/>
          <w:i w:val="0"/>
          <w:iCs w:val="0"/>
          <w:caps w:val="0"/>
          <w:color w:val="auto"/>
          <w:spacing w:val="0"/>
          <w:sz w:val="24"/>
          <w:szCs w:val="24"/>
          <w:shd w:val="clear" w:fill="FFFFFF"/>
          <w:lang w:val="en-US" w:eastAsia="zh-CN"/>
        </w:rPr>
        <w:t xml:space="preserve"> </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rPr>
      </w:pPr>
      <w:r>
        <w:rPr>
          <w:rStyle w:val="13"/>
          <w:rFonts w:hint="eastAsia" w:ascii="宋体" w:hAnsi="宋体" w:eastAsia="宋体" w:cs="宋体"/>
          <w:b/>
          <w:color w:val="auto"/>
          <w:szCs w:val="24"/>
        </w:rPr>
        <w:t>具有履行合同所必需的设备和专业技术能力的承诺（格式）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sz w:val="24"/>
          <w:szCs w:val="22"/>
        </w:rPr>
      </w:pPr>
      <w:r>
        <w:rPr>
          <w:rFonts w:hint="eastAsia" w:ascii="宋体" w:hAnsi="宋体" w:eastAsia="宋体" w:cs="宋体"/>
          <w:b/>
          <w:bCs w:val="0"/>
          <w:color w:val="auto"/>
          <w:sz w:val="24"/>
          <w:szCs w:val="22"/>
        </w:rPr>
        <w:t>参加政府采购活动前三年内，在经营活动中没有重大违法记录的书面声明（格式）</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120" w:firstLineChars="13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120" w:firstLineChars="13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120" w:firstLineChars="13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40FFA1F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520489FA">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76AD14D2">
      <w:pPr>
        <w:pStyle w:val="4"/>
        <w:ind w:firstLine="480"/>
        <w:rPr>
          <w:rFonts w:hint="eastAsia" w:ascii="宋体" w:hAnsi="宋体" w:eastAsia="宋体" w:cs="宋体"/>
          <w:color w:val="auto"/>
          <w:szCs w:val="24"/>
          <w:u w:val="single"/>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7C8D3A5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F719AED">
      <w:pPr>
        <w:pStyle w:val="4"/>
        <w:ind w:firstLine="3600" w:firstLineChars="1500"/>
        <w:rPr>
          <w:rFonts w:hint="eastAsia" w:ascii="宋体" w:hAnsi="宋体" w:eastAsia="宋体" w:cs="宋体"/>
          <w:color w:val="auto"/>
          <w:szCs w:val="24"/>
        </w:rPr>
      </w:pPr>
    </w:p>
    <w:p w14:paraId="47D03FB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0CB2287">
      <w:pPr>
        <w:pStyle w:val="4"/>
        <w:ind w:firstLine="3600" w:firstLineChars="1500"/>
        <w:rPr>
          <w:rFonts w:hint="eastAsia" w:ascii="宋体" w:hAnsi="宋体" w:eastAsia="宋体" w:cs="宋体"/>
          <w:color w:val="auto"/>
          <w:szCs w:val="24"/>
        </w:rPr>
      </w:pPr>
    </w:p>
    <w:p w14:paraId="786BD770">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（投标人地址）   </w:t>
      </w:r>
      <w:r>
        <w:rPr>
          <w:rFonts w:hint="eastAsia" w:ascii="宋体" w:hAnsi="宋体" w:eastAsia="宋体" w:cs="宋体"/>
          <w:color w:val="auto"/>
          <w:szCs w:val="24"/>
        </w:rPr>
        <w:t>的</w:t>
      </w:r>
      <w:r>
        <w:rPr>
          <w:rFonts w:hint="eastAsia" w:ascii="宋体" w:hAnsi="宋体" w:eastAsia="宋体" w:cs="宋体"/>
          <w:color w:val="auto"/>
          <w:szCs w:val="24"/>
          <w:u w:val="single"/>
        </w:rPr>
        <w:t xml:space="preserve">（投标人名称）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0A15FCB4">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1346CF">
      <w:pPr>
        <w:pStyle w:val="4"/>
        <w:ind w:firstLine="3600" w:firstLineChars="1500"/>
        <w:rPr>
          <w:rFonts w:hint="eastAsia" w:ascii="宋体" w:hAnsi="宋体" w:eastAsia="宋体" w:cs="宋体"/>
          <w:color w:val="auto"/>
          <w:szCs w:val="24"/>
        </w:rPr>
      </w:pPr>
    </w:p>
    <w:p w14:paraId="421B382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62F9BD9B">
      <w:pPr>
        <w:pStyle w:val="4"/>
        <w:ind w:firstLine="3600" w:firstLineChars="1500"/>
        <w:rPr>
          <w:rFonts w:hint="eastAsia" w:ascii="宋体" w:hAnsi="宋体" w:eastAsia="宋体" w:cs="宋体"/>
          <w:color w:val="auto"/>
          <w:szCs w:val="24"/>
        </w:rPr>
      </w:pPr>
    </w:p>
    <w:p w14:paraId="1D6AE4D8">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7E278916">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EA823A0">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spacing w:val="0"/>
          <w:sz w:val="24"/>
          <w:szCs w:val="24"/>
          <w:shd w:val="clear" w:fill="FFFFFF"/>
          <w:lang w:val="en-US" w:eastAsia="zh-CN"/>
        </w:rPr>
      </w:pPr>
    </w:p>
    <w:p w14:paraId="044D07E9">
      <w:pPr>
        <w:spacing w:line="360" w:lineRule="auto"/>
        <w:ind w:firstLine="420" w:firstLineChars="200"/>
        <w:rPr>
          <w:rFonts w:hint="eastAsia" w:ascii="宋体" w:hAnsi="宋体" w:cs="宋体"/>
          <w:color w:val="auto"/>
          <w:szCs w:val="21"/>
          <w:highlight w:val="none"/>
        </w:rPr>
      </w:pPr>
    </w:p>
    <w:p w14:paraId="54EAAEBD">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bookmarkStart w:id="0" w:name="_GoBack"/>
      <w:bookmarkEnd w:id="0"/>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未被“信用中国”网站（www.creditchina.gov.cn）列入失信被执行人或重大税收违法失信主体名单，未被财政部门在中国政府采购网（www.ccgp.gov.cn）政府采购严重违法失信行为记录名单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7CB7263">
      <w:pPr>
        <w:pStyle w:val="4"/>
        <w:ind w:firstLine="3600" w:firstLineChars="1500"/>
        <w:rPr>
          <w:rFonts w:hint="eastAsia" w:ascii="宋体" w:hAnsi="宋体" w:eastAsia="宋体" w:cs="宋体"/>
          <w:color w:val="auto"/>
          <w:szCs w:val="24"/>
        </w:rPr>
      </w:pPr>
    </w:p>
    <w:p w14:paraId="1F398E28">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5EC3669">
      <w:pPr>
        <w:pStyle w:val="4"/>
        <w:ind w:firstLine="3600" w:firstLineChars="1500"/>
        <w:rPr>
          <w:rFonts w:hint="eastAsia" w:ascii="宋体" w:hAnsi="宋体" w:eastAsia="宋体" w:cs="宋体"/>
          <w:color w:val="auto"/>
          <w:szCs w:val="24"/>
        </w:rPr>
      </w:pPr>
    </w:p>
    <w:p w14:paraId="2364F635">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45208DD8">
      <w:pPr>
        <w:rPr>
          <w:rFonts w:hint="eastAsia" w:ascii="宋体" w:hAnsi="宋体" w:eastAsia="宋体" w:cs="宋体"/>
          <w:b/>
          <w:bCs/>
          <w:i w:val="0"/>
          <w:iCs w:val="0"/>
          <w:caps w:val="0"/>
          <w:color w:val="auto"/>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C84172"/>
    <w:rsid w:val="00E371FE"/>
    <w:rsid w:val="013F4BB1"/>
    <w:rsid w:val="024C492F"/>
    <w:rsid w:val="06A455C4"/>
    <w:rsid w:val="0CD1540C"/>
    <w:rsid w:val="11014E40"/>
    <w:rsid w:val="12775804"/>
    <w:rsid w:val="14BE790E"/>
    <w:rsid w:val="15DE64A6"/>
    <w:rsid w:val="16FD62A3"/>
    <w:rsid w:val="1CC501E9"/>
    <w:rsid w:val="265B6841"/>
    <w:rsid w:val="28A45D52"/>
    <w:rsid w:val="28CE3CFF"/>
    <w:rsid w:val="2C4F646D"/>
    <w:rsid w:val="30A12166"/>
    <w:rsid w:val="31C94691"/>
    <w:rsid w:val="3DE30A5B"/>
    <w:rsid w:val="3FD21E65"/>
    <w:rsid w:val="41A3624B"/>
    <w:rsid w:val="42446DF5"/>
    <w:rsid w:val="445B1B0C"/>
    <w:rsid w:val="456B28EB"/>
    <w:rsid w:val="4CCA0A92"/>
    <w:rsid w:val="52985F85"/>
    <w:rsid w:val="548F2EB2"/>
    <w:rsid w:val="58B22E8B"/>
    <w:rsid w:val="5CA84A4E"/>
    <w:rsid w:val="613F043D"/>
    <w:rsid w:val="6E8777A0"/>
    <w:rsid w:val="6F0F327A"/>
    <w:rsid w:val="71136B0F"/>
    <w:rsid w:val="754F2437"/>
    <w:rsid w:val="76D4359C"/>
    <w:rsid w:val="7A644757"/>
    <w:rsid w:val="7A811C8D"/>
    <w:rsid w:val="7E3B14D5"/>
    <w:rsid w:val="7EBF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1922</Words>
  <Characters>2014</Characters>
  <Lines>0</Lines>
  <Paragraphs>0</Paragraphs>
  <TotalTime>1</TotalTime>
  <ScaleCrop>false</ScaleCrop>
  <LinksUpToDate>false</LinksUpToDate>
  <CharactersWithSpaces>2437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hh</cp:lastModifiedBy>
  <dcterms:modified xsi:type="dcterms:W3CDTF">2026-03-10T11:18:15Z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41952B746A0A4597BF18BC85758374F3_13</vt:lpwstr>
  </property>
  <property fmtid="{D5CDD505-2E9C-101B-9397-08002B2CF9AE}" pid="4" name="KSOTemplateDocerSaveRecord">
    <vt:lpwstr>eyJoZGlkIjoiMDE0MWExYzZhN2MyNGJiNTVhNDFjN2I1MzgyYTEyNWYiLCJ1c2VySWQiOiI1NTQxNTg5NzAifQ==</vt:lpwstr>
  </property>
</Properties>
</file>