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6B8496E6">
      <w:pPr>
        <w:wordWrap w:val="0"/>
        <w:spacing w:line="360" w:lineRule="auto"/>
        <w:rPr>
          <w:rFonts w:hint="eastAsia" w:ascii="宋体" w:hAnsi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产品费用</w:t>
            </w:r>
          </w:p>
          <w:p w14:paraId="44B0DD5A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03D4434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智能管控平台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B829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互动系统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数字镜像平台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一体化智控中台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智能控制面板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无源音箱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功放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双通道接收器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191EB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D50A296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E9923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C25C38">
            <w:pPr>
              <w:pStyle w:val="6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智能充电仓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2D6A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DCCCA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B3E3F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4A094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A821D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C32C1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B2C5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019CEDC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36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4E2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云枢管理平台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0513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835B0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38078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A901C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33B6B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507E1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E30A3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9463492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27E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071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扩音器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43D0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6F7CF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206F7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2FEC9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A2EDB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EAB21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9EEB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DD72CB4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B9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168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AI高清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录播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主机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DD90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9ADCF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615CE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CF5CC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69D4A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52DCA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F8FA4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611F3DE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8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C5F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流媒体处理软件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16C4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47582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47B5E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94602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31761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FAF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B214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23D3F64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6E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C64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智能跟踪处理软件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DB36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F543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683EB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B4B73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F6B11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4A27C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FBE32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54959E0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87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E1D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智能课堂行为分析软件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DEE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4206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514C8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C258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298C7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A0B5F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37482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227CC46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97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51E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智能语音分析软件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E9D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76446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433AD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B1B68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E98D6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3780D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0462F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99258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26A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26E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智能考勤分析软件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1B8F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DA643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AC402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82334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6A7E5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4BEDF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F555B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907CA3D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C4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746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Ai全景摄像机(学生、教师)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BA1A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81ADF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217EC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C5EDA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255A3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72399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95CC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F6F83A8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0A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3B4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AI云台摄像机(特写、考勤、板书)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D2CE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BAC31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A87E1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90BC1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8E572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17720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67798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5EC518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44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8A9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数字拾音器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E113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F8BC0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58B1B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F10B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8DFF3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80C51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EC56CD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E16F1A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3CB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116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E9E7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7039A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C6F9B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FB479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4CE7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848A8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F1110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EF5B370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D3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9D2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AI视频应用管理平台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30B5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0C235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84A0A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6B192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DB342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9EEE6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2A1D7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E803D9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41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B3D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数智课程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39A6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EC9EF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D04A5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569F9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58326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DD50E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43A8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585E0A6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72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8A9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大数据看板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2C85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B44BF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39431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3068F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4A45E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4658E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65D5C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FDB081C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D6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360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智能控制系统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B7D2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970CC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6C2A5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9DBE3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D618B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6D19D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8864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40A8D56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F0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997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智慧黑板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8F03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F249D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AFC8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84A56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81226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DD18D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913EA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BBD6335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ED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AC4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小组互动屏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07A2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B6393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BF62C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C32AD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DD389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AE007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D928D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4E9F0F4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86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121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移动固定支架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125B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DCF6E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AA5BA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7B538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39B30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5BAED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545B9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39F5CE8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B31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0B2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网关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BFC0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D950D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7C706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B2932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AD13E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3E124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BDA8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7DF18A8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EA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61C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3EEA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3364B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239FB5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4F4A0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FD0F2C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4EC62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17A8C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E63E7FF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7A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FD0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接入交换机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28EE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611E2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EFF9E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914B8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E8F56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25B06F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3E11B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05C9346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14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C9B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智慧班牌机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1DF0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0B0E8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C752E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7B2EC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E01AA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2FF5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6B5F8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9DC139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8A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E6C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智慧班牌系统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8D22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2E76C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48FC24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517B0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32ADC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E0926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34B16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92DC072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6B3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A60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多媒体讲台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8D7B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42D48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73C64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9C9F6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3C8C6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92EB2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AC31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9117BF8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84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D43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互动拼接培训桌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2BA3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97AB4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4CDD9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E02D91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D0E15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972B6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大写：                       小写：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  <w:t>保留小数点后两位。</w:t>
            </w:r>
          </w:p>
        </w:tc>
      </w:tr>
    </w:tbl>
    <w:p w14:paraId="4EB4FB50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5757CDF"/>
    <w:rsid w:val="290F7105"/>
    <w:rsid w:val="2D5B7FE7"/>
    <w:rsid w:val="42C328FB"/>
    <w:rsid w:val="4534320B"/>
    <w:rsid w:val="49357839"/>
    <w:rsid w:val="4CB92209"/>
    <w:rsid w:val="50F018BE"/>
    <w:rsid w:val="573A3ECB"/>
    <w:rsid w:val="59FF38D6"/>
    <w:rsid w:val="667F16B5"/>
    <w:rsid w:val="6A8D59D2"/>
    <w:rsid w:val="708D4FDF"/>
    <w:rsid w:val="78BD1606"/>
    <w:rsid w:val="795D7512"/>
    <w:rsid w:val="7D5A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402</Characters>
  <Lines>0</Lines>
  <Paragraphs>0</Paragraphs>
  <TotalTime>1</TotalTime>
  <ScaleCrop>false</ScaleCrop>
  <LinksUpToDate>false</LinksUpToDate>
  <CharactersWithSpaces>428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卓佲</cp:lastModifiedBy>
  <dcterms:modified xsi:type="dcterms:W3CDTF">2026-03-31T06:15:02Z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