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节能环保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1BB87BD5"/>
    <w:rsid w:val="22334E71"/>
    <w:rsid w:val="238B57F9"/>
    <w:rsid w:val="246835CC"/>
    <w:rsid w:val="33C63DF3"/>
    <w:rsid w:val="4C257F7B"/>
    <w:rsid w:val="4F061CE0"/>
    <w:rsid w:val="5A5A77CC"/>
    <w:rsid w:val="5EA440E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2026-03-31T03:59:52Z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