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1A164">
      <w:pPr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技术参数应答表</w:t>
      </w:r>
    </w:p>
    <w:p w14:paraId="0569DF2C">
      <w:pPr>
        <w:jc w:val="center"/>
        <w:rPr>
          <w:rFonts w:asciiTheme="minorEastAsia" w:hAnsiTheme="minorEastAsia" w:eastAsiaTheme="minorEastAsia"/>
          <w:b/>
          <w:sz w:val="28"/>
          <w:szCs w:val="28"/>
        </w:rPr>
      </w:pPr>
    </w:p>
    <w:p w14:paraId="42B3C0DD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采购项目名称：</w:t>
      </w:r>
      <w:r>
        <w:rPr>
          <w:rFonts w:asciiTheme="minorEastAsia" w:hAnsiTheme="minorEastAsia" w:eastAsiaTheme="minorEastAsia"/>
          <w:sz w:val="28"/>
          <w:szCs w:val="28"/>
        </w:rPr>
        <w:t>{请填写采购项目名称}</w:t>
      </w:r>
    </w:p>
    <w:p w14:paraId="17487A35">
      <w:pPr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采购项目编号：</w:t>
      </w:r>
      <w:r>
        <w:rPr>
          <w:rFonts w:asciiTheme="minorEastAsia" w:hAnsiTheme="minorEastAsia" w:eastAsiaTheme="minorEastAsia"/>
          <w:sz w:val="28"/>
          <w:szCs w:val="28"/>
        </w:rPr>
        <w:t>{请填写采购项目编号}</w:t>
      </w:r>
      <w:r>
        <w:rPr>
          <w:rFonts w:asciiTheme="minorEastAsia" w:hAnsiTheme="minorEastAsia" w:eastAsiaTheme="minorEastAsia"/>
          <w:b/>
          <w:sz w:val="28"/>
          <w:szCs w:val="28"/>
        </w:rPr>
        <w:t xml:space="preserve">  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277"/>
        <w:gridCol w:w="2268"/>
        <w:gridCol w:w="1843"/>
        <w:gridCol w:w="1184"/>
      </w:tblGrid>
      <w:tr w14:paraId="53C19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1BE08D5B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序号</w:t>
            </w:r>
          </w:p>
        </w:tc>
        <w:tc>
          <w:tcPr>
            <w:tcW w:w="2277" w:type="dxa"/>
            <w:vAlign w:val="center"/>
          </w:tcPr>
          <w:p w14:paraId="300763F6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采购文件要求</w:t>
            </w:r>
          </w:p>
        </w:tc>
        <w:tc>
          <w:tcPr>
            <w:tcW w:w="2268" w:type="dxa"/>
            <w:vAlign w:val="center"/>
          </w:tcPr>
          <w:p w14:paraId="6F70D655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投标文件应答内容</w:t>
            </w:r>
          </w:p>
        </w:tc>
        <w:tc>
          <w:tcPr>
            <w:tcW w:w="1843" w:type="dxa"/>
            <w:vAlign w:val="center"/>
          </w:tcPr>
          <w:p w14:paraId="7BEACF2D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响应情况</w:t>
            </w:r>
          </w:p>
          <w:p w14:paraId="6F203FD5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（正偏离/无偏离/负偏离）</w:t>
            </w:r>
          </w:p>
        </w:tc>
        <w:tc>
          <w:tcPr>
            <w:tcW w:w="1184" w:type="dxa"/>
            <w:vAlign w:val="center"/>
          </w:tcPr>
          <w:p w14:paraId="39591836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备注</w:t>
            </w:r>
          </w:p>
        </w:tc>
      </w:tr>
      <w:tr w14:paraId="1290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1806E906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1</w:t>
            </w:r>
          </w:p>
        </w:tc>
        <w:tc>
          <w:tcPr>
            <w:tcW w:w="2277" w:type="dxa"/>
          </w:tcPr>
          <w:p w14:paraId="7620CFE3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748B368A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3D640D99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790E58CF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  <w:tr w14:paraId="62FF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67DD7D91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2</w:t>
            </w:r>
          </w:p>
        </w:tc>
        <w:tc>
          <w:tcPr>
            <w:tcW w:w="2277" w:type="dxa"/>
          </w:tcPr>
          <w:p w14:paraId="3F032390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1D503BF5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48069C71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024D0FB0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  <w:tr w14:paraId="6B2E7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421FA402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3</w:t>
            </w:r>
          </w:p>
        </w:tc>
        <w:tc>
          <w:tcPr>
            <w:tcW w:w="2277" w:type="dxa"/>
          </w:tcPr>
          <w:p w14:paraId="5459FA9E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1DDF0738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100ED1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75C3A56C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  <w:tr w14:paraId="4C3B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 w14:paraId="2936449F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...</w:t>
            </w:r>
          </w:p>
        </w:tc>
        <w:tc>
          <w:tcPr>
            <w:tcW w:w="2277" w:type="dxa"/>
          </w:tcPr>
          <w:p w14:paraId="3183B7D5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69ACBE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14:paraId="2023B1D7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2003B31A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</w:tbl>
    <w:p w14:paraId="524569F7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1DF2C05C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注：</w:t>
      </w:r>
      <w:r>
        <w:rPr>
          <w:rFonts w:asciiTheme="minorEastAsia" w:hAnsiTheme="minorEastAsia" w:eastAsiaTheme="minorEastAsia"/>
          <w:szCs w:val="24"/>
        </w:rPr>
        <w:t>1.</w:t>
      </w:r>
      <w:r>
        <w:rPr>
          <w:rFonts w:hint="eastAsia" w:asciiTheme="minorEastAsia" w:hAnsiTheme="minorEastAsia" w:eastAsiaTheme="minorEastAsia"/>
          <w:szCs w:val="24"/>
        </w:rPr>
        <w:t>表格不够</w:t>
      </w:r>
      <w:r>
        <w:rPr>
          <w:rFonts w:asciiTheme="minorEastAsia" w:hAnsiTheme="minorEastAsia" w:eastAsiaTheme="minorEastAsia"/>
          <w:szCs w:val="24"/>
        </w:rPr>
        <w:t>可</w:t>
      </w:r>
      <w:r>
        <w:rPr>
          <w:rFonts w:hint="eastAsia" w:asciiTheme="minorEastAsia" w:hAnsiTheme="minorEastAsia" w:eastAsiaTheme="minorEastAsia"/>
          <w:szCs w:val="24"/>
        </w:rPr>
        <w:t>往下延续。</w:t>
      </w:r>
    </w:p>
    <w:p w14:paraId="71AC35CF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2.投标人根据采购项目的全部技术参数</w:t>
      </w:r>
      <w:r>
        <w:rPr>
          <w:rFonts w:hint="eastAsia" w:asciiTheme="minorEastAsia" w:hAnsiTheme="minorEastAsia" w:eastAsiaTheme="minorEastAsia"/>
          <w:szCs w:val="24"/>
        </w:rPr>
        <w:t>要求</w:t>
      </w:r>
      <w:r>
        <w:rPr>
          <w:rFonts w:asciiTheme="minorEastAsia" w:hAnsiTheme="minorEastAsia" w:eastAsiaTheme="minorEastAsia"/>
          <w:szCs w:val="24"/>
        </w:rPr>
        <w:t>逐条填写此表。</w:t>
      </w:r>
      <w:bookmarkStart w:id="0" w:name="_GoBack"/>
      <w:bookmarkEnd w:id="0"/>
    </w:p>
    <w:p w14:paraId="133EA64F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78C71FFE">
      <w:pPr>
        <w:spacing w:line="360" w:lineRule="auto"/>
        <w:rPr>
          <w:rFonts w:asciiTheme="minorEastAsia" w:hAnsiTheme="minorEastAsia" w:eastAsiaTheme="minorEastAsia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@RFF4B.tmp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3B"/>
    <w:rsid w:val="00086AEF"/>
    <w:rsid w:val="000F79A5"/>
    <w:rsid w:val="00170F22"/>
    <w:rsid w:val="00220783"/>
    <w:rsid w:val="002A42CF"/>
    <w:rsid w:val="0033279B"/>
    <w:rsid w:val="00362DED"/>
    <w:rsid w:val="003E21EE"/>
    <w:rsid w:val="004D34A4"/>
    <w:rsid w:val="005971B4"/>
    <w:rsid w:val="005B7629"/>
    <w:rsid w:val="006C2670"/>
    <w:rsid w:val="006D0BEF"/>
    <w:rsid w:val="006E672A"/>
    <w:rsid w:val="00712F4C"/>
    <w:rsid w:val="0071774C"/>
    <w:rsid w:val="00866C93"/>
    <w:rsid w:val="00897614"/>
    <w:rsid w:val="008E20FC"/>
    <w:rsid w:val="008E34DE"/>
    <w:rsid w:val="008E3887"/>
    <w:rsid w:val="009621D3"/>
    <w:rsid w:val="00996238"/>
    <w:rsid w:val="009C5D63"/>
    <w:rsid w:val="009D58B9"/>
    <w:rsid w:val="00A10A40"/>
    <w:rsid w:val="00A13B17"/>
    <w:rsid w:val="00A3084A"/>
    <w:rsid w:val="00A446C3"/>
    <w:rsid w:val="00A90914"/>
    <w:rsid w:val="00A91119"/>
    <w:rsid w:val="00AB24E4"/>
    <w:rsid w:val="00AD6670"/>
    <w:rsid w:val="00AE282A"/>
    <w:rsid w:val="00B70831"/>
    <w:rsid w:val="00BD65FD"/>
    <w:rsid w:val="00C0603B"/>
    <w:rsid w:val="00C111CE"/>
    <w:rsid w:val="00C16933"/>
    <w:rsid w:val="00C43221"/>
    <w:rsid w:val="00C50000"/>
    <w:rsid w:val="00CA6D24"/>
    <w:rsid w:val="00CB0DE6"/>
    <w:rsid w:val="00CC7479"/>
    <w:rsid w:val="00D87B64"/>
    <w:rsid w:val="00DE1382"/>
    <w:rsid w:val="00DF0E5F"/>
    <w:rsid w:val="00EE262A"/>
    <w:rsid w:val="00EF4CAB"/>
    <w:rsid w:val="00F305F6"/>
    <w:rsid w:val="00F4382E"/>
    <w:rsid w:val="00F4467F"/>
    <w:rsid w:val="00F8002C"/>
    <w:rsid w:val="00FD394E"/>
    <w:rsid w:val="00FE143C"/>
    <w:rsid w:val="3022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_GB2312" w:hAnsi="仿宋_GB2312" w:eastAsia="仿宋" w:cs="仿宋_GB2312"/>
      <w:sz w:val="24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1"/>
    <w:pPr>
      <w:spacing w:line="731" w:lineRule="exact"/>
      <w:ind w:left="534"/>
      <w:outlineLvl w:val="0"/>
    </w:pPr>
    <w:rPr>
      <w:rFonts w:ascii="Z@RFF4B.tmp" w:hAnsi="Z@RFF4B.tmp" w:eastAsia="Z@RFF4B.tmp" w:cs="Z@RFF4B.tmp"/>
      <w:sz w:val="44"/>
      <w:szCs w:val="44"/>
    </w:rPr>
  </w:style>
  <w:style w:type="paragraph" w:styleId="3">
    <w:name w:val="heading 2"/>
    <w:basedOn w:val="1"/>
    <w:link w:val="13"/>
    <w:qFormat/>
    <w:uiPriority w:val="1"/>
    <w:pPr>
      <w:spacing w:line="619" w:lineRule="exact"/>
      <w:ind w:left="2793"/>
      <w:outlineLvl w:val="1"/>
    </w:pPr>
    <w:rPr>
      <w:rFonts w:ascii="Z@RFF4B.tmp" w:hAnsi="Z@RFF4B.tmp" w:eastAsia="Z@RFF4B.tmp" w:cs="Z@RFF4B.tmp"/>
      <w:sz w:val="36"/>
      <w:szCs w:val="36"/>
    </w:rPr>
  </w:style>
  <w:style w:type="paragraph" w:styleId="4">
    <w:name w:val="heading 3"/>
    <w:basedOn w:val="1"/>
    <w:link w:val="14"/>
    <w:qFormat/>
    <w:uiPriority w:val="1"/>
    <w:pPr>
      <w:ind w:left="1443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5"/>
    <w:qFormat/>
    <w:uiPriority w:val="1"/>
    <w:pPr>
      <w:ind w:left="800"/>
    </w:pPr>
    <w:rPr>
      <w:sz w:val="32"/>
      <w:szCs w:val="32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Table Paragraph"/>
    <w:basedOn w:val="1"/>
    <w:qFormat/>
    <w:uiPriority w:val="1"/>
    <w:rPr>
      <w:rFonts w:ascii="仿宋" w:hAnsi="仿宋" w:cs="仿宋"/>
    </w:rPr>
  </w:style>
  <w:style w:type="character" w:customStyle="1" w:styleId="12">
    <w:name w:val="标题 1 Char"/>
    <w:basedOn w:val="10"/>
    <w:link w:val="2"/>
    <w:qFormat/>
    <w:uiPriority w:val="1"/>
    <w:rPr>
      <w:rFonts w:ascii="Z@RFF4B.tmp" w:hAnsi="Z@RFF4B.tmp" w:eastAsia="Z@RFF4B.tmp" w:cs="Z@RFF4B.tmp"/>
      <w:sz w:val="44"/>
      <w:szCs w:val="44"/>
    </w:rPr>
  </w:style>
  <w:style w:type="character" w:customStyle="1" w:styleId="13">
    <w:name w:val="标题 2 Char"/>
    <w:basedOn w:val="10"/>
    <w:link w:val="3"/>
    <w:qFormat/>
    <w:uiPriority w:val="1"/>
    <w:rPr>
      <w:rFonts w:ascii="Z@RFF4B.tmp" w:hAnsi="Z@RFF4B.tmp" w:eastAsia="Z@RFF4B.tmp" w:cs="Z@RFF4B.tmp"/>
      <w:sz w:val="36"/>
      <w:szCs w:val="36"/>
    </w:rPr>
  </w:style>
  <w:style w:type="character" w:customStyle="1" w:styleId="14">
    <w:name w:val="标题 3 Char"/>
    <w:basedOn w:val="10"/>
    <w:link w:val="4"/>
    <w:qFormat/>
    <w:uiPriority w:val="1"/>
    <w:rPr>
      <w:rFonts w:ascii="仿宋_GB2312" w:hAnsi="仿宋_GB2312" w:eastAsia="仿宋_GB2312" w:cs="仿宋_GB2312"/>
      <w:b/>
      <w:bCs/>
      <w:sz w:val="32"/>
      <w:szCs w:val="32"/>
    </w:rPr>
  </w:style>
  <w:style w:type="character" w:customStyle="1" w:styleId="15">
    <w:name w:val="正文文本 Char"/>
    <w:basedOn w:val="10"/>
    <w:link w:val="5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16">
    <w:name w:val="List Paragraph"/>
    <w:basedOn w:val="1"/>
    <w:qFormat/>
    <w:uiPriority w:val="1"/>
  </w:style>
  <w:style w:type="character" w:customStyle="1" w:styleId="17">
    <w:name w:val="页眉 Char"/>
    <w:basedOn w:val="10"/>
    <w:link w:val="7"/>
    <w:uiPriority w:val="99"/>
    <w:rPr>
      <w:rFonts w:ascii="仿宋_GB2312" w:hAnsi="仿宋_GB2312" w:eastAsia="仿宋" w:cs="仿宋_GB2312"/>
      <w:sz w:val="18"/>
      <w:szCs w:val="18"/>
    </w:rPr>
  </w:style>
  <w:style w:type="character" w:customStyle="1" w:styleId="18">
    <w:name w:val="页脚 Char"/>
    <w:basedOn w:val="10"/>
    <w:link w:val="6"/>
    <w:qFormat/>
    <w:uiPriority w:val="99"/>
    <w:rPr>
      <w:rFonts w:ascii="仿宋_GB2312" w:hAnsi="仿宋_GB2312" w:eastAsia="仿宋" w:cs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180</Characters>
  <Lines>1</Lines>
  <Paragraphs>1</Paragraphs>
  <TotalTime>25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2024-06-20T08:25:00Z</dcterms:created>
  <dc:creator>.</dc:creator>
  <cp:lastModifiedBy>S</cp:lastModifiedBy>
  <dcterms:modified xsi:type="dcterms:W3CDTF">2026-03-10T08:28:58Z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eyJoZGlkIjoiMGRkZTFiM2FhMmM1ZDY5NDRjZjA5MjFlODk4OGViZTQiLCJ1c2VySWQiOiIyMzUwOTk3MDMifQ==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EC5F07ADFA3841C6AEF4A054B9A1ACDF_13</vt:lpwstr>
  </property>
</Properties>
</file>