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4458DB">
      <w:pPr>
        <w:keepNext/>
        <w:keepLines/>
        <w:widowControl w:val="0"/>
        <w:suppressLineNumbers w:val="0"/>
        <w:spacing w:before="0" w:beforeAutospacing="0" w:after="160" w:afterAutospacing="0" w:line="360" w:lineRule="auto"/>
        <w:ind w:left="0" w:right="0"/>
        <w:jc w:val="center"/>
        <w:outlineLvl w:val="2"/>
        <w:rPr>
          <w:rFonts w:ascii="Arial"/>
          <w:sz w:val="21"/>
        </w:rPr>
      </w:pPr>
      <w:r>
        <w:rPr>
          <w:rFonts w:hint="eastAsia" w:ascii="Calibri" w:hAnsi="Calibri" w:eastAsia="宋体" w:cs="宋体"/>
          <w:b/>
          <w:bCs/>
          <w:kern w:val="2"/>
          <w:sz w:val="28"/>
          <w:szCs w:val="28"/>
          <w:lang w:val="en-US" w:eastAsia="zh-CN" w:bidi="ar"/>
        </w:rPr>
        <w:t>技术方案</w:t>
      </w:r>
    </w:p>
    <w:p w14:paraId="7AE73ED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480"/>
        <w:jc w:val="left"/>
        <w:textAlignment w:val="baseline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kern w:val="0"/>
          <w:sz w:val="28"/>
          <w:szCs w:val="28"/>
          <w:u w:val="none"/>
          <w:shd w:val="clear" w:fill="FFFFFF"/>
          <w:vertAlign w:val="baseline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kern w:val="0"/>
          <w:sz w:val="28"/>
          <w:szCs w:val="28"/>
          <w:u w:val="none"/>
          <w:shd w:val="clear" w:fill="FFFFFF"/>
          <w:vertAlign w:val="baseline"/>
          <w:lang w:val="en-US" w:eastAsia="zh-CN" w:bidi="ar"/>
        </w:rPr>
        <w:t>投标人应按照招标文件要求，根据招标文件评标办法及招标要求作出全面响应</w:t>
      </w:r>
    </w:p>
    <w:p w14:paraId="7A3C668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480"/>
        <w:jc w:val="left"/>
        <w:textAlignment w:val="baseline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kern w:val="0"/>
          <w:sz w:val="28"/>
          <w:szCs w:val="28"/>
          <w:u w:val="none"/>
          <w:shd w:val="clear" w:fill="FFFFFF"/>
          <w:vertAlign w:val="baseline"/>
          <w:lang w:val="en-US" w:eastAsia="zh-CN" w:bidi="ar"/>
        </w:rPr>
      </w:pPr>
    </w:p>
    <w:p w14:paraId="4C223BA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480"/>
        <w:jc w:val="left"/>
        <w:textAlignment w:val="baseline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vertAlign w:val="baseline"/>
        </w:rPr>
      </w:pPr>
    </w:p>
    <w:p w14:paraId="34770BEE">
      <w:pPr>
        <w:rPr>
          <w:rFonts w:hint="eastAsia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4FB770A"/>
    <w:rsid w:val="411B4313"/>
    <w:rsid w:val="6B5B4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</Words>
  <Characters>20</Characters>
  <Lines>0</Lines>
  <Paragraphs>0</Paragraphs>
  <TotalTime>0</TotalTime>
  <ScaleCrop>false</ScaleCrop>
  <LinksUpToDate>false</LinksUpToDate>
  <CharactersWithSpaces>20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2025-10-16T08:43:00Z</dcterms:created>
  <dc:creator>Administrator</dc:creator>
  <cp:lastModifiedBy>十</cp:lastModifiedBy>
  <dcterms:modified xsi:type="dcterms:W3CDTF">2026-04-02T06:23:39Z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eyJoZGlkIjoiOTc3M2Y5NzIzMDFlZjAyY2Q4Njk5ODkyYjFjNzBiNTQiLCJ1c2VySWQiOiI4MDYxOTkxMDIifQ==</vt:lpwstr>
  </property>
  <property fmtid="{D5CDD505-2E9C-101B-9397-08002B2CF9AE}" pid="4" name="ICV">
    <vt:lpwstr>5C73D31C39EA47E793EBB6EC014A59A9_12</vt:lpwstr>
  </property>
</Properties>
</file>